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C8" w:rsidRDefault="00FE19C8" w:rsidP="00213104">
      <w:pPr>
        <w:spacing w:after="0"/>
        <w:rPr>
          <w:b/>
        </w:rPr>
      </w:pPr>
    </w:p>
    <w:p w:rsidR="00FE19C8" w:rsidRPr="00FE19C8" w:rsidRDefault="00FE19C8" w:rsidP="00213104">
      <w:pPr>
        <w:spacing w:after="0"/>
        <w:rPr>
          <w:b/>
        </w:rPr>
      </w:pPr>
      <w:r w:rsidRPr="00FE19C8">
        <w:rPr>
          <w:b/>
        </w:rPr>
        <w:t>Participants:</w:t>
      </w:r>
    </w:p>
    <w:p w:rsidR="00FE19C8" w:rsidRDefault="00FE19C8" w:rsidP="00213104">
      <w:pPr>
        <w:spacing w:after="0"/>
      </w:pPr>
    </w:p>
    <w:p w:rsidR="00595A47" w:rsidRDefault="00213104" w:rsidP="00213104">
      <w:pPr>
        <w:spacing w:after="0"/>
      </w:pPr>
      <w:r>
        <w:t>Steve Wilensky</w:t>
      </w:r>
      <w:r w:rsidR="00FE19C8">
        <w:t xml:space="preserve"> – Calaveras County Supervisor District 2</w:t>
      </w:r>
    </w:p>
    <w:p w:rsidR="00213104" w:rsidRDefault="00213104" w:rsidP="00213104">
      <w:pPr>
        <w:spacing w:after="0"/>
      </w:pPr>
      <w:r>
        <w:t>Rick Breeze-Martin</w:t>
      </w:r>
      <w:r w:rsidR="00FE19C8">
        <w:t xml:space="preserve"> – Breeze-Martin Consulting</w:t>
      </w:r>
    </w:p>
    <w:p w:rsidR="00213104" w:rsidRDefault="00213104" w:rsidP="00213104">
      <w:pPr>
        <w:spacing w:after="0"/>
      </w:pPr>
      <w:r>
        <w:t>Brandon Sanders</w:t>
      </w:r>
      <w:r w:rsidR="00FE19C8">
        <w:t xml:space="preserve"> – Sierra Nevada Conservancy</w:t>
      </w:r>
    </w:p>
    <w:p w:rsidR="00213104" w:rsidRDefault="00213104" w:rsidP="00213104">
      <w:pPr>
        <w:spacing w:after="0"/>
      </w:pPr>
      <w:r>
        <w:t>Eric Kleinfelter</w:t>
      </w:r>
      <w:r w:rsidR="00FE19C8">
        <w:t xml:space="preserve"> – CA Dept of Fish and Game</w:t>
      </w:r>
    </w:p>
    <w:p w:rsidR="00213104" w:rsidRDefault="00213104" w:rsidP="00213104">
      <w:pPr>
        <w:spacing w:after="0"/>
      </w:pPr>
      <w:r>
        <w:t>John Hofmann</w:t>
      </w:r>
      <w:r w:rsidR="00FE19C8">
        <w:t xml:space="preserve"> – Consultant to Amador County</w:t>
      </w:r>
    </w:p>
    <w:p w:rsidR="00213104" w:rsidRDefault="00213104" w:rsidP="00213104">
      <w:pPr>
        <w:spacing w:after="0"/>
      </w:pPr>
      <w:r>
        <w:t>Matt Waverly</w:t>
      </w:r>
      <w:r w:rsidR="00FE19C8">
        <w:t xml:space="preserve"> – Sierra Pacific Industries</w:t>
      </w:r>
    </w:p>
    <w:p w:rsidR="00213104" w:rsidRDefault="00213104" w:rsidP="00213104">
      <w:pPr>
        <w:spacing w:after="0"/>
      </w:pPr>
      <w:r>
        <w:t>Rick Hopson</w:t>
      </w:r>
      <w:r w:rsidR="00FE19C8">
        <w:t xml:space="preserve"> – Eldorado National Forest Amador District Ranger</w:t>
      </w:r>
    </w:p>
    <w:p w:rsidR="00213104" w:rsidRDefault="00213104" w:rsidP="00213104">
      <w:pPr>
        <w:spacing w:after="0"/>
      </w:pPr>
      <w:r>
        <w:t>Bill Haigh</w:t>
      </w:r>
      <w:r w:rsidR="00FE19C8">
        <w:t xml:space="preserve"> – Bureau of Land Management Motherlode Field Manager</w:t>
      </w:r>
    </w:p>
    <w:p w:rsidR="00213104" w:rsidRDefault="00213104" w:rsidP="00213104">
      <w:pPr>
        <w:spacing w:after="0"/>
      </w:pPr>
      <w:r>
        <w:t>John Heissenbuttel</w:t>
      </w:r>
      <w:r w:rsidR="00FE19C8">
        <w:t xml:space="preserve"> – Heissenbuttel Natural Resource Consulting</w:t>
      </w:r>
    </w:p>
    <w:p w:rsidR="00213104" w:rsidRDefault="00213104" w:rsidP="00213104">
      <w:pPr>
        <w:spacing w:after="0"/>
      </w:pPr>
      <w:r>
        <w:t>Doug Barber</w:t>
      </w:r>
      <w:r w:rsidR="00FE19C8">
        <w:t xml:space="preserve"> – Concerned Citizen</w:t>
      </w:r>
    </w:p>
    <w:p w:rsidR="00213104" w:rsidRDefault="00213104" w:rsidP="00213104">
      <w:pPr>
        <w:spacing w:after="0"/>
      </w:pPr>
      <w:r>
        <w:t>Tim Tate</w:t>
      </w:r>
      <w:r w:rsidR="00FE19C8">
        <w:t xml:space="preserve"> – Sierra Pacific Industries </w:t>
      </w:r>
    </w:p>
    <w:p w:rsidR="00213104" w:rsidRDefault="00213104" w:rsidP="00213104">
      <w:pPr>
        <w:spacing w:after="0"/>
      </w:pPr>
      <w:r>
        <w:t>Jan Bray</w:t>
      </w:r>
      <w:r w:rsidR="00FE19C8">
        <w:t xml:space="preserve"> – CalFire Amador-Eldorado Unit</w:t>
      </w:r>
    </w:p>
    <w:p w:rsidR="00213104" w:rsidRDefault="00213104" w:rsidP="00213104">
      <w:pPr>
        <w:spacing w:after="0"/>
      </w:pPr>
      <w:r>
        <w:t>Amy Rocha</w:t>
      </w:r>
      <w:r w:rsidR="00FE19C8">
        <w:t xml:space="preserve"> – USDA Natural Resource Conservancy Service</w:t>
      </w:r>
    </w:p>
    <w:p w:rsidR="00213104" w:rsidRDefault="00213104" w:rsidP="00213104">
      <w:pPr>
        <w:spacing w:after="0"/>
      </w:pPr>
      <w:r>
        <w:t>Peter Zaragoza</w:t>
      </w:r>
      <w:r w:rsidR="00FE19C8">
        <w:t xml:space="preserve"> – CA Indian Manpower Consortium</w:t>
      </w:r>
    </w:p>
    <w:p w:rsidR="00213104" w:rsidRDefault="00213104" w:rsidP="00213104">
      <w:pPr>
        <w:spacing w:after="0"/>
      </w:pPr>
      <w:r>
        <w:t>Jeff Laird – Director of Operations, Amador County Veterans Organization</w:t>
      </w:r>
    </w:p>
    <w:p w:rsidR="00213104" w:rsidRDefault="00FE19C8" w:rsidP="00213104">
      <w:pPr>
        <w:spacing w:after="0"/>
      </w:pPr>
      <w:r>
        <w:t xml:space="preserve">Jason </w:t>
      </w:r>
      <w:proofErr w:type="spellStart"/>
      <w:proofErr w:type="gramStart"/>
      <w:r>
        <w:t>Mulford</w:t>
      </w:r>
      <w:proofErr w:type="spellEnd"/>
      <w:r w:rsidR="00D46638">
        <w:t xml:space="preserve">  -</w:t>
      </w:r>
      <w:proofErr w:type="gramEnd"/>
      <w:r w:rsidR="00D46638">
        <w:t xml:space="preserve"> </w:t>
      </w:r>
      <w:r w:rsidR="00213104">
        <w:t>CEO, Amador County Veterans Organization</w:t>
      </w:r>
    </w:p>
    <w:p w:rsidR="00213104" w:rsidRDefault="00213104" w:rsidP="00213104">
      <w:pPr>
        <w:spacing w:after="0"/>
      </w:pPr>
      <w:r>
        <w:t>Jim Dambacher</w:t>
      </w:r>
      <w:r w:rsidR="00FE19C8">
        <w:t xml:space="preserve"> – Dambacher Construction</w:t>
      </w:r>
    </w:p>
    <w:p w:rsidR="00213104" w:rsidRDefault="00213104" w:rsidP="00213104">
      <w:pPr>
        <w:spacing w:after="0"/>
      </w:pPr>
      <w:r>
        <w:t>Katherine Evatt</w:t>
      </w:r>
      <w:r w:rsidR="00FE19C8">
        <w:t xml:space="preserve"> – Foothill Conservancy</w:t>
      </w:r>
    </w:p>
    <w:p w:rsidR="00FD5F31" w:rsidRDefault="00FD5F31" w:rsidP="00213104">
      <w:pPr>
        <w:spacing w:after="0"/>
      </w:pPr>
      <w:r>
        <w:t>Jim Carroll</w:t>
      </w:r>
      <w:r w:rsidR="00FE19C8">
        <w:t xml:space="preserve"> – West Point Fire District</w:t>
      </w:r>
    </w:p>
    <w:p w:rsidR="00FD5F31" w:rsidRDefault="00FD5F31" w:rsidP="00213104">
      <w:pPr>
        <w:spacing w:after="0"/>
      </w:pPr>
      <w:r>
        <w:t>Gerald Schwartz</w:t>
      </w:r>
      <w:r w:rsidR="00FE19C8">
        <w:t xml:space="preserve"> – East Bay Municipal Utilities District</w:t>
      </w:r>
    </w:p>
    <w:p w:rsidR="00213104" w:rsidRDefault="00057F01" w:rsidP="00213104">
      <w:pPr>
        <w:spacing w:after="0"/>
      </w:pPr>
      <w:r>
        <w:t>Pat McGreevy</w:t>
      </w:r>
      <w:r w:rsidR="00FE19C8">
        <w:t xml:space="preserve"> – Calaveras Parks and Recreation Commissioner </w:t>
      </w:r>
    </w:p>
    <w:p w:rsidR="00057F01" w:rsidRDefault="00057F01" w:rsidP="00213104">
      <w:pPr>
        <w:spacing w:after="0"/>
      </w:pPr>
    </w:p>
    <w:p w:rsidR="00FE19C8" w:rsidRDefault="00ED4616" w:rsidP="00FE19C8">
      <w:pPr>
        <w:spacing w:after="0"/>
        <w:rPr>
          <w:b/>
        </w:rPr>
      </w:pPr>
      <w:r>
        <w:rPr>
          <w:b/>
        </w:rPr>
        <w:t>Action Items</w:t>
      </w:r>
    </w:p>
    <w:p w:rsidR="00ED4616" w:rsidRDefault="00ED4616" w:rsidP="00FE19C8">
      <w:pPr>
        <w:spacing w:after="0"/>
        <w:rPr>
          <w:b/>
        </w:rPr>
      </w:pPr>
    </w:p>
    <w:p w:rsidR="00ED4616" w:rsidRPr="00114044" w:rsidRDefault="00ED4616" w:rsidP="00FE19C8">
      <w:pPr>
        <w:spacing w:after="0"/>
      </w:pPr>
      <w:r w:rsidRPr="00114044">
        <w:t xml:space="preserve">Steve Wilensky will provide a document regarding socioeconomic monitoring to the group.  </w:t>
      </w:r>
      <w:proofErr w:type="gramStart"/>
      <w:r w:rsidRPr="00114044">
        <w:t>This piece has been prepared by Jonathan Kusel</w:t>
      </w:r>
      <w:proofErr w:type="gramEnd"/>
      <w:r w:rsidRPr="00114044">
        <w:t>.</w:t>
      </w:r>
    </w:p>
    <w:p w:rsidR="00ED4616" w:rsidRPr="00114044" w:rsidRDefault="00ED4616" w:rsidP="00FE19C8">
      <w:pPr>
        <w:spacing w:after="0"/>
      </w:pPr>
    </w:p>
    <w:p w:rsidR="00ED4616" w:rsidRPr="00114044" w:rsidRDefault="00ED4616" w:rsidP="00FE19C8">
      <w:pPr>
        <w:spacing w:after="0"/>
      </w:pPr>
      <w:proofErr w:type="gramStart"/>
      <w:r w:rsidRPr="00114044">
        <w:t>Administrative Workgroup to have a discussion on community outreach and public relations.</w:t>
      </w:r>
      <w:proofErr w:type="gramEnd"/>
    </w:p>
    <w:p w:rsidR="00ED4616" w:rsidRPr="00114044" w:rsidRDefault="00ED4616" w:rsidP="00FE19C8">
      <w:pPr>
        <w:spacing w:after="0"/>
      </w:pPr>
    </w:p>
    <w:p w:rsidR="00ED4616" w:rsidRPr="00114044" w:rsidRDefault="00ED4616" w:rsidP="00FE19C8">
      <w:pPr>
        <w:spacing w:after="0"/>
      </w:pPr>
      <w:r w:rsidRPr="00114044">
        <w:t>Finance Workgroup will take on task of tracking in-kind support.</w:t>
      </w:r>
    </w:p>
    <w:p w:rsidR="00ED4616" w:rsidRPr="00114044" w:rsidRDefault="00ED4616" w:rsidP="00FE19C8">
      <w:pPr>
        <w:spacing w:after="0"/>
      </w:pPr>
    </w:p>
    <w:p w:rsidR="00ED4616" w:rsidRPr="00114044" w:rsidRDefault="00ED4616" w:rsidP="00FE19C8">
      <w:pPr>
        <w:spacing w:after="0"/>
      </w:pPr>
      <w:proofErr w:type="gramStart"/>
      <w:r w:rsidRPr="00114044">
        <w:t>ACCABU and the Amador County Veterans Organization, and other area Veterans groups, to meet and discuss potential for partnership.</w:t>
      </w:r>
      <w:proofErr w:type="gramEnd"/>
    </w:p>
    <w:p w:rsidR="00ED4616" w:rsidRPr="00114044" w:rsidRDefault="00ED4616" w:rsidP="00FE19C8">
      <w:pPr>
        <w:spacing w:after="0"/>
      </w:pPr>
    </w:p>
    <w:p w:rsidR="00ED4616" w:rsidRPr="00114044" w:rsidRDefault="00ED4616" w:rsidP="00FE19C8">
      <w:pPr>
        <w:spacing w:after="0"/>
      </w:pPr>
      <w:r w:rsidRPr="00114044">
        <w:t xml:space="preserve">The next meeting of the MSA workgroup will take place on November </w:t>
      </w:r>
      <w:proofErr w:type="gramStart"/>
      <w:r w:rsidRPr="00114044">
        <w:t>8</w:t>
      </w:r>
      <w:r w:rsidRPr="00114044">
        <w:rPr>
          <w:vertAlign w:val="superscript"/>
        </w:rPr>
        <w:t>th</w:t>
      </w:r>
      <w:proofErr w:type="gramEnd"/>
      <w:r w:rsidRPr="00114044">
        <w:t xml:space="preserve"> in Auburn.</w:t>
      </w:r>
    </w:p>
    <w:p w:rsidR="00ED4616" w:rsidRPr="00114044" w:rsidRDefault="00ED4616" w:rsidP="00FE19C8">
      <w:pPr>
        <w:spacing w:after="0"/>
      </w:pPr>
    </w:p>
    <w:p w:rsidR="00ED4616" w:rsidRDefault="00ED4616" w:rsidP="00FE19C8">
      <w:pPr>
        <w:spacing w:after="0"/>
      </w:pPr>
      <w:r w:rsidRPr="00114044">
        <w:t xml:space="preserve">ACCG members should send specific questions on the MSA to Brandon no later than October </w:t>
      </w:r>
      <w:proofErr w:type="gramStart"/>
      <w:r w:rsidRPr="00114044">
        <w:t>10</w:t>
      </w:r>
      <w:r w:rsidRPr="00114044">
        <w:rPr>
          <w:vertAlign w:val="superscript"/>
        </w:rPr>
        <w:t>th</w:t>
      </w:r>
      <w:proofErr w:type="gramEnd"/>
      <w:r w:rsidRPr="00114044">
        <w:t>.</w:t>
      </w:r>
    </w:p>
    <w:p w:rsidR="00213104" w:rsidRDefault="00213104"/>
    <w:sectPr w:rsidR="00213104" w:rsidSect="00595A4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16" w:rsidRDefault="00ED4616" w:rsidP="00FE19C8">
      <w:pPr>
        <w:spacing w:after="0" w:line="240" w:lineRule="auto"/>
      </w:pPr>
      <w:r>
        <w:separator/>
      </w:r>
    </w:p>
  </w:endnote>
  <w:endnote w:type="continuationSeparator" w:id="0">
    <w:p w:rsidR="00ED4616" w:rsidRDefault="00ED4616" w:rsidP="00FE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16" w:rsidRDefault="00ED4616" w:rsidP="00FE19C8">
      <w:pPr>
        <w:spacing w:after="0" w:line="240" w:lineRule="auto"/>
      </w:pPr>
      <w:r>
        <w:separator/>
      </w:r>
    </w:p>
  </w:footnote>
  <w:footnote w:type="continuationSeparator" w:id="0">
    <w:p w:rsidR="00ED4616" w:rsidRDefault="00ED4616" w:rsidP="00FE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616" w:rsidRPr="00FE19C8" w:rsidRDefault="00ED4616" w:rsidP="00FE19C8">
    <w:pPr>
      <w:pStyle w:val="Header"/>
      <w:jc w:val="center"/>
      <w:rPr>
        <w:b/>
        <w:sz w:val="32"/>
      </w:rPr>
    </w:pPr>
    <w:r w:rsidRPr="00FE19C8">
      <w:rPr>
        <w:b/>
        <w:sz w:val="32"/>
      </w:rPr>
      <w:t>Amador-Calaveras Consensus Group</w:t>
    </w:r>
  </w:p>
  <w:p w:rsidR="00ED4616" w:rsidRPr="00FE19C8" w:rsidRDefault="00ED4616" w:rsidP="00FE19C8">
    <w:pPr>
      <w:pStyle w:val="Header"/>
      <w:jc w:val="center"/>
      <w:rPr>
        <w:b/>
        <w:sz w:val="32"/>
      </w:rPr>
    </w:pPr>
    <w:r w:rsidRPr="00FE19C8">
      <w:rPr>
        <w:b/>
        <w:sz w:val="32"/>
      </w:rPr>
      <w:t>Meeting Notes – September 19, 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04"/>
    <w:rsid w:val="00016B77"/>
    <w:rsid w:val="00057F01"/>
    <w:rsid w:val="00114044"/>
    <w:rsid w:val="00123437"/>
    <w:rsid w:val="001237A4"/>
    <w:rsid w:val="0013265F"/>
    <w:rsid w:val="00213104"/>
    <w:rsid w:val="002E17FC"/>
    <w:rsid w:val="00595A47"/>
    <w:rsid w:val="00D46638"/>
    <w:rsid w:val="00ED4616"/>
    <w:rsid w:val="00FD5F31"/>
    <w:rsid w:val="00FE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9C8"/>
  </w:style>
  <w:style w:type="paragraph" w:styleId="Footer">
    <w:name w:val="footer"/>
    <w:basedOn w:val="Normal"/>
    <w:link w:val="FooterChar"/>
    <w:uiPriority w:val="99"/>
    <w:semiHidden/>
    <w:unhideWhenUsed/>
    <w:rsid w:val="00FE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bsanders</dc:creator>
  <cp:lastModifiedBy>bsanders</cp:lastModifiedBy>
  <cp:revision>4</cp:revision>
  <dcterms:created xsi:type="dcterms:W3CDTF">2012-09-19T16:35:00Z</dcterms:created>
  <dcterms:modified xsi:type="dcterms:W3CDTF">2012-10-04T15:57:00Z</dcterms:modified>
</cp:coreProperties>
</file>