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721B" w14:textId="20575903" w:rsidR="004A2B1A" w:rsidRDefault="007D61D3" w:rsidP="00492922">
      <w:pPr>
        <w:pBdr>
          <w:bottom w:val="single" w:sz="4" w:space="1" w:color="auto"/>
        </w:pBdr>
        <w:jc w:val="center"/>
        <w:rPr>
          <w:rStyle w:val="Strong"/>
        </w:rPr>
      </w:pPr>
      <w:r w:rsidRPr="00753093">
        <w:rPr>
          <w:rStyle w:val="Strong"/>
        </w:rPr>
        <w:t>Location:</w:t>
      </w:r>
      <w:r w:rsidR="0014765B" w:rsidRPr="00753093">
        <w:rPr>
          <w:rStyle w:val="Strong"/>
        </w:rPr>
        <w:t xml:space="preserve"> </w:t>
      </w:r>
      <w:r w:rsidR="00DA3D64" w:rsidRPr="002A735F">
        <w:rPr>
          <w:rStyle w:val="Strong"/>
          <w:b w:val="0"/>
          <w:bCs w:val="0"/>
        </w:rPr>
        <w:t> </w:t>
      </w:r>
      <w:r w:rsidR="002A735F" w:rsidRPr="002A735F">
        <w:rPr>
          <w:rStyle w:val="Strong"/>
          <w:b w:val="0"/>
          <w:bCs w:val="0"/>
        </w:rPr>
        <w:t xml:space="preserve"> </w:t>
      </w:r>
      <w:r w:rsidR="006F2677">
        <w:rPr>
          <w:rStyle w:val="Strong"/>
        </w:rPr>
        <w:t>Veterans’ Memorial Hall, Hwy 26</w:t>
      </w:r>
      <w:proofErr w:type="gramStart"/>
      <w:r w:rsidR="006F2677">
        <w:rPr>
          <w:rStyle w:val="Strong"/>
        </w:rPr>
        <w:t>,West</w:t>
      </w:r>
      <w:proofErr w:type="gramEnd"/>
      <w:r w:rsidR="006F2677">
        <w:rPr>
          <w:rStyle w:val="Strong"/>
        </w:rPr>
        <w:t xml:space="preserve"> Point, CA</w:t>
      </w:r>
      <w:r w:rsidR="006F2677">
        <w:rPr>
          <w:rStyle w:val="Strong"/>
        </w:rPr>
        <w:br/>
      </w:r>
      <w:r w:rsidR="0014765B">
        <w:rPr>
          <w:rStyle w:val="Strong"/>
        </w:rPr>
        <w:t xml:space="preserve">Meeting Facilitator: </w:t>
      </w:r>
      <w:r w:rsidR="006F2677">
        <w:rPr>
          <w:rStyle w:val="Strong"/>
        </w:rPr>
        <w:t xml:space="preserve">John </w:t>
      </w:r>
      <w:proofErr w:type="spellStart"/>
      <w:r w:rsidR="006F2677">
        <w:rPr>
          <w:rStyle w:val="Strong"/>
        </w:rPr>
        <w:t>Heissenbuttel</w:t>
      </w:r>
      <w:proofErr w:type="spellEnd"/>
      <w:r w:rsidR="0014765B">
        <w:rPr>
          <w:rStyle w:val="Strong"/>
        </w:rPr>
        <w:t xml:space="preserve">   </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Pr>
          <w:rStyle w:val="Strong"/>
        </w:rPr>
        <w:t xml:space="preserve">     Minutes: Jill Micheau</w:t>
      </w:r>
    </w:p>
    <w:p w14:paraId="721069BD" w14:textId="303D119B" w:rsidR="001970D6" w:rsidRDefault="00954040" w:rsidP="00492922">
      <w:pPr>
        <w:pBdr>
          <w:bottom w:val="single" w:sz="4" w:space="1" w:color="auto"/>
        </w:pBdr>
        <w:jc w:val="center"/>
        <w:rPr>
          <w:rStyle w:val="Strong"/>
        </w:rPr>
      </w:pPr>
      <w:r>
        <w:rPr>
          <w:rStyle w:val="Strong"/>
        </w:rPr>
        <w:pict w14:anchorId="31D93DED">
          <v:rect id="_x0000_i1025" style="width:0;height:1.5pt" o:hralign="center" o:hrstd="t" o:hr="t" fillcolor="#a0a0a0" stroked="f"/>
        </w:pict>
      </w:r>
    </w:p>
    <w:p w14:paraId="7AB55AA3" w14:textId="36A52941" w:rsidR="001970D6" w:rsidRPr="001970D6" w:rsidRDefault="001970D6" w:rsidP="001970D6">
      <w:pPr>
        <w:rPr>
          <w:i/>
        </w:rPr>
      </w:pPr>
      <w:r w:rsidRPr="001970D6">
        <w:rPr>
          <w:b/>
        </w:rPr>
        <w:t>Attendees</w:t>
      </w:r>
      <w:r w:rsidRPr="001970D6">
        <w:rPr>
          <w:i/>
        </w:rPr>
        <w:t xml:space="preserve">:  </w:t>
      </w:r>
      <w:r w:rsidR="00E245EE">
        <w:rPr>
          <w:i/>
        </w:rPr>
        <w:t xml:space="preserve">Heidi </w:t>
      </w:r>
      <w:proofErr w:type="spellStart"/>
      <w:r w:rsidR="00E245EE">
        <w:rPr>
          <w:i/>
        </w:rPr>
        <w:t>Beswick</w:t>
      </w:r>
      <w:proofErr w:type="spellEnd"/>
      <w:r w:rsidR="00E245EE">
        <w:rPr>
          <w:i/>
        </w:rPr>
        <w:t xml:space="preserve">; Gwen </w:t>
      </w:r>
      <w:proofErr w:type="spellStart"/>
      <w:r w:rsidR="00E245EE">
        <w:rPr>
          <w:i/>
        </w:rPr>
        <w:t>Starrett</w:t>
      </w:r>
      <w:proofErr w:type="spellEnd"/>
      <w:r w:rsidR="00E245EE">
        <w:rPr>
          <w:i/>
        </w:rPr>
        <w:t xml:space="preserve">; Liz Gregg; Laurence Crabtree; Rick Hopson; Susan </w:t>
      </w:r>
      <w:proofErr w:type="spellStart"/>
      <w:r w:rsidR="00E245EE">
        <w:rPr>
          <w:i/>
        </w:rPr>
        <w:t>McMorris</w:t>
      </w:r>
      <w:proofErr w:type="spellEnd"/>
      <w:r w:rsidR="00E245EE">
        <w:rPr>
          <w:i/>
        </w:rPr>
        <w:t xml:space="preserve">; Steve </w:t>
      </w:r>
      <w:proofErr w:type="spellStart"/>
      <w:r w:rsidR="00E245EE">
        <w:rPr>
          <w:i/>
        </w:rPr>
        <w:t>Wilensky</w:t>
      </w:r>
      <w:proofErr w:type="spellEnd"/>
      <w:r w:rsidR="00E245EE">
        <w:rPr>
          <w:i/>
        </w:rPr>
        <w:t xml:space="preserve">; Jeff </w:t>
      </w:r>
      <w:proofErr w:type="spellStart"/>
      <w:r w:rsidR="00E245EE">
        <w:rPr>
          <w:i/>
        </w:rPr>
        <w:t>Blewett</w:t>
      </w:r>
      <w:proofErr w:type="spellEnd"/>
      <w:r w:rsidR="00E245EE">
        <w:rPr>
          <w:i/>
        </w:rPr>
        <w:t xml:space="preserve">; Monte Kawahara; John Buckley; Joe Aragon; Robin Wall; Jay Francis; Gerald Schwartz; Kevin Vella; Ben </w:t>
      </w:r>
      <w:proofErr w:type="spellStart"/>
      <w:r w:rsidR="00E245EE">
        <w:rPr>
          <w:i/>
        </w:rPr>
        <w:t>Solvesky</w:t>
      </w:r>
      <w:proofErr w:type="spellEnd"/>
      <w:r w:rsidR="00E245EE">
        <w:rPr>
          <w:i/>
        </w:rPr>
        <w:t>; Reuben Childress; Katherine Evatt;</w:t>
      </w:r>
      <w:r w:rsidRPr="001970D6">
        <w:rPr>
          <w:i/>
        </w:rPr>
        <w:t xml:space="preserve"> </w:t>
      </w:r>
      <w:r w:rsidR="005016B0">
        <w:rPr>
          <w:i/>
        </w:rPr>
        <w:t xml:space="preserve">John </w:t>
      </w:r>
      <w:proofErr w:type="spellStart"/>
      <w:r w:rsidR="005016B0">
        <w:rPr>
          <w:i/>
        </w:rPr>
        <w:t>Heissenbutte</w:t>
      </w:r>
      <w:r w:rsidR="00804586">
        <w:rPr>
          <w:i/>
        </w:rPr>
        <w:t>l</w:t>
      </w:r>
      <w:proofErr w:type="spellEnd"/>
      <w:r w:rsidR="005016B0">
        <w:rPr>
          <w:i/>
        </w:rPr>
        <w:t xml:space="preserve">; </w:t>
      </w:r>
      <w:r w:rsidR="00804586">
        <w:rPr>
          <w:i/>
        </w:rPr>
        <w:t xml:space="preserve">Sue </w:t>
      </w:r>
      <w:proofErr w:type="spellStart"/>
      <w:r w:rsidR="00804586">
        <w:rPr>
          <w:i/>
        </w:rPr>
        <w:t>Holper</w:t>
      </w:r>
      <w:proofErr w:type="spellEnd"/>
      <w:r w:rsidR="00804586">
        <w:rPr>
          <w:i/>
        </w:rPr>
        <w:t xml:space="preserve">; </w:t>
      </w:r>
      <w:r w:rsidR="00E245EE">
        <w:rPr>
          <w:i/>
        </w:rPr>
        <w:t>Jill Micheau</w:t>
      </w:r>
    </w:p>
    <w:tbl>
      <w:tblPr>
        <w:tblStyle w:val="TableGrid"/>
        <w:tblW w:w="9445" w:type="dxa"/>
        <w:tblLayout w:type="fixed"/>
        <w:tblCellMar>
          <w:top w:w="43" w:type="dxa"/>
          <w:left w:w="115" w:type="dxa"/>
          <w:bottom w:w="43" w:type="dxa"/>
          <w:right w:w="115" w:type="dxa"/>
        </w:tblCellMar>
        <w:tblLook w:val="04A0" w:firstRow="1" w:lastRow="0" w:firstColumn="1" w:lastColumn="0" w:noHBand="0" w:noVBand="1"/>
      </w:tblPr>
      <w:tblGrid>
        <w:gridCol w:w="714"/>
        <w:gridCol w:w="8731"/>
      </w:tblGrid>
      <w:tr w:rsidR="001970D6" w:rsidRPr="00626B0F" w14:paraId="61C95653" w14:textId="77777777" w:rsidTr="001970D6">
        <w:trPr>
          <w:tblHeader/>
        </w:trPr>
        <w:tc>
          <w:tcPr>
            <w:tcW w:w="714" w:type="dxa"/>
            <w:shd w:val="clear" w:color="auto" w:fill="BDD6EE" w:themeFill="accent1" w:themeFillTint="66"/>
            <w:vAlign w:val="bottom"/>
          </w:tcPr>
          <w:p w14:paraId="7BF814FF" w14:textId="57575685" w:rsidR="001970D6" w:rsidRPr="00626B0F" w:rsidRDefault="001970D6" w:rsidP="00BB0833">
            <w:pPr>
              <w:jc w:val="center"/>
              <w:rPr>
                <w:rStyle w:val="Strong"/>
                <w:sz w:val="20"/>
              </w:rPr>
            </w:pPr>
            <w:r w:rsidRPr="00626B0F">
              <w:rPr>
                <w:rStyle w:val="Strong"/>
                <w:sz w:val="20"/>
              </w:rPr>
              <w:t xml:space="preserve">Item </w:t>
            </w:r>
            <w:r>
              <w:rPr>
                <w:rStyle w:val="Strong"/>
                <w:sz w:val="20"/>
              </w:rPr>
              <w:t>#</w:t>
            </w:r>
          </w:p>
        </w:tc>
        <w:tc>
          <w:tcPr>
            <w:tcW w:w="8731" w:type="dxa"/>
            <w:shd w:val="clear" w:color="auto" w:fill="BDD6EE" w:themeFill="accent1" w:themeFillTint="66"/>
            <w:vAlign w:val="bottom"/>
          </w:tcPr>
          <w:p w14:paraId="774A70A3" w14:textId="4F1FC051" w:rsidR="001970D6" w:rsidRPr="00626B0F" w:rsidRDefault="001970D6" w:rsidP="00FC6146">
            <w:pPr>
              <w:jc w:val="center"/>
              <w:rPr>
                <w:rStyle w:val="Strong"/>
                <w:sz w:val="20"/>
              </w:rPr>
            </w:pPr>
            <w:r w:rsidRPr="00626B0F">
              <w:rPr>
                <w:rStyle w:val="Strong"/>
                <w:sz w:val="20"/>
              </w:rPr>
              <w:t>Agenda Item</w:t>
            </w:r>
          </w:p>
        </w:tc>
      </w:tr>
      <w:tr w:rsidR="001970D6" w:rsidRPr="005C4E2B" w14:paraId="17458B8D" w14:textId="77777777" w:rsidTr="001970D6">
        <w:tc>
          <w:tcPr>
            <w:tcW w:w="714" w:type="dxa"/>
          </w:tcPr>
          <w:p w14:paraId="04019003" w14:textId="517FEF49" w:rsidR="001970D6" w:rsidRPr="002B1536" w:rsidRDefault="001970D6" w:rsidP="00FC6146">
            <w:pPr>
              <w:jc w:val="center"/>
              <w:rPr>
                <w:rFonts w:asciiTheme="majorHAnsi" w:hAnsiTheme="majorHAnsi" w:cstheme="majorHAnsi"/>
                <w:sz w:val="20"/>
                <w:szCs w:val="20"/>
              </w:rPr>
            </w:pPr>
            <w:r w:rsidRPr="002B1536">
              <w:rPr>
                <w:rFonts w:asciiTheme="majorHAnsi" w:hAnsiTheme="majorHAnsi" w:cstheme="majorHAnsi"/>
                <w:sz w:val="20"/>
                <w:szCs w:val="20"/>
              </w:rPr>
              <w:t>1</w:t>
            </w:r>
          </w:p>
        </w:tc>
        <w:tc>
          <w:tcPr>
            <w:tcW w:w="8731" w:type="dxa"/>
          </w:tcPr>
          <w:p w14:paraId="4AFE7F1B" w14:textId="25113165" w:rsidR="001970D6" w:rsidRPr="002B1536" w:rsidRDefault="001970D6" w:rsidP="00FC6146">
            <w:pPr>
              <w:rPr>
                <w:rFonts w:asciiTheme="majorHAnsi" w:hAnsiTheme="majorHAnsi" w:cstheme="majorHAnsi"/>
                <w:sz w:val="20"/>
                <w:szCs w:val="20"/>
              </w:rPr>
            </w:pPr>
            <w:r w:rsidRPr="002B1536">
              <w:rPr>
                <w:rFonts w:asciiTheme="majorHAnsi" w:hAnsiTheme="majorHAnsi" w:cstheme="majorHAnsi"/>
                <w:sz w:val="20"/>
                <w:szCs w:val="20"/>
              </w:rPr>
              <w:t>Call to order</w:t>
            </w:r>
            <w:r>
              <w:rPr>
                <w:rFonts w:asciiTheme="majorHAnsi" w:hAnsiTheme="majorHAnsi" w:cstheme="majorHAnsi"/>
                <w:sz w:val="20"/>
                <w:szCs w:val="20"/>
              </w:rPr>
              <w:t xml:space="preserve"> (</w:t>
            </w:r>
            <w:proofErr w:type="spellStart"/>
            <w:r>
              <w:rPr>
                <w:rFonts w:asciiTheme="majorHAnsi" w:hAnsiTheme="majorHAnsi" w:cstheme="majorHAnsi"/>
                <w:sz w:val="20"/>
                <w:szCs w:val="20"/>
              </w:rPr>
              <w:t>Heissenbuttel</w:t>
            </w:r>
            <w:proofErr w:type="spellEnd"/>
            <w:r>
              <w:rPr>
                <w:rFonts w:asciiTheme="majorHAnsi" w:hAnsiTheme="majorHAnsi" w:cstheme="majorHAnsi"/>
                <w:sz w:val="20"/>
                <w:szCs w:val="20"/>
              </w:rPr>
              <w:t>)</w:t>
            </w:r>
          </w:p>
        </w:tc>
      </w:tr>
      <w:tr w:rsidR="001970D6" w:rsidRPr="005C4E2B" w14:paraId="6F487C27" w14:textId="77777777" w:rsidTr="001970D6">
        <w:tc>
          <w:tcPr>
            <w:tcW w:w="714" w:type="dxa"/>
          </w:tcPr>
          <w:p w14:paraId="0E4C397A" w14:textId="7048ED43" w:rsidR="001970D6" w:rsidRPr="002B1536" w:rsidRDefault="001970D6" w:rsidP="00FC6146">
            <w:pPr>
              <w:jc w:val="center"/>
              <w:rPr>
                <w:rFonts w:asciiTheme="majorHAnsi" w:hAnsiTheme="majorHAnsi" w:cstheme="majorHAnsi"/>
                <w:sz w:val="20"/>
                <w:szCs w:val="20"/>
              </w:rPr>
            </w:pPr>
            <w:r w:rsidRPr="002B1536">
              <w:rPr>
                <w:rFonts w:asciiTheme="majorHAnsi" w:hAnsiTheme="majorHAnsi" w:cstheme="majorHAnsi"/>
                <w:sz w:val="20"/>
                <w:szCs w:val="20"/>
              </w:rPr>
              <w:fldChar w:fldCharType="begin"/>
            </w:r>
            <w:r w:rsidRPr="002B1536">
              <w:rPr>
                <w:rFonts w:asciiTheme="majorHAnsi" w:hAnsiTheme="majorHAnsi" w:cstheme="majorHAnsi"/>
                <w:sz w:val="20"/>
                <w:szCs w:val="20"/>
              </w:rPr>
              <w:instrText xml:space="preserve"> =SUM(ABOVE)+1 </w:instrText>
            </w:r>
            <w:r w:rsidRPr="002B1536">
              <w:rPr>
                <w:rFonts w:asciiTheme="majorHAnsi" w:hAnsiTheme="majorHAnsi" w:cstheme="majorHAnsi"/>
                <w:sz w:val="20"/>
                <w:szCs w:val="20"/>
              </w:rPr>
              <w:fldChar w:fldCharType="separate"/>
            </w:r>
            <w:r w:rsidRPr="002B1536">
              <w:rPr>
                <w:rFonts w:asciiTheme="majorHAnsi" w:hAnsiTheme="majorHAnsi" w:cstheme="majorHAnsi"/>
                <w:sz w:val="20"/>
                <w:szCs w:val="20"/>
              </w:rPr>
              <w:t>2</w:t>
            </w:r>
            <w:r w:rsidRPr="002B1536">
              <w:rPr>
                <w:rFonts w:asciiTheme="majorHAnsi" w:hAnsiTheme="majorHAnsi" w:cstheme="majorHAnsi"/>
                <w:sz w:val="20"/>
                <w:szCs w:val="20"/>
              </w:rPr>
              <w:fldChar w:fldCharType="end"/>
            </w:r>
          </w:p>
        </w:tc>
        <w:tc>
          <w:tcPr>
            <w:tcW w:w="8731" w:type="dxa"/>
          </w:tcPr>
          <w:p w14:paraId="1D45B572" w14:textId="1FA0ACC3" w:rsidR="001970D6" w:rsidRPr="00E76A16" w:rsidRDefault="001970D6" w:rsidP="00E76A16">
            <w:pPr>
              <w:rPr>
                <w:rFonts w:asciiTheme="majorHAnsi" w:hAnsiTheme="majorHAnsi" w:cstheme="majorHAnsi"/>
                <w:sz w:val="20"/>
                <w:szCs w:val="20"/>
              </w:rPr>
            </w:pPr>
            <w:r w:rsidRPr="002B1536">
              <w:rPr>
                <w:rFonts w:asciiTheme="majorHAnsi" w:hAnsiTheme="majorHAnsi" w:cstheme="majorHAnsi"/>
                <w:sz w:val="20"/>
                <w:szCs w:val="20"/>
              </w:rPr>
              <w:t>Participants introductions</w:t>
            </w:r>
            <w:r>
              <w:rPr>
                <w:rFonts w:asciiTheme="majorHAnsi" w:hAnsiTheme="majorHAnsi" w:cstheme="majorHAnsi"/>
                <w:sz w:val="20"/>
                <w:szCs w:val="20"/>
              </w:rPr>
              <w:t xml:space="preserve"> (all)</w:t>
            </w:r>
          </w:p>
        </w:tc>
      </w:tr>
      <w:tr w:rsidR="001970D6" w:rsidRPr="005C4E2B" w14:paraId="3BF563CB" w14:textId="77777777" w:rsidTr="001970D6">
        <w:tc>
          <w:tcPr>
            <w:tcW w:w="714" w:type="dxa"/>
          </w:tcPr>
          <w:p w14:paraId="7FBA06E7" w14:textId="3B89F836" w:rsidR="001970D6" w:rsidRPr="002B1536" w:rsidRDefault="001970D6" w:rsidP="00FC6146">
            <w:pPr>
              <w:jc w:val="center"/>
              <w:rPr>
                <w:rFonts w:asciiTheme="majorHAnsi" w:hAnsiTheme="majorHAnsi" w:cstheme="majorHAnsi"/>
                <w:sz w:val="20"/>
                <w:szCs w:val="20"/>
              </w:rPr>
            </w:pPr>
            <w:r w:rsidRPr="002B1536">
              <w:rPr>
                <w:rFonts w:asciiTheme="majorHAnsi" w:hAnsiTheme="majorHAnsi" w:cstheme="majorHAnsi"/>
                <w:sz w:val="20"/>
                <w:szCs w:val="20"/>
              </w:rPr>
              <w:t>3</w:t>
            </w:r>
          </w:p>
        </w:tc>
        <w:tc>
          <w:tcPr>
            <w:tcW w:w="8731" w:type="dxa"/>
          </w:tcPr>
          <w:p w14:paraId="1EA7C3E1" w14:textId="4E6339C8" w:rsidR="001970D6" w:rsidRPr="002B1536" w:rsidRDefault="001970D6" w:rsidP="00E245EE">
            <w:pPr>
              <w:rPr>
                <w:rFonts w:asciiTheme="majorHAnsi" w:hAnsiTheme="majorHAnsi" w:cstheme="majorHAnsi"/>
                <w:sz w:val="20"/>
                <w:szCs w:val="20"/>
              </w:rPr>
            </w:pPr>
            <w:r>
              <w:rPr>
                <w:rFonts w:asciiTheme="majorHAnsi" w:hAnsiTheme="majorHAnsi" w:cstheme="majorHAnsi"/>
                <w:sz w:val="20"/>
                <w:szCs w:val="20"/>
              </w:rPr>
              <w:t xml:space="preserve">Modification and/or approval of agenda and April minutes </w:t>
            </w:r>
            <w:r w:rsidR="00197515">
              <w:rPr>
                <w:rFonts w:asciiTheme="majorHAnsi" w:hAnsiTheme="majorHAnsi" w:cstheme="majorHAnsi"/>
                <w:color w:val="1F4E79" w:themeColor="accent1" w:themeShade="80"/>
                <w:sz w:val="20"/>
                <w:szCs w:val="20"/>
              </w:rPr>
              <w:t>–</w:t>
            </w:r>
            <w:r w:rsidRPr="001970D6">
              <w:rPr>
                <w:rFonts w:asciiTheme="majorHAnsi" w:hAnsiTheme="majorHAnsi" w:cstheme="majorHAnsi"/>
                <w:color w:val="1F4E79" w:themeColor="accent1" w:themeShade="80"/>
                <w:sz w:val="20"/>
                <w:szCs w:val="20"/>
              </w:rPr>
              <w:t xml:space="preserve"> </w:t>
            </w:r>
            <w:r w:rsidR="00E245EE">
              <w:rPr>
                <w:rFonts w:asciiTheme="majorHAnsi" w:hAnsiTheme="majorHAnsi" w:cstheme="majorHAnsi"/>
                <w:color w:val="1F4E79" w:themeColor="accent1" w:themeShade="80"/>
                <w:sz w:val="20"/>
                <w:szCs w:val="20"/>
              </w:rPr>
              <w:t>Minutes were approved</w:t>
            </w:r>
          </w:p>
        </w:tc>
      </w:tr>
      <w:tr w:rsidR="001970D6" w:rsidRPr="00391B6A" w14:paraId="29B9242F" w14:textId="104EECD1" w:rsidTr="001970D6">
        <w:tc>
          <w:tcPr>
            <w:tcW w:w="9445" w:type="dxa"/>
            <w:gridSpan w:val="2"/>
            <w:shd w:val="clear" w:color="auto" w:fill="DEEAF6" w:themeFill="accent1" w:themeFillTint="33"/>
          </w:tcPr>
          <w:p w14:paraId="2993E4B1" w14:textId="16B77F7D" w:rsidR="001970D6" w:rsidRPr="00391B6A" w:rsidRDefault="001970D6" w:rsidP="00391B6A">
            <w:pPr>
              <w:rPr>
                <w:rFonts w:asciiTheme="majorHAnsi" w:hAnsiTheme="majorHAnsi" w:cstheme="majorHAnsi"/>
                <w:b/>
              </w:rPr>
            </w:pPr>
            <w:r w:rsidRPr="00391B6A">
              <w:rPr>
                <w:rFonts w:asciiTheme="majorHAnsi" w:hAnsiTheme="majorHAnsi" w:cstheme="majorHAnsi"/>
                <w:b/>
              </w:rPr>
              <w:t>Presentation</w:t>
            </w:r>
            <w:r>
              <w:rPr>
                <w:rFonts w:asciiTheme="majorHAnsi" w:hAnsiTheme="majorHAnsi" w:cstheme="majorHAnsi"/>
                <w:b/>
              </w:rPr>
              <w:t>s and Business</w:t>
            </w:r>
          </w:p>
        </w:tc>
      </w:tr>
      <w:tr w:rsidR="001970D6" w:rsidRPr="005C4E2B" w14:paraId="143C6262" w14:textId="77777777" w:rsidTr="001970D6">
        <w:trPr>
          <w:trHeight w:val="910"/>
        </w:trPr>
        <w:tc>
          <w:tcPr>
            <w:tcW w:w="714" w:type="dxa"/>
            <w:shd w:val="clear" w:color="auto" w:fill="auto"/>
          </w:tcPr>
          <w:p w14:paraId="0020D62B" w14:textId="67A40837" w:rsidR="001970D6" w:rsidRDefault="001970D6" w:rsidP="00FC6146">
            <w:pPr>
              <w:jc w:val="center"/>
              <w:rPr>
                <w:rFonts w:asciiTheme="majorHAnsi" w:hAnsiTheme="majorHAnsi" w:cstheme="majorHAnsi"/>
                <w:sz w:val="20"/>
                <w:szCs w:val="20"/>
              </w:rPr>
            </w:pPr>
            <w:r>
              <w:rPr>
                <w:rFonts w:asciiTheme="majorHAnsi" w:hAnsiTheme="majorHAnsi" w:cstheme="majorHAnsi"/>
                <w:sz w:val="20"/>
                <w:szCs w:val="20"/>
              </w:rPr>
              <w:t xml:space="preserve">5 </w:t>
            </w:r>
          </w:p>
        </w:tc>
        <w:tc>
          <w:tcPr>
            <w:tcW w:w="8731" w:type="dxa"/>
            <w:shd w:val="clear" w:color="auto" w:fill="auto"/>
          </w:tcPr>
          <w:p w14:paraId="6DCDD2CD" w14:textId="41C0AEDF" w:rsidR="001970D6" w:rsidRPr="0063521C" w:rsidRDefault="001970D6" w:rsidP="0063521C">
            <w:pPr>
              <w:shd w:val="clear" w:color="auto" w:fill="FFFFFF"/>
              <w:rPr>
                <w:rFonts w:asciiTheme="majorHAnsi" w:hAnsiTheme="majorHAnsi" w:cstheme="majorHAnsi"/>
                <w:b/>
                <w:sz w:val="20"/>
                <w:szCs w:val="20"/>
              </w:rPr>
            </w:pPr>
            <w:r>
              <w:rPr>
                <w:noProof/>
              </w:rPr>
              <w:drawing>
                <wp:anchor distT="0" distB="0" distL="114300" distR="114300" simplePos="0" relativeHeight="251661312" behindDoc="0" locked="0" layoutInCell="1" allowOverlap="1" wp14:anchorId="6E1C1137" wp14:editId="6987428B">
                  <wp:simplePos x="0" y="0"/>
                  <wp:positionH relativeFrom="column">
                    <wp:posOffset>1905</wp:posOffset>
                  </wp:positionH>
                  <wp:positionV relativeFrom="paragraph">
                    <wp:posOffset>156210</wp:posOffset>
                  </wp:positionV>
                  <wp:extent cx="1479550" cy="1064260"/>
                  <wp:effectExtent l="0" t="0" r="6350" b="2540"/>
                  <wp:wrapSquare wrapText="bothSides"/>
                  <wp:docPr id="1" name="Picture 1" descr="Image result for national wild turkey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wild turkey feder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sz w:val="20"/>
                <w:szCs w:val="20"/>
              </w:rPr>
              <w:t xml:space="preserve">Presentation by Kevin Vella, District Biologist, California/Nevada, NWTF </w:t>
            </w:r>
          </w:p>
          <w:p w14:paraId="0664471B" w14:textId="77777777" w:rsidR="001970D6" w:rsidRDefault="001970D6" w:rsidP="006F2677">
            <w:pPr>
              <w:shd w:val="clear" w:color="auto" w:fill="FFFFFF"/>
              <w:rPr>
                <w:rFonts w:asciiTheme="majorHAnsi" w:hAnsiTheme="majorHAnsi" w:cstheme="majorHAnsi"/>
                <w:i/>
                <w:sz w:val="20"/>
                <w:szCs w:val="20"/>
              </w:rPr>
            </w:pPr>
            <w:r>
              <w:rPr>
                <w:rFonts w:asciiTheme="majorHAnsi" w:hAnsiTheme="majorHAnsi" w:cstheme="majorHAnsi"/>
                <w:b/>
                <w:sz w:val="20"/>
                <w:szCs w:val="20"/>
              </w:rPr>
              <w:t xml:space="preserve">Partnering for Success:  </w:t>
            </w:r>
            <w:r>
              <w:rPr>
                <w:rFonts w:asciiTheme="majorHAnsi" w:hAnsiTheme="majorHAnsi" w:cstheme="majorHAnsi"/>
                <w:i/>
                <w:sz w:val="20"/>
                <w:szCs w:val="20"/>
              </w:rPr>
              <w:t>The National Wild Turkey Federation has entered into a 10-year stewardship agreement with the Eldorado National Forest. Within this agreement, the NWTF is able to assist the ENF in increasing the pace and scale of fuels reduction projects that aid in wildlife habitat enhancement. We will be taking a look at how things are going so far and how this agreement will impact the future of or forests.</w:t>
            </w:r>
          </w:p>
          <w:p w14:paraId="06C4D28B" w14:textId="0BA2527F" w:rsidR="001970D6" w:rsidRPr="00887759" w:rsidRDefault="00E245EE" w:rsidP="006F2677">
            <w:pPr>
              <w:shd w:val="clear" w:color="auto" w:fill="FFFFFF"/>
              <w:rPr>
                <w:rFonts w:asciiTheme="majorHAnsi" w:hAnsiTheme="majorHAnsi" w:cstheme="majorHAnsi"/>
                <w:i/>
                <w:sz w:val="20"/>
                <w:szCs w:val="20"/>
              </w:rPr>
            </w:pPr>
            <w:r>
              <w:rPr>
                <w:rFonts w:asciiTheme="majorHAnsi" w:hAnsiTheme="majorHAnsi" w:cstheme="majorHAnsi"/>
                <w:i/>
                <w:color w:val="1F4E79" w:themeColor="accent1" w:themeShade="80"/>
                <w:sz w:val="20"/>
                <w:szCs w:val="20"/>
              </w:rPr>
              <w:t xml:space="preserve">Kevin’s presentation is posted to the ACCG web here: </w:t>
            </w:r>
            <w:hyperlink r:id="rId9" w:history="1">
              <w:r w:rsidRPr="00E245EE">
                <w:rPr>
                  <w:rStyle w:val="Hyperlink"/>
                  <w:rFonts w:asciiTheme="majorHAnsi" w:hAnsiTheme="majorHAnsi" w:cstheme="majorHAnsi"/>
                  <w:i/>
                  <w:sz w:val="20"/>
                  <w:szCs w:val="20"/>
                </w:rPr>
                <w:t>http://acconsensus.org/wp-content/uploads/2018/05/NWTF-presention-05-16-18.pdf</w:t>
              </w:r>
            </w:hyperlink>
          </w:p>
        </w:tc>
      </w:tr>
      <w:tr w:rsidR="001970D6" w:rsidRPr="005C4E2B" w14:paraId="75EB6FC9" w14:textId="77777777" w:rsidTr="001970D6">
        <w:tc>
          <w:tcPr>
            <w:tcW w:w="714" w:type="dxa"/>
            <w:shd w:val="clear" w:color="auto" w:fill="auto"/>
          </w:tcPr>
          <w:p w14:paraId="4EA565D9" w14:textId="71DD3B46" w:rsidR="001970D6" w:rsidRDefault="001970D6" w:rsidP="00FC6146">
            <w:pPr>
              <w:jc w:val="center"/>
              <w:rPr>
                <w:rFonts w:asciiTheme="majorHAnsi" w:hAnsiTheme="majorHAnsi" w:cstheme="majorHAnsi"/>
                <w:sz w:val="20"/>
                <w:szCs w:val="20"/>
              </w:rPr>
            </w:pPr>
            <w:r>
              <w:rPr>
                <w:rFonts w:asciiTheme="majorHAnsi" w:hAnsiTheme="majorHAnsi" w:cstheme="majorHAnsi"/>
                <w:sz w:val="20"/>
                <w:szCs w:val="20"/>
              </w:rPr>
              <w:t>6</w:t>
            </w:r>
          </w:p>
        </w:tc>
        <w:tc>
          <w:tcPr>
            <w:tcW w:w="8731" w:type="dxa"/>
            <w:shd w:val="clear" w:color="auto" w:fill="auto"/>
          </w:tcPr>
          <w:p w14:paraId="32705FF8" w14:textId="7A9DA193" w:rsidR="001970D6" w:rsidRDefault="001970D6" w:rsidP="00817BF4">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 xml:space="preserve">Laurence </w:t>
            </w:r>
            <w:proofErr w:type="gramStart"/>
            <w:r>
              <w:rPr>
                <w:rFonts w:asciiTheme="majorHAnsi" w:hAnsiTheme="majorHAnsi" w:cstheme="majorHAnsi"/>
                <w:b/>
                <w:sz w:val="20"/>
                <w:szCs w:val="20"/>
              </w:rPr>
              <w:t xml:space="preserve">Crabtree  </w:t>
            </w:r>
            <w:r w:rsidRPr="001970D6">
              <w:rPr>
                <w:rFonts w:asciiTheme="majorHAnsi" w:hAnsiTheme="majorHAnsi" w:cstheme="majorHAnsi"/>
                <w:color w:val="1F4E79" w:themeColor="accent1" w:themeShade="80"/>
                <w:sz w:val="20"/>
                <w:szCs w:val="20"/>
              </w:rPr>
              <w:t>--</w:t>
            </w:r>
            <w:proofErr w:type="gramEnd"/>
            <w:r w:rsidRPr="001970D6">
              <w:rPr>
                <w:rFonts w:asciiTheme="majorHAnsi" w:hAnsiTheme="majorHAnsi" w:cstheme="majorHAnsi"/>
                <w:color w:val="1F4E79" w:themeColor="accent1" w:themeShade="80"/>
                <w:sz w:val="20"/>
                <w:szCs w:val="20"/>
              </w:rPr>
              <w:t xml:space="preserve"> </w:t>
            </w:r>
            <w:r w:rsidR="00077ADC">
              <w:rPr>
                <w:rFonts w:asciiTheme="majorHAnsi" w:hAnsiTheme="majorHAnsi" w:cstheme="majorHAnsi"/>
                <w:color w:val="1F4E79" w:themeColor="accent1" w:themeShade="80"/>
                <w:sz w:val="20"/>
                <w:szCs w:val="20"/>
              </w:rPr>
              <w:t xml:space="preserve">Forests not </w:t>
            </w:r>
            <w:r w:rsidR="00B45A60">
              <w:rPr>
                <w:rFonts w:asciiTheme="majorHAnsi" w:hAnsiTheme="majorHAnsi" w:cstheme="majorHAnsi"/>
                <w:color w:val="1F4E79" w:themeColor="accent1" w:themeShade="80"/>
                <w:sz w:val="20"/>
                <w:szCs w:val="20"/>
              </w:rPr>
              <w:t xml:space="preserve">really </w:t>
            </w:r>
            <w:r w:rsidR="00077ADC">
              <w:rPr>
                <w:rFonts w:asciiTheme="majorHAnsi" w:hAnsiTheme="majorHAnsi" w:cstheme="majorHAnsi"/>
                <w:color w:val="1F4E79" w:themeColor="accent1" w:themeShade="80"/>
                <w:sz w:val="20"/>
                <w:szCs w:val="20"/>
              </w:rPr>
              <w:t xml:space="preserve">healthy now. </w:t>
            </w:r>
            <w:r w:rsidR="00B45A60">
              <w:rPr>
                <w:rFonts w:asciiTheme="majorHAnsi" w:hAnsiTheme="majorHAnsi" w:cstheme="majorHAnsi"/>
                <w:color w:val="1F4E79" w:themeColor="accent1" w:themeShade="80"/>
                <w:sz w:val="20"/>
                <w:szCs w:val="20"/>
              </w:rPr>
              <w:t>There is m</w:t>
            </w:r>
            <w:r w:rsidR="004809B6">
              <w:rPr>
                <w:rFonts w:asciiTheme="majorHAnsi" w:hAnsiTheme="majorHAnsi" w:cstheme="majorHAnsi"/>
                <w:color w:val="1F4E79" w:themeColor="accent1" w:themeShade="80"/>
                <w:sz w:val="20"/>
                <w:szCs w:val="20"/>
              </w:rPr>
              <w:t>oney coming in</w:t>
            </w:r>
            <w:r w:rsidR="00B45A60">
              <w:rPr>
                <w:rFonts w:asciiTheme="majorHAnsi" w:hAnsiTheme="majorHAnsi" w:cstheme="majorHAnsi"/>
                <w:color w:val="1F4E79" w:themeColor="accent1" w:themeShade="80"/>
                <w:sz w:val="20"/>
                <w:szCs w:val="20"/>
              </w:rPr>
              <w:t xml:space="preserve"> to address forest health. There is e</w:t>
            </w:r>
            <w:r w:rsidR="004809B6">
              <w:rPr>
                <w:rFonts w:asciiTheme="majorHAnsi" w:hAnsiTheme="majorHAnsi" w:cstheme="majorHAnsi"/>
                <w:color w:val="1F4E79" w:themeColor="accent1" w:themeShade="80"/>
                <w:sz w:val="20"/>
                <w:szCs w:val="20"/>
              </w:rPr>
              <w:t xml:space="preserve">nthusiasm in </w:t>
            </w:r>
            <w:r w:rsidR="00B45A60">
              <w:rPr>
                <w:rFonts w:asciiTheme="majorHAnsi" w:hAnsiTheme="majorHAnsi" w:cstheme="majorHAnsi"/>
                <w:color w:val="1F4E79" w:themeColor="accent1" w:themeShade="80"/>
                <w:sz w:val="20"/>
                <w:szCs w:val="20"/>
              </w:rPr>
              <w:t>the FS Executive Branch. The S</w:t>
            </w:r>
            <w:r w:rsidR="004809B6">
              <w:rPr>
                <w:rFonts w:asciiTheme="majorHAnsi" w:hAnsiTheme="majorHAnsi" w:cstheme="majorHAnsi"/>
                <w:color w:val="1F4E79" w:themeColor="accent1" w:themeShade="80"/>
                <w:sz w:val="20"/>
                <w:szCs w:val="20"/>
              </w:rPr>
              <w:t>up</w:t>
            </w:r>
            <w:r w:rsidR="00B45A60">
              <w:rPr>
                <w:rFonts w:asciiTheme="majorHAnsi" w:hAnsiTheme="majorHAnsi" w:cstheme="majorHAnsi"/>
                <w:color w:val="1F4E79" w:themeColor="accent1" w:themeShade="80"/>
                <w:sz w:val="20"/>
                <w:szCs w:val="20"/>
              </w:rPr>
              <w:t>ervisor is into what he’s doing, c</w:t>
            </w:r>
            <w:r w:rsidR="004809B6">
              <w:rPr>
                <w:rFonts w:asciiTheme="majorHAnsi" w:hAnsiTheme="majorHAnsi" w:cstheme="majorHAnsi"/>
                <w:color w:val="1F4E79" w:themeColor="accent1" w:themeShade="80"/>
                <w:sz w:val="20"/>
                <w:szCs w:val="20"/>
              </w:rPr>
              <w:t xml:space="preserve">ommitted to </w:t>
            </w:r>
            <w:r w:rsidR="00B45A60">
              <w:rPr>
                <w:rFonts w:asciiTheme="majorHAnsi" w:hAnsiTheme="majorHAnsi" w:cstheme="majorHAnsi"/>
                <w:color w:val="1F4E79" w:themeColor="accent1" w:themeShade="80"/>
                <w:sz w:val="20"/>
                <w:szCs w:val="20"/>
              </w:rPr>
              <w:t xml:space="preserve">the </w:t>
            </w:r>
            <w:r w:rsidR="004809B6">
              <w:rPr>
                <w:rFonts w:asciiTheme="majorHAnsi" w:hAnsiTheme="majorHAnsi" w:cstheme="majorHAnsi"/>
                <w:color w:val="1F4E79" w:themeColor="accent1" w:themeShade="80"/>
                <w:sz w:val="20"/>
                <w:szCs w:val="20"/>
              </w:rPr>
              <w:t xml:space="preserve">job; </w:t>
            </w:r>
            <w:r w:rsidR="00B45A60">
              <w:rPr>
                <w:rFonts w:asciiTheme="majorHAnsi" w:hAnsiTheme="majorHAnsi" w:cstheme="majorHAnsi"/>
                <w:color w:val="1F4E79" w:themeColor="accent1" w:themeShade="80"/>
                <w:sz w:val="20"/>
                <w:szCs w:val="20"/>
              </w:rPr>
              <w:t xml:space="preserve">he is a </w:t>
            </w:r>
            <w:r w:rsidR="004809B6">
              <w:rPr>
                <w:rFonts w:asciiTheme="majorHAnsi" w:hAnsiTheme="majorHAnsi" w:cstheme="majorHAnsi"/>
                <w:color w:val="1F4E79" w:themeColor="accent1" w:themeShade="80"/>
                <w:sz w:val="20"/>
                <w:szCs w:val="20"/>
              </w:rPr>
              <w:t>1</w:t>
            </w:r>
            <w:r w:rsidR="004809B6" w:rsidRPr="004809B6">
              <w:rPr>
                <w:rFonts w:asciiTheme="majorHAnsi" w:hAnsiTheme="majorHAnsi" w:cstheme="majorHAnsi"/>
                <w:color w:val="1F4E79" w:themeColor="accent1" w:themeShade="80"/>
                <w:sz w:val="20"/>
                <w:szCs w:val="20"/>
                <w:vertAlign w:val="superscript"/>
              </w:rPr>
              <w:t>st</w:t>
            </w:r>
            <w:r w:rsidR="004809B6">
              <w:rPr>
                <w:rFonts w:asciiTheme="majorHAnsi" w:hAnsiTheme="majorHAnsi" w:cstheme="majorHAnsi"/>
                <w:color w:val="1F4E79" w:themeColor="accent1" w:themeShade="80"/>
                <w:sz w:val="20"/>
                <w:szCs w:val="20"/>
              </w:rPr>
              <w:t xml:space="preserve"> gen</w:t>
            </w:r>
            <w:r w:rsidR="00B45A60">
              <w:rPr>
                <w:rFonts w:asciiTheme="majorHAnsi" w:hAnsiTheme="majorHAnsi" w:cstheme="majorHAnsi"/>
                <w:color w:val="1F4E79" w:themeColor="accent1" w:themeShade="80"/>
                <w:sz w:val="20"/>
                <w:szCs w:val="20"/>
              </w:rPr>
              <w:t>eration</w:t>
            </w:r>
            <w:r w:rsidR="004809B6">
              <w:rPr>
                <w:rFonts w:asciiTheme="majorHAnsi" w:hAnsiTheme="majorHAnsi" w:cstheme="majorHAnsi"/>
                <w:color w:val="1F4E79" w:themeColor="accent1" w:themeShade="80"/>
                <w:sz w:val="20"/>
                <w:szCs w:val="20"/>
              </w:rPr>
              <w:t xml:space="preserve"> bureaucrat; </w:t>
            </w:r>
            <w:r w:rsidR="00B45A60">
              <w:rPr>
                <w:rFonts w:asciiTheme="majorHAnsi" w:hAnsiTheme="majorHAnsi" w:cstheme="majorHAnsi"/>
                <w:color w:val="1F4E79" w:themeColor="accent1" w:themeShade="80"/>
                <w:sz w:val="20"/>
                <w:szCs w:val="20"/>
              </w:rPr>
              <w:t xml:space="preserve">he </w:t>
            </w:r>
            <w:r w:rsidR="004809B6">
              <w:rPr>
                <w:rFonts w:asciiTheme="majorHAnsi" w:hAnsiTheme="majorHAnsi" w:cstheme="majorHAnsi"/>
                <w:color w:val="1F4E79" w:themeColor="accent1" w:themeShade="80"/>
                <w:sz w:val="20"/>
                <w:szCs w:val="20"/>
              </w:rPr>
              <w:t xml:space="preserve">listens to </w:t>
            </w:r>
            <w:proofErr w:type="spellStart"/>
            <w:r w:rsidR="00B45A60">
              <w:rPr>
                <w:rFonts w:asciiTheme="majorHAnsi" w:hAnsiTheme="majorHAnsi" w:cstheme="majorHAnsi"/>
                <w:color w:val="1F4E79" w:themeColor="accent1" w:themeShade="80"/>
                <w:sz w:val="20"/>
                <w:szCs w:val="20"/>
              </w:rPr>
              <w:t>collaboratives</w:t>
            </w:r>
            <w:proofErr w:type="spellEnd"/>
            <w:r w:rsidR="004809B6">
              <w:rPr>
                <w:rFonts w:asciiTheme="majorHAnsi" w:hAnsiTheme="majorHAnsi" w:cstheme="majorHAnsi"/>
                <w:color w:val="1F4E79" w:themeColor="accent1" w:themeShade="80"/>
                <w:sz w:val="20"/>
                <w:szCs w:val="20"/>
              </w:rPr>
              <w:t xml:space="preserve"> and others to get </w:t>
            </w:r>
            <w:r w:rsidR="00B45A60">
              <w:rPr>
                <w:rFonts w:asciiTheme="majorHAnsi" w:hAnsiTheme="majorHAnsi" w:cstheme="majorHAnsi"/>
                <w:color w:val="1F4E79" w:themeColor="accent1" w:themeShade="80"/>
                <w:sz w:val="20"/>
                <w:szCs w:val="20"/>
              </w:rPr>
              <w:t>a broad view. He is l</w:t>
            </w:r>
            <w:r w:rsidR="004809B6">
              <w:rPr>
                <w:rFonts w:asciiTheme="majorHAnsi" w:hAnsiTheme="majorHAnsi" w:cstheme="majorHAnsi"/>
                <w:color w:val="1F4E79" w:themeColor="accent1" w:themeShade="80"/>
                <w:sz w:val="20"/>
                <w:szCs w:val="20"/>
              </w:rPr>
              <w:t xml:space="preserve">ooking for places to come to agreement. </w:t>
            </w:r>
            <w:r w:rsidR="00B45A60">
              <w:rPr>
                <w:rFonts w:asciiTheme="majorHAnsi" w:hAnsiTheme="majorHAnsi" w:cstheme="majorHAnsi"/>
                <w:color w:val="1F4E79" w:themeColor="accent1" w:themeShade="80"/>
                <w:sz w:val="20"/>
                <w:szCs w:val="20"/>
              </w:rPr>
              <w:t>“</w:t>
            </w:r>
            <w:r w:rsidR="004809B6">
              <w:rPr>
                <w:rFonts w:asciiTheme="majorHAnsi" w:hAnsiTheme="majorHAnsi" w:cstheme="majorHAnsi"/>
                <w:color w:val="1F4E79" w:themeColor="accent1" w:themeShade="80"/>
                <w:sz w:val="20"/>
                <w:szCs w:val="20"/>
              </w:rPr>
              <w:t xml:space="preserve">Zones of </w:t>
            </w:r>
            <w:r w:rsidR="00B45A60">
              <w:rPr>
                <w:rFonts w:asciiTheme="majorHAnsi" w:hAnsiTheme="majorHAnsi" w:cstheme="majorHAnsi"/>
                <w:color w:val="1F4E79" w:themeColor="accent1" w:themeShade="80"/>
                <w:sz w:val="20"/>
                <w:szCs w:val="20"/>
              </w:rPr>
              <w:t>agreement</w:t>
            </w:r>
            <w:r w:rsidR="004809B6">
              <w:rPr>
                <w:rFonts w:asciiTheme="majorHAnsi" w:hAnsiTheme="majorHAnsi" w:cstheme="majorHAnsi"/>
                <w:color w:val="1F4E79" w:themeColor="accent1" w:themeShade="80"/>
                <w:sz w:val="20"/>
                <w:szCs w:val="20"/>
              </w:rPr>
              <w:t>.</w:t>
            </w:r>
            <w:r w:rsidR="00B45A60">
              <w:rPr>
                <w:rFonts w:asciiTheme="majorHAnsi" w:hAnsiTheme="majorHAnsi" w:cstheme="majorHAnsi"/>
                <w:color w:val="1F4E79" w:themeColor="accent1" w:themeShade="80"/>
                <w:sz w:val="20"/>
                <w:szCs w:val="20"/>
              </w:rPr>
              <w:t>”</w:t>
            </w:r>
            <w:r w:rsidR="004809B6">
              <w:rPr>
                <w:rFonts w:asciiTheme="majorHAnsi" w:hAnsiTheme="majorHAnsi" w:cstheme="majorHAnsi"/>
                <w:color w:val="1F4E79" w:themeColor="accent1" w:themeShade="80"/>
                <w:sz w:val="20"/>
                <w:szCs w:val="20"/>
              </w:rPr>
              <w:t xml:space="preserve"> Timber </w:t>
            </w:r>
            <w:r w:rsidR="00B45A60">
              <w:rPr>
                <w:rFonts w:asciiTheme="majorHAnsi" w:hAnsiTheme="majorHAnsi" w:cstheme="majorHAnsi"/>
                <w:color w:val="1F4E79" w:themeColor="accent1" w:themeShade="80"/>
                <w:sz w:val="20"/>
                <w:szCs w:val="20"/>
              </w:rPr>
              <w:t>harvest</w:t>
            </w:r>
            <w:r w:rsidR="004809B6">
              <w:rPr>
                <w:rFonts w:asciiTheme="majorHAnsi" w:hAnsiTheme="majorHAnsi" w:cstheme="majorHAnsi"/>
                <w:color w:val="1F4E79" w:themeColor="accent1" w:themeShade="80"/>
                <w:sz w:val="20"/>
                <w:szCs w:val="20"/>
              </w:rPr>
              <w:t xml:space="preserve"> is one of those</w:t>
            </w:r>
            <w:r w:rsidR="00B45A60">
              <w:rPr>
                <w:rFonts w:asciiTheme="majorHAnsi" w:hAnsiTheme="majorHAnsi" w:cstheme="majorHAnsi"/>
                <w:color w:val="1F4E79" w:themeColor="accent1" w:themeShade="80"/>
                <w:sz w:val="20"/>
                <w:szCs w:val="20"/>
              </w:rPr>
              <w:t xml:space="preserve"> areas</w:t>
            </w:r>
            <w:r w:rsidR="004809B6">
              <w:rPr>
                <w:rFonts w:asciiTheme="majorHAnsi" w:hAnsiTheme="majorHAnsi" w:cstheme="majorHAnsi"/>
                <w:color w:val="1F4E79" w:themeColor="accent1" w:themeShade="80"/>
                <w:sz w:val="20"/>
                <w:szCs w:val="20"/>
              </w:rPr>
              <w:t xml:space="preserve">. </w:t>
            </w:r>
            <w:proofErr w:type="spellStart"/>
            <w:r w:rsidR="00B45A60">
              <w:rPr>
                <w:rFonts w:asciiTheme="majorHAnsi" w:hAnsiTheme="majorHAnsi" w:cstheme="majorHAnsi"/>
                <w:color w:val="1F4E79" w:themeColor="accent1" w:themeShade="80"/>
                <w:sz w:val="20"/>
                <w:szCs w:val="20"/>
              </w:rPr>
              <w:t>ElDorado</w:t>
            </w:r>
            <w:proofErr w:type="spellEnd"/>
            <w:r w:rsidR="00B45A60">
              <w:rPr>
                <w:rFonts w:asciiTheme="majorHAnsi" w:hAnsiTheme="majorHAnsi" w:cstheme="majorHAnsi"/>
                <w:color w:val="1F4E79" w:themeColor="accent1" w:themeShade="80"/>
                <w:sz w:val="20"/>
                <w:szCs w:val="20"/>
              </w:rPr>
              <w:t xml:space="preserve"> NF is</w:t>
            </w:r>
            <w:r w:rsidR="004809B6">
              <w:rPr>
                <w:rFonts w:asciiTheme="majorHAnsi" w:hAnsiTheme="majorHAnsi" w:cstheme="majorHAnsi"/>
                <w:color w:val="1F4E79" w:themeColor="accent1" w:themeShade="80"/>
                <w:sz w:val="20"/>
                <w:szCs w:val="20"/>
              </w:rPr>
              <w:t xml:space="preserve"> selling 15M </w:t>
            </w:r>
            <w:r w:rsidR="00B45A60">
              <w:rPr>
                <w:rFonts w:asciiTheme="majorHAnsi" w:hAnsiTheme="majorHAnsi" w:cstheme="majorHAnsi"/>
                <w:color w:val="1F4E79" w:themeColor="accent1" w:themeShade="80"/>
                <w:sz w:val="20"/>
                <w:szCs w:val="20"/>
              </w:rPr>
              <w:t>board feet this year</w:t>
            </w:r>
            <w:r w:rsidR="004809B6">
              <w:rPr>
                <w:rFonts w:asciiTheme="majorHAnsi" w:hAnsiTheme="majorHAnsi" w:cstheme="majorHAnsi"/>
                <w:color w:val="1F4E79" w:themeColor="accent1" w:themeShade="80"/>
                <w:sz w:val="20"/>
                <w:szCs w:val="20"/>
              </w:rPr>
              <w:t xml:space="preserve">. Treating lots of land in </w:t>
            </w:r>
            <w:r w:rsidR="00B45A60">
              <w:rPr>
                <w:rFonts w:asciiTheme="majorHAnsi" w:hAnsiTheme="majorHAnsi" w:cstheme="majorHAnsi"/>
                <w:color w:val="1F4E79" w:themeColor="accent1" w:themeShade="80"/>
                <w:sz w:val="20"/>
                <w:szCs w:val="20"/>
              </w:rPr>
              <w:t xml:space="preserve">a </w:t>
            </w:r>
            <w:r w:rsidR="004809B6">
              <w:rPr>
                <w:rFonts w:asciiTheme="majorHAnsi" w:hAnsiTheme="majorHAnsi" w:cstheme="majorHAnsi"/>
                <w:color w:val="1F4E79" w:themeColor="accent1" w:themeShade="80"/>
                <w:sz w:val="20"/>
                <w:szCs w:val="20"/>
              </w:rPr>
              <w:t xml:space="preserve">good way; focus </w:t>
            </w:r>
            <w:r w:rsidR="00B45A60">
              <w:rPr>
                <w:rFonts w:asciiTheme="majorHAnsi" w:hAnsiTheme="majorHAnsi" w:cstheme="majorHAnsi"/>
                <w:color w:val="1F4E79" w:themeColor="accent1" w:themeShade="80"/>
                <w:sz w:val="20"/>
                <w:szCs w:val="20"/>
              </w:rPr>
              <w:t xml:space="preserve">is </w:t>
            </w:r>
            <w:proofErr w:type="gramStart"/>
            <w:r w:rsidR="004809B6">
              <w:rPr>
                <w:rFonts w:asciiTheme="majorHAnsi" w:hAnsiTheme="majorHAnsi" w:cstheme="majorHAnsi"/>
                <w:color w:val="1F4E79" w:themeColor="accent1" w:themeShade="80"/>
                <w:sz w:val="20"/>
                <w:szCs w:val="20"/>
              </w:rPr>
              <w:t>on  thinning</w:t>
            </w:r>
            <w:proofErr w:type="gramEnd"/>
            <w:r w:rsidR="004809B6">
              <w:rPr>
                <w:rFonts w:asciiTheme="majorHAnsi" w:hAnsiTheme="majorHAnsi" w:cstheme="majorHAnsi"/>
                <w:color w:val="1F4E79" w:themeColor="accent1" w:themeShade="80"/>
                <w:sz w:val="20"/>
                <w:szCs w:val="20"/>
              </w:rPr>
              <w:t xml:space="preserve">; </w:t>
            </w:r>
            <w:r w:rsidR="00B45A60">
              <w:rPr>
                <w:rFonts w:asciiTheme="majorHAnsi" w:hAnsiTheme="majorHAnsi" w:cstheme="majorHAnsi"/>
                <w:color w:val="1F4E79" w:themeColor="accent1" w:themeShade="80"/>
                <w:sz w:val="20"/>
                <w:szCs w:val="20"/>
              </w:rPr>
              <w:t>expanding</w:t>
            </w:r>
            <w:r w:rsidR="004809B6">
              <w:rPr>
                <w:rFonts w:asciiTheme="majorHAnsi" w:hAnsiTheme="majorHAnsi" w:cstheme="majorHAnsi"/>
                <w:color w:val="1F4E79" w:themeColor="accent1" w:themeShade="80"/>
                <w:sz w:val="20"/>
                <w:szCs w:val="20"/>
              </w:rPr>
              <w:t xml:space="preserve"> acres. 12-13K acres </w:t>
            </w:r>
            <w:r w:rsidR="00B45A60">
              <w:rPr>
                <w:rFonts w:asciiTheme="majorHAnsi" w:hAnsiTheme="majorHAnsi" w:cstheme="majorHAnsi"/>
                <w:color w:val="1F4E79" w:themeColor="accent1" w:themeShade="80"/>
                <w:sz w:val="20"/>
                <w:szCs w:val="20"/>
              </w:rPr>
              <w:t xml:space="preserve">of </w:t>
            </w:r>
            <w:r w:rsidR="004809B6">
              <w:rPr>
                <w:rFonts w:asciiTheme="majorHAnsi" w:hAnsiTheme="majorHAnsi" w:cstheme="majorHAnsi"/>
                <w:color w:val="1F4E79" w:themeColor="accent1" w:themeShade="80"/>
                <w:sz w:val="20"/>
                <w:szCs w:val="20"/>
              </w:rPr>
              <w:t xml:space="preserve">fuel treatment. </w:t>
            </w:r>
            <w:r w:rsidR="00B45A60">
              <w:rPr>
                <w:rFonts w:asciiTheme="majorHAnsi" w:hAnsiTheme="majorHAnsi" w:cstheme="majorHAnsi"/>
                <w:color w:val="1F4E79" w:themeColor="accent1" w:themeShade="80"/>
                <w:sz w:val="20"/>
                <w:szCs w:val="20"/>
              </w:rPr>
              <w:t>These are n</w:t>
            </w:r>
            <w:r w:rsidR="004809B6">
              <w:rPr>
                <w:rFonts w:asciiTheme="majorHAnsi" w:hAnsiTheme="majorHAnsi" w:cstheme="majorHAnsi"/>
                <w:color w:val="1F4E79" w:themeColor="accent1" w:themeShade="80"/>
                <w:sz w:val="20"/>
                <w:szCs w:val="20"/>
              </w:rPr>
              <w:t>ow flagship targets. This will be done. Some burn</w:t>
            </w:r>
            <w:r w:rsidR="00B45A60">
              <w:rPr>
                <w:rFonts w:asciiTheme="majorHAnsi" w:hAnsiTheme="majorHAnsi" w:cstheme="majorHAnsi"/>
                <w:color w:val="1F4E79" w:themeColor="accent1" w:themeShade="80"/>
                <w:sz w:val="20"/>
                <w:szCs w:val="20"/>
              </w:rPr>
              <w:t>ing</w:t>
            </w:r>
            <w:r w:rsidR="004809B6">
              <w:rPr>
                <w:rFonts w:asciiTheme="majorHAnsi" w:hAnsiTheme="majorHAnsi" w:cstheme="majorHAnsi"/>
                <w:color w:val="1F4E79" w:themeColor="accent1" w:themeShade="80"/>
                <w:sz w:val="20"/>
                <w:szCs w:val="20"/>
              </w:rPr>
              <w:t>, some mast</w:t>
            </w:r>
            <w:r w:rsidR="00B45A60">
              <w:rPr>
                <w:rFonts w:asciiTheme="majorHAnsi" w:hAnsiTheme="majorHAnsi" w:cstheme="majorHAnsi"/>
                <w:color w:val="1F4E79" w:themeColor="accent1" w:themeShade="80"/>
                <w:sz w:val="20"/>
                <w:szCs w:val="20"/>
              </w:rPr>
              <w:t>ication</w:t>
            </w:r>
            <w:r w:rsidR="004809B6">
              <w:rPr>
                <w:rFonts w:asciiTheme="majorHAnsi" w:hAnsiTheme="majorHAnsi" w:cstheme="majorHAnsi"/>
                <w:color w:val="1F4E79" w:themeColor="accent1" w:themeShade="80"/>
                <w:sz w:val="20"/>
                <w:szCs w:val="20"/>
              </w:rPr>
              <w:t xml:space="preserve">, some of both. </w:t>
            </w:r>
            <w:r w:rsidR="00271DE1">
              <w:rPr>
                <w:rFonts w:asciiTheme="majorHAnsi" w:hAnsiTheme="majorHAnsi" w:cstheme="majorHAnsi"/>
                <w:color w:val="1F4E79" w:themeColor="accent1" w:themeShade="80"/>
                <w:sz w:val="20"/>
                <w:szCs w:val="20"/>
              </w:rPr>
              <w:t xml:space="preserve">Of our </w:t>
            </w:r>
            <w:r w:rsidR="004809B6">
              <w:rPr>
                <w:rFonts w:asciiTheme="majorHAnsi" w:hAnsiTheme="majorHAnsi" w:cstheme="majorHAnsi"/>
                <w:color w:val="1F4E79" w:themeColor="accent1" w:themeShade="80"/>
                <w:sz w:val="20"/>
                <w:szCs w:val="20"/>
              </w:rPr>
              <w:t xml:space="preserve">300 </w:t>
            </w:r>
            <w:r w:rsidR="00B45A60">
              <w:rPr>
                <w:rFonts w:asciiTheme="majorHAnsi" w:hAnsiTheme="majorHAnsi" w:cstheme="majorHAnsi"/>
                <w:color w:val="1F4E79" w:themeColor="accent1" w:themeShade="80"/>
                <w:sz w:val="20"/>
                <w:szCs w:val="20"/>
              </w:rPr>
              <w:t>employees</w:t>
            </w:r>
            <w:r w:rsidR="00271DE1">
              <w:rPr>
                <w:rFonts w:asciiTheme="majorHAnsi" w:hAnsiTheme="majorHAnsi" w:cstheme="majorHAnsi"/>
                <w:color w:val="1F4E79" w:themeColor="accent1" w:themeShade="80"/>
                <w:sz w:val="20"/>
                <w:szCs w:val="20"/>
              </w:rPr>
              <w:t>,</w:t>
            </w:r>
            <w:r w:rsidR="004809B6">
              <w:rPr>
                <w:rFonts w:asciiTheme="majorHAnsi" w:hAnsiTheme="majorHAnsi" w:cstheme="majorHAnsi"/>
                <w:color w:val="1F4E79" w:themeColor="accent1" w:themeShade="80"/>
                <w:sz w:val="20"/>
                <w:szCs w:val="20"/>
              </w:rPr>
              <w:t xml:space="preserve"> </w:t>
            </w:r>
            <w:r w:rsidR="00271DE1">
              <w:rPr>
                <w:rFonts w:asciiTheme="majorHAnsi" w:hAnsiTheme="majorHAnsi" w:cstheme="majorHAnsi"/>
                <w:color w:val="1F4E79" w:themeColor="accent1" w:themeShade="80"/>
                <w:sz w:val="20"/>
                <w:szCs w:val="20"/>
              </w:rPr>
              <w:t>about half are</w:t>
            </w:r>
            <w:r w:rsidR="004809B6">
              <w:rPr>
                <w:rFonts w:asciiTheme="majorHAnsi" w:hAnsiTheme="majorHAnsi" w:cstheme="majorHAnsi"/>
                <w:color w:val="1F4E79" w:themeColor="accent1" w:themeShade="80"/>
                <w:sz w:val="20"/>
                <w:szCs w:val="20"/>
              </w:rPr>
              <w:t xml:space="preserve"> fire, 1/3 of </w:t>
            </w:r>
            <w:r w:rsidR="00271DE1">
              <w:rPr>
                <w:rFonts w:asciiTheme="majorHAnsi" w:hAnsiTheme="majorHAnsi" w:cstheme="majorHAnsi"/>
                <w:color w:val="1F4E79" w:themeColor="accent1" w:themeShade="80"/>
                <w:sz w:val="20"/>
                <w:szCs w:val="20"/>
              </w:rPr>
              <w:t>the other half are vacant. We n</w:t>
            </w:r>
            <w:r w:rsidR="004809B6">
              <w:rPr>
                <w:rFonts w:asciiTheme="majorHAnsi" w:hAnsiTheme="majorHAnsi" w:cstheme="majorHAnsi"/>
                <w:color w:val="1F4E79" w:themeColor="accent1" w:themeShade="80"/>
                <w:sz w:val="20"/>
                <w:szCs w:val="20"/>
              </w:rPr>
              <w:t xml:space="preserve">eed botanists, </w:t>
            </w:r>
            <w:r w:rsidR="00271DE1">
              <w:rPr>
                <w:rFonts w:asciiTheme="majorHAnsi" w:hAnsiTheme="majorHAnsi" w:cstheme="majorHAnsi"/>
                <w:color w:val="1F4E79" w:themeColor="accent1" w:themeShade="80"/>
                <w:sz w:val="20"/>
                <w:szCs w:val="20"/>
              </w:rPr>
              <w:t>wildlife</w:t>
            </w:r>
            <w:r w:rsidR="004809B6">
              <w:rPr>
                <w:rFonts w:asciiTheme="majorHAnsi" w:hAnsiTheme="majorHAnsi" w:cstheme="majorHAnsi"/>
                <w:color w:val="1F4E79" w:themeColor="accent1" w:themeShade="80"/>
                <w:sz w:val="20"/>
                <w:szCs w:val="20"/>
              </w:rPr>
              <w:t xml:space="preserve"> </w:t>
            </w:r>
            <w:r w:rsidR="00271DE1">
              <w:rPr>
                <w:rFonts w:asciiTheme="majorHAnsi" w:hAnsiTheme="majorHAnsi" w:cstheme="majorHAnsi"/>
                <w:color w:val="1F4E79" w:themeColor="accent1" w:themeShade="80"/>
                <w:sz w:val="20"/>
                <w:szCs w:val="20"/>
              </w:rPr>
              <w:t>biologists</w:t>
            </w:r>
            <w:r w:rsidR="004809B6">
              <w:rPr>
                <w:rFonts w:asciiTheme="majorHAnsi" w:hAnsiTheme="majorHAnsi" w:cstheme="majorHAnsi"/>
                <w:color w:val="1F4E79" w:themeColor="accent1" w:themeShade="80"/>
                <w:sz w:val="20"/>
                <w:szCs w:val="20"/>
              </w:rPr>
              <w:t xml:space="preserve">; Kevin’s </w:t>
            </w:r>
            <w:r w:rsidR="00271DE1">
              <w:rPr>
                <w:rFonts w:asciiTheme="majorHAnsi" w:hAnsiTheme="majorHAnsi" w:cstheme="majorHAnsi"/>
                <w:color w:val="1F4E79" w:themeColor="accent1" w:themeShade="80"/>
                <w:sz w:val="20"/>
                <w:szCs w:val="20"/>
              </w:rPr>
              <w:t>presentation</w:t>
            </w:r>
            <w:r w:rsidR="004809B6">
              <w:rPr>
                <w:rFonts w:asciiTheme="majorHAnsi" w:hAnsiTheme="majorHAnsi" w:cstheme="majorHAnsi"/>
                <w:color w:val="1F4E79" w:themeColor="accent1" w:themeShade="80"/>
                <w:sz w:val="20"/>
                <w:szCs w:val="20"/>
              </w:rPr>
              <w:t xml:space="preserve"> </w:t>
            </w:r>
            <w:r w:rsidR="00271DE1">
              <w:rPr>
                <w:rFonts w:asciiTheme="majorHAnsi" w:hAnsiTheme="majorHAnsi" w:cstheme="majorHAnsi"/>
                <w:color w:val="1F4E79" w:themeColor="accent1" w:themeShade="80"/>
                <w:sz w:val="20"/>
                <w:szCs w:val="20"/>
              </w:rPr>
              <w:t>models how</w:t>
            </w:r>
            <w:r w:rsidR="004809B6">
              <w:rPr>
                <w:rFonts w:asciiTheme="majorHAnsi" w:hAnsiTheme="majorHAnsi" w:cstheme="majorHAnsi"/>
                <w:color w:val="1F4E79" w:themeColor="accent1" w:themeShade="80"/>
                <w:sz w:val="20"/>
                <w:szCs w:val="20"/>
              </w:rPr>
              <w:t xml:space="preserve"> we will have to </w:t>
            </w:r>
            <w:r w:rsidR="00271DE1">
              <w:rPr>
                <w:rFonts w:asciiTheme="majorHAnsi" w:hAnsiTheme="majorHAnsi" w:cstheme="majorHAnsi"/>
                <w:color w:val="1F4E79" w:themeColor="accent1" w:themeShade="80"/>
                <w:sz w:val="20"/>
                <w:szCs w:val="20"/>
              </w:rPr>
              <w:t>work</w:t>
            </w:r>
            <w:r w:rsidR="004809B6">
              <w:rPr>
                <w:rFonts w:asciiTheme="majorHAnsi" w:hAnsiTheme="majorHAnsi" w:cstheme="majorHAnsi"/>
                <w:color w:val="1F4E79" w:themeColor="accent1" w:themeShade="80"/>
                <w:sz w:val="20"/>
                <w:szCs w:val="20"/>
              </w:rPr>
              <w:t xml:space="preserve"> going forward</w:t>
            </w:r>
            <w:r w:rsidR="00271DE1">
              <w:rPr>
                <w:rFonts w:asciiTheme="majorHAnsi" w:hAnsiTheme="majorHAnsi" w:cstheme="majorHAnsi"/>
                <w:color w:val="1F4E79" w:themeColor="accent1" w:themeShade="80"/>
                <w:sz w:val="20"/>
                <w:szCs w:val="20"/>
              </w:rPr>
              <w:t xml:space="preserve"> – partnerships; It will n</w:t>
            </w:r>
            <w:r w:rsidR="004809B6">
              <w:rPr>
                <w:rFonts w:asciiTheme="majorHAnsi" w:hAnsiTheme="majorHAnsi" w:cstheme="majorHAnsi"/>
                <w:color w:val="1F4E79" w:themeColor="accent1" w:themeShade="80"/>
                <w:sz w:val="20"/>
                <w:szCs w:val="20"/>
              </w:rPr>
              <w:t xml:space="preserve">ot </w:t>
            </w:r>
            <w:r w:rsidR="00271DE1">
              <w:rPr>
                <w:rFonts w:asciiTheme="majorHAnsi" w:hAnsiTheme="majorHAnsi" w:cstheme="majorHAnsi"/>
                <w:color w:val="1F4E79" w:themeColor="accent1" w:themeShade="80"/>
                <w:sz w:val="20"/>
                <w:szCs w:val="20"/>
              </w:rPr>
              <w:t xml:space="preserve">be </w:t>
            </w:r>
            <w:r w:rsidR="004809B6">
              <w:rPr>
                <w:rFonts w:asciiTheme="majorHAnsi" w:hAnsiTheme="majorHAnsi" w:cstheme="majorHAnsi"/>
                <w:color w:val="1F4E79" w:themeColor="accent1" w:themeShade="80"/>
                <w:sz w:val="20"/>
                <w:szCs w:val="20"/>
              </w:rPr>
              <w:t>all FS personnel on all projects. Stew</w:t>
            </w:r>
            <w:r w:rsidR="00271DE1">
              <w:rPr>
                <w:rFonts w:asciiTheme="majorHAnsi" w:hAnsiTheme="majorHAnsi" w:cstheme="majorHAnsi"/>
                <w:color w:val="1F4E79" w:themeColor="accent1" w:themeShade="80"/>
                <w:sz w:val="20"/>
                <w:szCs w:val="20"/>
              </w:rPr>
              <w:t>ardship</w:t>
            </w:r>
            <w:r w:rsidR="004809B6">
              <w:rPr>
                <w:rFonts w:asciiTheme="majorHAnsi" w:hAnsiTheme="majorHAnsi" w:cstheme="majorHAnsi"/>
                <w:color w:val="1F4E79" w:themeColor="accent1" w:themeShade="80"/>
                <w:sz w:val="20"/>
                <w:szCs w:val="20"/>
              </w:rPr>
              <w:t xml:space="preserve"> </w:t>
            </w:r>
            <w:r w:rsidR="00271DE1">
              <w:rPr>
                <w:rFonts w:asciiTheme="majorHAnsi" w:hAnsiTheme="majorHAnsi" w:cstheme="majorHAnsi"/>
                <w:color w:val="1F4E79" w:themeColor="accent1" w:themeShade="80"/>
                <w:sz w:val="20"/>
                <w:szCs w:val="20"/>
              </w:rPr>
              <w:t>agreements are</w:t>
            </w:r>
            <w:r w:rsidR="004809B6">
              <w:rPr>
                <w:rFonts w:asciiTheme="majorHAnsi" w:hAnsiTheme="majorHAnsi" w:cstheme="majorHAnsi"/>
                <w:color w:val="1F4E79" w:themeColor="accent1" w:themeShade="80"/>
                <w:sz w:val="20"/>
                <w:szCs w:val="20"/>
              </w:rPr>
              <w:t xml:space="preserve"> really easy. </w:t>
            </w:r>
            <w:r w:rsidR="00271DE1">
              <w:rPr>
                <w:rFonts w:asciiTheme="majorHAnsi" w:hAnsiTheme="majorHAnsi" w:cstheme="majorHAnsi"/>
                <w:color w:val="1F4E79" w:themeColor="accent1" w:themeShade="80"/>
                <w:sz w:val="20"/>
                <w:szCs w:val="20"/>
              </w:rPr>
              <w:t xml:space="preserve">Governor </w:t>
            </w:r>
            <w:r w:rsidR="004809B6">
              <w:rPr>
                <w:rFonts w:asciiTheme="majorHAnsi" w:hAnsiTheme="majorHAnsi" w:cstheme="majorHAnsi"/>
                <w:color w:val="1F4E79" w:themeColor="accent1" w:themeShade="80"/>
                <w:sz w:val="20"/>
                <w:szCs w:val="20"/>
              </w:rPr>
              <w:t>Brown is looking at bioma</w:t>
            </w:r>
            <w:r w:rsidR="00271DE1">
              <w:rPr>
                <w:rFonts w:asciiTheme="majorHAnsi" w:hAnsiTheme="majorHAnsi" w:cstheme="majorHAnsi"/>
                <w:color w:val="1F4E79" w:themeColor="accent1" w:themeShade="80"/>
                <w:sz w:val="20"/>
                <w:szCs w:val="20"/>
              </w:rPr>
              <w:t>s</w:t>
            </w:r>
            <w:r w:rsidR="004809B6">
              <w:rPr>
                <w:rFonts w:asciiTheme="majorHAnsi" w:hAnsiTheme="majorHAnsi" w:cstheme="majorHAnsi"/>
                <w:color w:val="1F4E79" w:themeColor="accent1" w:themeShade="80"/>
                <w:sz w:val="20"/>
                <w:szCs w:val="20"/>
              </w:rPr>
              <w:t xml:space="preserve">s </w:t>
            </w:r>
            <w:r w:rsidR="00271DE1">
              <w:rPr>
                <w:rFonts w:asciiTheme="majorHAnsi" w:hAnsiTheme="majorHAnsi" w:cstheme="majorHAnsi"/>
                <w:color w:val="1F4E79" w:themeColor="accent1" w:themeShade="80"/>
                <w:sz w:val="20"/>
                <w:szCs w:val="20"/>
              </w:rPr>
              <w:t>energy</w:t>
            </w:r>
            <w:r w:rsidR="004809B6">
              <w:rPr>
                <w:rFonts w:asciiTheme="majorHAnsi" w:hAnsiTheme="majorHAnsi" w:cstheme="majorHAnsi"/>
                <w:color w:val="1F4E79" w:themeColor="accent1" w:themeShade="80"/>
                <w:sz w:val="20"/>
                <w:szCs w:val="20"/>
              </w:rPr>
              <w:t xml:space="preserve"> gen</w:t>
            </w:r>
            <w:r w:rsidR="00271DE1">
              <w:rPr>
                <w:rFonts w:asciiTheme="majorHAnsi" w:hAnsiTheme="majorHAnsi" w:cstheme="majorHAnsi"/>
                <w:color w:val="1F4E79" w:themeColor="accent1" w:themeShade="80"/>
                <w:sz w:val="20"/>
                <w:szCs w:val="20"/>
              </w:rPr>
              <w:t>eration</w:t>
            </w:r>
            <w:r w:rsidR="004809B6">
              <w:rPr>
                <w:rFonts w:asciiTheme="majorHAnsi" w:hAnsiTheme="majorHAnsi" w:cstheme="majorHAnsi"/>
                <w:color w:val="1F4E79" w:themeColor="accent1" w:themeShade="80"/>
                <w:sz w:val="20"/>
                <w:szCs w:val="20"/>
              </w:rPr>
              <w:t>, pres</w:t>
            </w:r>
            <w:r w:rsidR="00271DE1">
              <w:rPr>
                <w:rFonts w:asciiTheme="majorHAnsi" w:hAnsiTheme="majorHAnsi" w:cstheme="majorHAnsi"/>
                <w:color w:val="1F4E79" w:themeColor="accent1" w:themeShade="80"/>
                <w:sz w:val="20"/>
                <w:szCs w:val="20"/>
              </w:rPr>
              <w:t>cribed</w:t>
            </w:r>
            <w:r w:rsidR="004809B6">
              <w:rPr>
                <w:rFonts w:asciiTheme="majorHAnsi" w:hAnsiTheme="majorHAnsi" w:cstheme="majorHAnsi"/>
                <w:color w:val="1F4E79" w:themeColor="accent1" w:themeShade="80"/>
                <w:sz w:val="20"/>
                <w:szCs w:val="20"/>
              </w:rPr>
              <w:t xml:space="preserve"> burns</w:t>
            </w:r>
            <w:r w:rsidR="00271DE1">
              <w:rPr>
                <w:rFonts w:asciiTheme="majorHAnsi" w:hAnsiTheme="majorHAnsi" w:cstheme="majorHAnsi"/>
                <w:color w:val="1F4E79" w:themeColor="accent1" w:themeShade="80"/>
                <w:sz w:val="20"/>
                <w:szCs w:val="20"/>
              </w:rPr>
              <w:t>, etc.</w:t>
            </w:r>
            <w:r w:rsidR="004809B6">
              <w:rPr>
                <w:rFonts w:asciiTheme="majorHAnsi" w:hAnsiTheme="majorHAnsi" w:cstheme="majorHAnsi"/>
                <w:color w:val="1F4E79" w:themeColor="accent1" w:themeShade="80"/>
                <w:sz w:val="20"/>
                <w:szCs w:val="20"/>
              </w:rPr>
              <w:t xml:space="preserve">; Oregon senators </w:t>
            </w:r>
            <w:r w:rsidR="00271DE1">
              <w:rPr>
                <w:rFonts w:asciiTheme="majorHAnsi" w:hAnsiTheme="majorHAnsi" w:cstheme="majorHAnsi"/>
                <w:color w:val="1F4E79" w:themeColor="accent1" w:themeShade="80"/>
                <w:sz w:val="20"/>
                <w:szCs w:val="20"/>
              </w:rPr>
              <w:t xml:space="preserve">are </w:t>
            </w:r>
            <w:r w:rsidR="004809B6">
              <w:rPr>
                <w:rFonts w:asciiTheme="majorHAnsi" w:hAnsiTheme="majorHAnsi" w:cstheme="majorHAnsi"/>
                <w:color w:val="1F4E79" w:themeColor="accent1" w:themeShade="80"/>
                <w:sz w:val="20"/>
                <w:szCs w:val="20"/>
              </w:rPr>
              <w:t xml:space="preserve">looking at thinning. People are starting to </w:t>
            </w:r>
            <w:r w:rsidR="00271DE1">
              <w:rPr>
                <w:rFonts w:asciiTheme="majorHAnsi" w:hAnsiTheme="majorHAnsi" w:cstheme="majorHAnsi"/>
                <w:color w:val="1F4E79" w:themeColor="accent1" w:themeShade="80"/>
                <w:sz w:val="20"/>
                <w:szCs w:val="20"/>
              </w:rPr>
              <w:t>see the</w:t>
            </w:r>
            <w:r w:rsidR="004809B6">
              <w:rPr>
                <w:rFonts w:asciiTheme="majorHAnsi" w:hAnsiTheme="majorHAnsi" w:cstheme="majorHAnsi"/>
                <w:color w:val="1F4E79" w:themeColor="accent1" w:themeShade="80"/>
                <w:sz w:val="20"/>
                <w:szCs w:val="20"/>
              </w:rPr>
              <w:t xml:space="preserve"> downside of overstocked stands. </w:t>
            </w:r>
          </w:p>
          <w:p w14:paraId="2748165E" w14:textId="74C6190F" w:rsidR="004809B6" w:rsidRDefault="00271DE1" w:rsidP="00817BF4">
            <w:pPr>
              <w:ind w:left="-25"/>
              <w:rPr>
                <w:rFonts w:asciiTheme="majorHAnsi" w:hAnsiTheme="majorHAnsi" w:cstheme="majorHAnsi"/>
                <w:color w:val="1F4E79" w:themeColor="accent1" w:themeShade="80"/>
                <w:sz w:val="20"/>
                <w:szCs w:val="20"/>
              </w:rPr>
            </w:pPr>
            <w:r>
              <w:rPr>
                <w:rFonts w:asciiTheme="majorHAnsi" w:hAnsiTheme="majorHAnsi" w:cstheme="majorHAnsi"/>
                <w:color w:val="1F4E79" w:themeColor="accent1" w:themeShade="80"/>
                <w:sz w:val="20"/>
                <w:szCs w:val="20"/>
              </w:rPr>
              <w:t>Regarding managed fire, we t</w:t>
            </w:r>
            <w:r w:rsidR="004809B6">
              <w:rPr>
                <w:rFonts w:asciiTheme="majorHAnsi" w:hAnsiTheme="majorHAnsi" w:cstheme="majorHAnsi"/>
                <w:color w:val="1F4E79" w:themeColor="accent1" w:themeShade="80"/>
                <w:sz w:val="20"/>
                <w:szCs w:val="20"/>
              </w:rPr>
              <w:t xml:space="preserve">hink we found a way to do more burning; </w:t>
            </w:r>
            <w:r>
              <w:rPr>
                <w:rFonts w:asciiTheme="majorHAnsi" w:hAnsiTheme="majorHAnsi" w:cstheme="majorHAnsi"/>
                <w:color w:val="1F4E79" w:themeColor="accent1" w:themeShade="80"/>
                <w:sz w:val="20"/>
                <w:szCs w:val="20"/>
              </w:rPr>
              <w:t xml:space="preserve">we are </w:t>
            </w:r>
            <w:r w:rsidR="004809B6">
              <w:rPr>
                <w:rFonts w:asciiTheme="majorHAnsi" w:hAnsiTheme="majorHAnsi" w:cstheme="majorHAnsi"/>
                <w:color w:val="1F4E79" w:themeColor="accent1" w:themeShade="80"/>
                <w:sz w:val="20"/>
                <w:szCs w:val="20"/>
              </w:rPr>
              <w:t xml:space="preserve">working with </w:t>
            </w:r>
            <w:r>
              <w:rPr>
                <w:rFonts w:asciiTheme="majorHAnsi" w:hAnsiTheme="majorHAnsi" w:cstheme="majorHAnsi"/>
                <w:color w:val="1F4E79" w:themeColor="accent1" w:themeShade="80"/>
                <w:sz w:val="20"/>
                <w:szCs w:val="20"/>
              </w:rPr>
              <w:t>California Fish and Wildlife</w:t>
            </w:r>
            <w:r w:rsidR="004809B6">
              <w:rPr>
                <w:rFonts w:asciiTheme="majorHAnsi" w:hAnsiTheme="majorHAnsi" w:cstheme="majorHAnsi"/>
                <w:color w:val="1F4E79" w:themeColor="accent1" w:themeShade="80"/>
                <w:sz w:val="20"/>
                <w:szCs w:val="20"/>
              </w:rPr>
              <w:t xml:space="preserve">; </w:t>
            </w:r>
            <w:r>
              <w:rPr>
                <w:rFonts w:asciiTheme="majorHAnsi" w:hAnsiTheme="majorHAnsi" w:cstheme="majorHAnsi"/>
                <w:color w:val="1F4E79" w:themeColor="accent1" w:themeShade="80"/>
                <w:sz w:val="20"/>
                <w:szCs w:val="20"/>
              </w:rPr>
              <w:t xml:space="preserve">we </w:t>
            </w:r>
            <w:r w:rsidR="004809B6">
              <w:rPr>
                <w:rFonts w:asciiTheme="majorHAnsi" w:hAnsiTheme="majorHAnsi" w:cstheme="majorHAnsi"/>
                <w:color w:val="1F4E79" w:themeColor="accent1" w:themeShade="80"/>
                <w:sz w:val="20"/>
                <w:szCs w:val="20"/>
              </w:rPr>
              <w:t>want to get away from m</w:t>
            </w:r>
            <w:r>
              <w:rPr>
                <w:rFonts w:asciiTheme="majorHAnsi" w:hAnsiTheme="majorHAnsi" w:cstheme="majorHAnsi"/>
                <w:color w:val="1F4E79" w:themeColor="accent1" w:themeShade="80"/>
                <w:sz w:val="20"/>
                <w:szCs w:val="20"/>
              </w:rPr>
              <w:t xml:space="preserve">andatory putting out of fires. </w:t>
            </w:r>
            <w:r w:rsidR="004809B6">
              <w:rPr>
                <w:rFonts w:asciiTheme="majorHAnsi" w:hAnsiTheme="majorHAnsi" w:cstheme="majorHAnsi"/>
                <w:color w:val="1F4E79" w:themeColor="accent1" w:themeShade="80"/>
                <w:sz w:val="20"/>
                <w:szCs w:val="20"/>
              </w:rPr>
              <w:t>Look</w:t>
            </w:r>
            <w:r>
              <w:rPr>
                <w:rFonts w:asciiTheme="majorHAnsi" w:hAnsiTheme="majorHAnsi" w:cstheme="majorHAnsi"/>
                <w:color w:val="1F4E79" w:themeColor="accent1" w:themeShade="80"/>
                <w:sz w:val="20"/>
                <w:szCs w:val="20"/>
              </w:rPr>
              <w:t>ing</w:t>
            </w:r>
            <w:r w:rsidR="004809B6">
              <w:rPr>
                <w:rFonts w:asciiTheme="majorHAnsi" w:hAnsiTheme="majorHAnsi" w:cstheme="majorHAnsi"/>
                <w:color w:val="1F4E79" w:themeColor="accent1" w:themeShade="80"/>
                <w:sz w:val="20"/>
                <w:szCs w:val="20"/>
              </w:rPr>
              <w:t xml:space="preserve"> at what </w:t>
            </w:r>
            <w:r>
              <w:rPr>
                <w:rFonts w:asciiTheme="majorHAnsi" w:hAnsiTheme="majorHAnsi" w:cstheme="majorHAnsi"/>
                <w:color w:val="1F4E79" w:themeColor="accent1" w:themeShade="80"/>
                <w:sz w:val="20"/>
                <w:szCs w:val="20"/>
              </w:rPr>
              <w:t>we can do down to 6,000</w:t>
            </w:r>
            <w:r w:rsidR="004809B6">
              <w:rPr>
                <w:rFonts w:asciiTheme="majorHAnsi" w:hAnsiTheme="majorHAnsi" w:cstheme="majorHAnsi"/>
                <w:color w:val="1F4E79" w:themeColor="accent1" w:themeShade="80"/>
                <w:sz w:val="20"/>
                <w:szCs w:val="20"/>
              </w:rPr>
              <w:t xml:space="preserve"> feet </w:t>
            </w:r>
            <w:r>
              <w:rPr>
                <w:rFonts w:asciiTheme="majorHAnsi" w:hAnsiTheme="majorHAnsi" w:cstheme="majorHAnsi"/>
                <w:color w:val="1F4E79" w:themeColor="accent1" w:themeShade="80"/>
                <w:sz w:val="20"/>
                <w:szCs w:val="20"/>
              </w:rPr>
              <w:t>on</w:t>
            </w:r>
            <w:r w:rsidR="004809B6">
              <w:rPr>
                <w:rFonts w:asciiTheme="majorHAnsi" w:hAnsiTheme="majorHAnsi" w:cstheme="majorHAnsi"/>
                <w:color w:val="1F4E79" w:themeColor="accent1" w:themeShade="80"/>
                <w:sz w:val="20"/>
                <w:szCs w:val="20"/>
              </w:rPr>
              <w:t xml:space="preserve"> managed fire; if cont</w:t>
            </w:r>
            <w:r>
              <w:rPr>
                <w:rFonts w:asciiTheme="majorHAnsi" w:hAnsiTheme="majorHAnsi" w:cstheme="majorHAnsi"/>
                <w:color w:val="1F4E79" w:themeColor="accent1" w:themeShade="80"/>
                <w:sz w:val="20"/>
                <w:szCs w:val="20"/>
              </w:rPr>
              <w:t>ained, let it burn, manage it.</w:t>
            </w:r>
            <w:r>
              <w:rPr>
                <w:rFonts w:asciiTheme="majorHAnsi" w:hAnsiTheme="majorHAnsi" w:cstheme="majorHAnsi"/>
                <w:color w:val="1F4E79" w:themeColor="accent1" w:themeShade="80"/>
                <w:sz w:val="20"/>
                <w:szCs w:val="20"/>
              </w:rPr>
              <w:br/>
            </w:r>
            <w:r w:rsidRPr="00271DE1">
              <w:rPr>
                <w:rFonts w:asciiTheme="majorHAnsi" w:hAnsiTheme="majorHAnsi" w:cstheme="majorHAnsi"/>
                <w:b/>
                <w:color w:val="1F4E79" w:themeColor="accent1" w:themeShade="80"/>
                <w:sz w:val="20"/>
                <w:szCs w:val="20"/>
              </w:rPr>
              <w:t>Q: This is being done o</w:t>
            </w:r>
            <w:r w:rsidR="004809B6" w:rsidRPr="00271DE1">
              <w:rPr>
                <w:rFonts w:asciiTheme="majorHAnsi" w:hAnsiTheme="majorHAnsi" w:cstheme="majorHAnsi"/>
                <w:b/>
                <w:color w:val="1F4E79" w:themeColor="accent1" w:themeShade="80"/>
                <w:sz w:val="20"/>
                <w:szCs w:val="20"/>
              </w:rPr>
              <w:t>n the Stan</w:t>
            </w:r>
            <w:r w:rsidRPr="00271DE1">
              <w:rPr>
                <w:rFonts w:asciiTheme="majorHAnsi" w:hAnsiTheme="majorHAnsi" w:cstheme="majorHAnsi"/>
                <w:b/>
                <w:color w:val="1F4E79" w:themeColor="accent1" w:themeShade="80"/>
                <w:sz w:val="20"/>
                <w:szCs w:val="20"/>
              </w:rPr>
              <w:t>islaus</w:t>
            </w:r>
            <w:r w:rsidR="004809B6" w:rsidRPr="00271DE1">
              <w:rPr>
                <w:rFonts w:asciiTheme="majorHAnsi" w:hAnsiTheme="majorHAnsi" w:cstheme="majorHAnsi"/>
                <w:b/>
                <w:color w:val="1F4E79" w:themeColor="accent1" w:themeShade="80"/>
                <w:sz w:val="20"/>
                <w:szCs w:val="20"/>
              </w:rPr>
              <w:t xml:space="preserve">, why does </w:t>
            </w:r>
            <w:r w:rsidRPr="00271DE1">
              <w:rPr>
                <w:rFonts w:asciiTheme="majorHAnsi" w:hAnsiTheme="majorHAnsi" w:cstheme="majorHAnsi"/>
                <w:b/>
                <w:color w:val="1F4E79" w:themeColor="accent1" w:themeShade="80"/>
                <w:sz w:val="20"/>
                <w:szCs w:val="20"/>
              </w:rPr>
              <w:t>LC</w:t>
            </w:r>
            <w:r w:rsidR="004809B6" w:rsidRPr="00271DE1">
              <w:rPr>
                <w:rFonts w:asciiTheme="majorHAnsi" w:hAnsiTheme="majorHAnsi" w:cstheme="majorHAnsi"/>
                <w:b/>
                <w:color w:val="1F4E79" w:themeColor="accent1" w:themeShade="80"/>
                <w:sz w:val="20"/>
                <w:szCs w:val="20"/>
              </w:rPr>
              <w:t xml:space="preserve"> feel the </w:t>
            </w:r>
            <w:proofErr w:type="spellStart"/>
            <w:r w:rsidRPr="00271DE1">
              <w:rPr>
                <w:rFonts w:asciiTheme="majorHAnsi" w:hAnsiTheme="majorHAnsi" w:cstheme="majorHAnsi"/>
                <w:b/>
                <w:color w:val="1F4E79" w:themeColor="accent1" w:themeShade="80"/>
                <w:sz w:val="20"/>
                <w:szCs w:val="20"/>
              </w:rPr>
              <w:t>ElDorado</w:t>
            </w:r>
            <w:proofErr w:type="spellEnd"/>
            <w:r w:rsidR="004809B6" w:rsidRPr="00271DE1">
              <w:rPr>
                <w:rFonts w:asciiTheme="majorHAnsi" w:hAnsiTheme="majorHAnsi" w:cstheme="majorHAnsi"/>
                <w:b/>
                <w:color w:val="1F4E79" w:themeColor="accent1" w:themeShade="80"/>
                <w:sz w:val="20"/>
                <w:szCs w:val="20"/>
              </w:rPr>
              <w:t xml:space="preserve"> can’t manage </w:t>
            </w:r>
            <w:r w:rsidRPr="00271DE1">
              <w:rPr>
                <w:rFonts w:asciiTheme="majorHAnsi" w:hAnsiTheme="majorHAnsi" w:cstheme="majorHAnsi"/>
                <w:b/>
                <w:color w:val="1F4E79" w:themeColor="accent1" w:themeShade="80"/>
                <w:sz w:val="20"/>
                <w:szCs w:val="20"/>
              </w:rPr>
              <w:t>wildfire</w:t>
            </w:r>
            <w:r w:rsidR="004809B6" w:rsidRPr="00271DE1">
              <w:rPr>
                <w:rFonts w:asciiTheme="majorHAnsi" w:hAnsiTheme="majorHAnsi" w:cstheme="majorHAnsi"/>
                <w:b/>
                <w:color w:val="1F4E79" w:themeColor="accent1" w:themeShade="80"/>
                <w:sz w:val="20"/>
                <w:szCs w:val="20"/>
              </w:rPr>
              <w:t xml:space="preserve"> over here?</w:t>
            </w:r>
            <w:r w:rsidR="004809B6">
              <w:rPr>
                <w:rFonts w:asciiTheme="majorHAnsi" w:hAnsiTheme="majorHAnsi" w:cstheme="majorHAnsi"/>
                <w:color w:val="1F4E79" w:themeColor="accent1" w:themeShade="80"/>
                <w:sz w:val="20"/>
                <w:szCs w:val="20"/>
              </w:rPr>
              <w:t xml:space="preserve"> Lots o</w:t>
            </w:r>
            <w:r>
              <w:rPr>
                <w:rFonts w:asciiTheme="majorHAnsi" w:hAnsiTheme="majorHAnsi" w:cstheme="majorHAnsi"/>
                <w:color w:val="1F4E79" w:themeColor="accent1" w:themeShade="80"/>
                <w:sz w:val="20"/>
                <w:szCs w:val="20"/>
              </w:rPr>
              <w:t>f discussion about this at the A</w:t>
            </w:r>
            <w:r w:rsidR="004809B6">
              <w:rPr>
                <w:rFonts w:asciiTheme="majorHAnsi" w:hAnsiTheme="majorHAnsi" w:cstheme="majorHAnsi"/>
                <w:color w:val="1F4E79" w:themeColor="accent1" w:themeShade="80"/>
                <w:sz w:val="20"/>
                <w:szCs w:val="20"/>
              </w:rPr>
              <w:t xml:space="preserve">gency. Need to involve </w:t>
            </w:r>
            <w:r>
              <w:rPr>
                <w:rFonts w:asciiTheme="majorHAnsi" w:hAnsiTheme="majorHAnsi" w:cstheme="majorHAnsi"/>
                <w:color w:val="1F4E79" w:themeColor="accent1" w:themeShade="80"/>
                <w:sz w:val="20"/>
                <w:szCs w:val="20"/>
              </w:rPr>
              <w:t xml:space="preserve">the </w:t>
            </w:r>
            <w:r w:rsidR="004809B6">
              <w:rPr>
                <w:rFonts w:asciiTheme="majorHAnsi" w:hAnsiTheme="majorHAnsi" w:cstheme="majorHAnsi"/>
                <w:color w:val="1F4E79" w:themeColor="accent1" w:themeShade="80"/>
                <w:sz w:val="20"/>
                <w:szCs w:val="20"/>
              </w:rPr>
              <w:t xml:space="preserve">public; </w:t>
            </w:r>
            <w:r>
              <w:rPr>
                <w:rFonts w:asciiTheme="majorHAnsi" w:hAnsiTheme="majorHAnsi" w:cstheme="majorHAnsi"/>
                <w:color w:val="1F4E79" w:themeColor="accent1" w:themeShade="80"/>
                <w:sz w:val="20"/>
                <w:szCs w:val="20"/>
              </w:rPr>
              <w:t xml:space="preserve">there are </w:t>
            </w:r>
            <w:r w:rsidR="004809B6">
              <w:rPr>
                <w:rFonts w:asciiTheme="majorHAnsi" w:hAnsiTheme="majorHAnsi" w:cstheme="majorHAnsi"/>
                <w:color w:val="1F4E79" w:themeColor="accent1" w:themeShade="80"/>
                <w:sz w:val="20"/>
                <w:szCs w:val="20"/>
              </w:rPr>
              <w:t xml:space="preserve">risks to firefighters with </w:t>
            </w:r>
            <w:r>
              <w:rPr>
                <w:rFonts w:asciiTheme="majorHAnsi" w:hAnsiTheme="majorHAnsi" w:cstheme="majorHAnsi"/>
                <w:color w:val="1F4E79" w:themeColor="accent1" w:themeShade="80"/>
                <w:sz w:val="20"/>
                <w:szCs w:val="20"/>
              </w:rPr>
              <w:t>managed</w:t>
            </w:r>
            <w:r w:rsidR="004809B6">
              <w:rPr>
                <w:rFonts w:asciiTheme="majorHAnsi" w:hAnsiTheme="majorHAnsi" w:cstheme="majorHAnsi"/>
                <w:color w:val="1F4E79" w:themeColor="accent1" w:themeShade="80"/>
                <w:sz w:val="20"/>
                <w:szCs w:val="20"/>
              </w:rPr>
              <w:t xml:space="preserve"> fire. </w:t>
            </w:r>
            <w:r w:rsidR="00ED1ED2">
              <w:rPr>
                <w:rFonts w:asciiTheme="majorHAnsi" w:hAnsiTheme="majorHAnsi" w:cstheme="majorHAnsi"/>
                <w:color w:val="1F4E79" w:themeColor="accent1" w:themeShade="80"/>
                <w:sz w:val="20"/>
                <w:szCs w:val="20"/>
              </w:rPr>
              <w:t>Containment strategy; involve other agenc</w:t>
            </w:r>
            <w:r>
              <w:rPr>
                <w:rFonts w:asciiTheme="majorHAnsi" w:hAnsiTheme="majorHAnsi" w:cstheme="majorHAnsi"/>
                <w:color w:val="1F4E79" w:themeColor="accent1" w:themeShade="80"/>
                <w:sz w:val="20"/>
                <w:szCs w:val="20"/>
              </w:rPr>
              <w:t>ies too. We can get through it.</w:t>
            </w:r>
            <w:r w:rsidR="00ED1ED2">
              <w:rPr>
                <w:rFonts w:asciiTheme="majorHAnsi" w:hAnsiTheme="majorHAnsi" w:cstheme="majorHAnsi"/>
                <w:color w:val="1F4E79" w:themeColor="accent1" w:themeShade="80"/>
                <w:sz w:val="20"/>
                <w:szCs w:val="20"/>
              </w:rPr>
              <w:br/>
            </w:r>
            <w:r w:rsidRPr="00271DE1">
              <w:rPr>
                <w:rFonts w:asciiTheme="majorHAnsi" w:hAnsiTheme="majorHAnsi" w:cstheme="majorHAnsi"/>
                <w:b/>
                <w:color w:val="1F4E79" w:themeColor="accent1" w:themeShade="80"/>
                <w:sz w:val="20"/>
                <w:szCs w:val="20"/>
              </w:rPr>
              <w:t>Q: What does 150M bf look like?</w:t>
            </w:r>
            <w:r w:rsidR="00ED1ED2">
              <w:rPr>
                <w:rFonts w:asciiTheme="majorHAnsi" w:hAnsiTheme="majorHAnsi" w:cstheme="majorHAnsi"/>
                <w:color w:val="1F4E79" w:themeColor="accent1" w:themeShade="80"/>
                <w:sz w:val="20"/>
                <w:szCs w:val="20"/>
              </w:rPr>
              <w:t xml:space="preserve"> </w:t>
            </w:r>
            <w:r>
              <w:rPr>
                <w:rFonts w:asciiTheme="majorHAnsi" w:hAnsiTheme="majorHAnsi" w:cstheme="majorHAnsi"/>
                <w:color w:val="1F4E79" w:themeColor="accent1" w:themeShade="80"/>
                <w:sz w:val="20"/>
                <w:szCs w:val="20"/>
              </w:rPr>
              <w:t xml:space="preserve">We’ve done </w:t>
            </w:r>
            <w:r w:rsidR="00ED1ED2">
              <w:rPr>
                <w:rFonts w:asciiTheme="majorHAnsi" w:hAnsiTheme="majorHAnsi" w:cstheme="majorHAnsi"/>
                <w:color w:val="1F4E79" w:themeColor="accent1" w:themeShade="80"/>
                <w:sz w:val="20"/>
                <w:szCs w:val="20"/>
              </w:rPr>
              <w:t>about 25M/year in past years; ab</w:t>
            </w:r>
            <w:r>
              <w:rPr>
                <w:rFonts w:asciiTheme="majorHAnsi" w:hAnsiTheme="majorHAnsi" w:cstheme="majorHAnsi"/>
                <w:color w:val="1F4E79" w:themeColor="accent1" w:themeShade="80"/>
                <w:sz w:val="20"/>
                <w:szCs w:val="20"/>
              </w:rPr>
              <w:t>out 20</w:t>
            </w:r>
            <w:r w:rsidR="00ED1ED2">
              <w:rPr>
                <w:rFonts w:asciiTheme="majorHAnsi" w:hAnsiTheme="majorHAnsi" w:cstheme="majorHAnsi"/>
                <w:color w:val="1F4E79" w:themeColor="accent1" w:themeShade="80"/>
                <w:sz w:val="20"/>
                <w:szCs w:val="20"/>
              </w:rPr>
              <w:t>M/</w:t>
            </w:r>
            <w:r>
              <w:rPr>
                <w:rFonts w:asciiTheme="majorHAnsi" w:hAnsiTheme="majorHAnsi" w:cstheme="majorHAnsi"/>
                <w:color w:val="1F4E79" w:themeColor="accent1" w:themeShade="80"/>
                <w:sz w:val="20"/>
                <w:szCs w:val="20"/>
              </w:rPr>
              <w:t>year</w:t>
            </w:r>
            <w:r w:rsidR="00ED1ED2">
              <w:rPr>
                <w:rFonts w:asciiTheme="majorHAnsi" w:hAnsiTheme="majorHAnsi" w:cstheme="majorHAnsi"/>
                <w:color w:val="1F4E79" w:themeColor="accent1" w:themeShade="80"/>
                <w:sz w:val="20"/>
                <w:szCs w:val="20"/>
              </w:rPr>
              <w:t xml:space="preserve"> is </w:t>
            </w:r>
            <w:r>
              <w:rPr>
                <w:rFonts w:asciiTheme="majorHAnsi" w:hAnsiTheme="majorHAnsi" w:cstheme="majorHAnsi"/>
                <w:color w:val="1F4E79" w:themeColor="accent1" w:themeShade="80"/>
                <w:sz w:val="20"/>
                <w:szCs w:val="20"/>
              </w:rPr>
              <w:t xml:space="preserve">a </w:t>
            </w:r>
            <w:r w:rsidR="00ED1ED2">
              <w:rPr>
                <w:rFonts w:asciiTheme="majorHAnsi" w:hAnsiTheme="majorHAnsi" w:cstheme="majorHAnsi"/>
                <w:color w:val="1F4E79" w:themeColor="accent1" w:themeShade="80"/>
                <w:sz w:val="20"/>
                <w:szCs w:val="20"/>
              </w:rPr>
              <w:t>good number</w:t>
            </w:r>
            <w:r>
              <w:rPr>
                <w:rFonts w:asciiTheme="majorHAnsi" w:hAnsiTheme="majorHAnsi" w:cstheme="majorHAnsi"/>
                <w:color w:val="1F4E79" w:themeColor="accent1" w:themeShade="80"/>
                <w:sz w:val="20"/>
                <w:szCs w:val="20"/>
              </w:rPr>
              <w:t>. Represents about 20-25% of what we’re growing</w:t>
            </w:r>
            <w:r w:rsidR="00CE5DF9">
              <w:rPr>
                <w:rFonts w:asciiTheme="majorHAnsi" w:hAnsiTheme="majorHAnsi" w:cstheme="majorHAnsi"/>
                <w:color w:val="1F4E79" w:themeColor="accent1" w:themeShade="80"/>
                <w:sz w:val="20"/>
                <w:szCs w:val="20"/>
              </w:rPr>
              <w:t xml:space="preserve">. Plenty of safeguards in place; </w:t>
            </w:r>
            <w:r>
              <w:rPr>
                <w:rFonts w:asciiTheme="majorHAnsi" w:hAnsiTheme="majorHAnsi" w:cstheme="majorHAnsi"/>
                <w:color w:val="1F4E79" w:themeColor="accent1" w:themeShade="80"/>
                <w:sz w:val="20"/>
                <w:szCs w:val="20"/>
              </w:rPr>
              <w:t>NEPA</w:t>
            </w:r>
            <w:r w:rsidR="00CE5DF9">
              <w:rPr>
                <w:rFonts w:asciiTheme="majorHAnsi" w:hAnsiTheme="majorHAnsi" w:cstheme="majorHAnsi"/>
                <w:color w:val="1F4E79" w:themeColor="accent1" w:themeShade="80"/>
                <w:sz w:val="20"/>
                <w:szCs w:val="20"/>
              </w:rPr>
              <w:t xml:space="preserve"> and </w:t>
            </w:r>
            <w:r>
              <w:rPr>
                <w:rFonts w:asciiTheme="majorHAnsi" w:hAnsiTheme="majorHAnsi" w:cstheme="majorHAnsi"/>
                <w:color w:val="1F4E79" w:themeColor="accent1" w:themeShade="80"/>
                <w:sz w:val="20"/>
                <w:szCs w:val="20"/>
              </w:rPr>
              <w:t xml:space="preserve">spotted </w:t>
            </w:r>
            <w:r w:rsidR="00CE5DF9">
              <w:rPr>
                <w:rFonts w:asciiTheme="majorHAnsi" w:hAnsiTheme="majorHAnsi" w:cstheme="majorHAnsi"/>
                <w:color w:val="1F4E79" w:themeColor="accent1" w:themeShade="80"/>
                <w:sz w:val="20"/>
                <w:szCs w:val="20"/>
              </w:rPr>
              <w:t>owl and arch</w:t>
            </w:r>
            <w:r>
              <w:rPr>
                <w:rFonts w:asciiTheme="majorHAnsi" w:hAnsiTheme="majorHAnsi" w:cstheme="majorHAnsi"/>
                <w:color w:val="1F4E79" w:themeColor="accent1" w:themeShade="80"/>
                <w:sz w:val="20"/>
                <w:szCs w:val="20"/>
              </w:rPr>
              <w:t>eological</w:t>
            </w:r>
            <w:r w:rsidR="00CE5DF9">
              <w:rPr>
                <w:rFonts w:asciiTheme="majorHAnsi" w:hAnsiTheme="majorHAnsi" w:cstheme="majorHAnsi"/>
                <w:color w:val="1F4E79" w:themeColor="accent1" w:themeShade="80"/>
                <w:sz w:val="20"/>
                <w:szCs w:val="20"/>
              </w:rPr>
              <w:t xml:space="preserve"> surveys will be done. </w:t>
            </w:r>
            <w:r w:rsidR="00CE5DF9">
              <w:rPr>
                <w:rFonts w:asciiTheme="majorHAnsi" w:hAnsiTheme="majorHAnsi" w:cstheme="majorHAnsi"/>
                <w:color w:val="1F4E79" w:themeColor="accent1" w:themeShade="80"/>
                <w:sz w:val="20"/>
                <w:szCs w:val="20"/>
              </w:rPr>
              <w:br/>
            </w:r>
            <w:r w:rsidRPr="00271DE1">
              <w:rPr>
                <w:rFonts w:asciiTheme="majorHAnsi" w:hAnsiTheme="majorHAnsi" w:cstheme="majorHAnsi"/>
                <w:b/>
                <w:color w:val="1F4E79" w:themeColor="accent1" w:themeShade="80"/>
                <w:sz w:val="20"/>
                <w:szCs w:val="20"/>
              </w:rPr>
              <w:t>Comment: Studies show that t</w:t>
            </w:r>
            <w:r w:rsidR="00CE5DF9" w:rsidRPr="00271DE1">
              <w:rPr>
                <w:rFonts w:asciiTheme="majorHAnsi" w:hAnsiTheme="majorHAnsi" w:cstheme="majorHAnsi"/>
                <w:b/>
                <w:color w:val="1F4E79" w:themeColor="accent1" w:themeShade="80"/>
                <w:sz w:val="20"/>
                <w:szCs w:val="20"/>
              </w:rPr>
              <w:t>here is a deficit of &gt;24” diameter</w:t>
            </w:r>
            <w:r w:rsidRPr="00271DE1">
              <w:rPr>
                <w:rFonts w:asciiTheme="majorHAnsi" w:hAnsiTheme="majorHAnsi" w:cstheme="majorHAnsi"/>
                <w:b/>
                <w:color w:val="1F4E79" w:themeColor="accent1" w:themeShade="80"/>
                <w:sz w:val="20"/>
                <w:szCs w:val="20"/>
              </w:rPr>
              <w:t xml:space="preserve"> trees</w:t>
            </w:r>
            <w:r w:rsidR="00CE5DF9" w:rsidRPr="00271DE1">
              <w:rPr>
                <w:rFonts w:asciiTheme="majorHAnsi" w:hAnsiTheme="majorHAnsi" w:cstheme="majorHAnsi"/>
                <w:b/>
                <w:color w:val="1F4E79" w:themeColor="accent1" w:themeShade="80"/>
                <w:sz w:val="20"/>
                <w:szCs w:val="20"/>
              </w:rPr>
              <w:t>.</w:t>
            </w:r>
            <w:r w:rsidR="00CE5DF9">
              <w:rPr>
                <w:rFonts w:asciiTheme="majorHAnsi" w:hAnsiTheme="majorHAnsi" w:cstheme="majorHAnsi"/>
                <w:color w:val="1F4E79" w:themeColor="accent1" w:themeShade="80"/>
                <w:sz w:val="20"/>
                <w:szCs w:val="20"/>
              </w:rPr>
              <w:t xml:space="preserve"> </w:t>
            </w:r>
            <w:r>
              <w:rPr>
                <w:rFonts w:asciiTheme="majorHAnsi" w:hAnsiTheme="majorHAnsi" w:cstheme="majorHAnsi"/>
                <w:color w:val="1F4E79" w:themeColor="accent1" w:themeShade="80"/>
                <w:sz w:val="20"/>
                <w:szCs w:val="20"/>
              </w:rPr>
              <w:t xml:space="preserve">A: </w:t>
            </w:r>
            <w:r w:rsidR="00CE5DF9">
              <w:rPr>
                <w:rFonts w:asciiTheme="majorHAnsi" w:hAnsiTheme="majorHAnsi" w:cstheme="majorHAnsi"/>
                <w:color w:val="1F4E79" w:themeColor="accent1" w:themeShade="80"/>
                <w:sz w:val="20"/>
                <w:szCs w:val="20"/>
              </w:rPr>
              <w:t xml:space="preserve">That’s what we’re taking out. </w:t>
            </w:r>
            <w:r w:rsidRPr="00271DE1">
              <w:rPr>
                <w:rFonts w:asciiTheme="majorHAnsi" w:hAnsiTheme="majorHAnsi" w:cstheme="majorHAnsi"/>
                <w:b/>
                <w:color w:val="1F4E79" w:themeColor="accent1" w:themeShade="80"/>
                <w:sz w:val="20"/>
                <w:szCs w:val="20"/>
              </w:rPr>
              <w:t>Disagreement… asks that LC provide</w:t>
            </w:r>
            <w:r w:rsidR="00CE5DF9" w:rsidRPr="00271DE1">
              <w:rPr>
                <w:rFonts w:asciiTheme="majorHAnsi" w:hAnsiTheme="majorHAnsi" w:cstheme="majorHAnsi"/>
                <w:b/>
                <w:color w:val="1F4E79" w:themeColor="accent1" w:themeShade="80"/>
                <w:sz w:val="20"/>
                <w:szCs w:val="20"/>
              </w:rPr>
              <w:t xml:space="preserve"> the data</w:t>
            </w:r>
            <w:r w:rsidRPr="00271DE1">
              <w:rPr>
                <w:rFonts w:asciiTheme="majorHAnsi" w:hAnsiTheme="majorHAnsi" w:cstheme="majorHAnsi"/>
                <w:b/>
                <w:color w:val="1F4E79" w:themeColor="accent1" w:themeShade="80"/>
                <w:sz w:val="20"/>
                <w:szCs w:val="20"/>
              </w:rPr>
              <w:t xml:space="preserve"> to back up this claim</w:t>
            </w:r>
            <w:r w:rsidR="00CE5DF9" w:rsidRPr="00271DE1">
              <w:rPr>
                <w:rFonts w:asciiTheme="majorHAnsi" w:hAnsiTheme="majorHAnsi" w:cstheme="majorHAnsi"/>
                <w:b/>
                <w:color w:val="1F4E79" w:themeColor="accent1" w:themeShade="80"/>
                <w:sz w:val="20"/>
                <w:szCs w:val="20"/>
              </w:rPr>
              <w:t>.</w:t>
            </w:r>
            <w:r w:rsidR="00CE5DF9">
              <w:rPr>
                <w:rFonts w:asciiTheme="majorHAnsi" w:hAnsiTheme="majorHAnsi" w:cstheme="majorHAnsi"/>
                <w:color w:val="1F4E79" w:themeColor="accent1" w:themeShade="80"/>
                <w:sz w:val="20"/>
                <w:szCs w:val="20"/>
              </w:rPr>
              <w:t xml:space="preserve">  </w:t>
            </w:r>
            <w:r w:rsidR="00CE5DF9">
              <w:rPr>
                <w:rFonts w:asciiTheme="majorHAnsi" w:hAnsiTheme="majorHAnsi" w:cstheme="majorHAnsi"/>
                <w:color w:val="1F4E79" w:themeColor="accent1" w:themeShade="80"/>
                <w:sz w:val="20"/>
                <w:szCs w:val="20"/>
              </w:rPr>
              <w:br/>
            </w:r>
            <w:r w:rsidR="005016B0" w:rsidRPr="005016B0">
              <w:rPr>
                <w:rFonts w:asciiTheme="majorHAnsi" w:hAnsiTheme="majorHAnsi" w:cstheme="majorHAnsi"/>
                <w:b/>
                <w:color w:val="1F4E79" w:themeColor="accent1" w:themeShade="80"/>
                <w:sz w:val="20"/>
                <w:szCs w:val="20"/>
              </w:rPr>
              <w:lastRenderedPageBreak/>
              <w:t xml:space="preserve">Q: </w:t>
            </w:r>
            <w:r w:rsidR="00CE5DF9" w:rsidRPr="005016B0">
              <w:rPr>
                <w:rFonts w:asciiTheme="majorHAnsi" w:hAnsiTheme="majorHAnsi" w:cstheme="majorHAnsi"/>
                <w:b/>
                <w:color w:val="1F4E79" w:themeColor="accent1" w:themeShade="80"/>
                <w:sz w:val="20"/>
                <w:szCs w:val="20"/>
              </w:rPr>
              <w:t xml:space="preserve">Where will the trees come from? Does that </w:t>
            </w:r>
            <w:r w:rsidR="005016B0" w:rsidRPr="005016B0">
              <w:rPr>
                <w:rFonts w:asciiTheme="majorHAnsi" w:hAnsiTheme="majorHAnsi" w:cstheme="majorHAnsi"/>
                <w:b/>
                <w:color w:val="1F4E79" w:themeColor="accent1" w:themeShade="80"/>
                <w:sz w:val="20"/>
                <w:szCs w:val="20"/>
              </w:rPr>
              <w:t>include</w:t>
            </w:r>
            <w:r w:rsidR="00CE5DF9" w:rsidRPr="005016B0">
              <w:rPr>
                <w:rFonts w:asciiTheme="majorHAnsi" w:hAnsiTheme="majorHAnsi" w:cstheme="majorHAnsi"/>
                <w:b/>
                <w:color w:val="1F4E79" w:themeColor="accent1" w:themeShade="80"/>
                <w:sz w:val="20"/>
                <w:szCs w:val="20"/>
              </w:rPr>
              <w:t xml:space="preserve"> log kill and fires?</w:t>
            </w:r>
            <w:r w:rsidR="00CE5DF9">
              <w:rPr>
                <w:rFonts w:asciiTheme="majorHAnsi" w:hAnsiTheme="majorHAnsi" w:cstheme="majorHAnsi"/>
                <w:color w:val="1F4E79" w:themeColor="accent1" w:themeShade="80"/>
                <w:sz w:val="20"/>
                <w:szCs w:val="20"/>
              </w:rPr>
              <w:t xml:space="preserve"> No… these are crude numbers. Burn didn’t affect that much. Just a comparison number.</w:t>
            </w:r>
            <w:r w:rsidR="005016B0">
              <w:rPr>
                <w:rFonts w:asciiTheme="majorHAnsi" w:hAnsiTheme="majorHAnsi" w:cstheme="majorHAnsi"/>
                <w:color w:val="1F4E79" w:themeColor="accent1" w:themeShade="80"/>
                <w:sz w:val="20"/>
                <w:szCs w:val="20"/>
              </w:rPr>
              <w:t xml:space="preserve"> Biomass plant would be neat. </w:t>
            </w:r>
            <w:r w:rsidR="005016B0">
              <w:rPr>
                <w:rFonts w:asciiTheme="majorHAnsi" w:hAnsiTheme="majorHAnsi" w:cstheme="majorHAnsi"/>
                <w:color w:val="1F4E79" w:themeColor="accent1" w:themeShade="80"/>
                <w:sz w:val="20"/>
                <w:szCs w:val="20"/>
              </w:rPr>
              <w:br/>
              <w:t>There is a n</w:t>
            </w:r>
            <w:r w:rsidR="00CE5DF9">
              <w:rPr>
                <w:rFonts w:asciiTheme="majorHAnsi" w:hAnsiTheme="majorHAnsi" w:cstheme="majorHAnsi"/>
                <w:color w:val="1F4E79" w:themeColor="accent1" w:themeShade="80"/>
                <w:sz w:val="20"/>
                <w:szCs w:val="20"/>
              </w:rPr>
              <w:t>ew NFWF/SPI/</w:t>
            </w:r>
            <w:proofErr w:type="spellStart"/>
            <w:r w:rsidR="00CE5DF9">
              <w:rPr>
                <w:rFonts w:asciiTheme="majorHAnsi" w:hAnsiTheme="majorHAnsi" w:cstheme="majorHAnsi"/>
                <w:color w:val="1F4E79" w:themeColor="accent1" w:themeShade="80"/>
                <w:sz w:val="20"/>
                <w:szCs w:val="20"/>
              </w:rPr>
              <w:t>CalFire</w:t>
            </w:r>
            <w:proofErr w:type="spellEnd"/>
            <w:r w:rsidR="00CE5DF9">
              <w:rPr>
                <w:rFonts w:asciiTheme="majorHAnsi" w:hAnsiTheme="majorHAnsi" w:cstheme="majorHAnsi"/>
                <w:color w:val="1F4E79" w:themeColor="accent1" w:themeShade="80"/>
                <w:sz w:val="20"/>
                <w:szCs w:val="20"/>
              </w:rPr>
              <w:t xml:space="preserve">/FS </w:t>
            </w:r>
            <w:r w:rsidR="005016B0">
              <w:rPr>
                <w:rFonts w:asciiTheme="majorHAnsi" w:hAnsiTheme="majorHAnsi" w:cstheme="majorHAnsi"/>
                <w:color w:val="1F4E79" w:themeColor="accent1" w:themeShade="80"/>
                <w:sz w:val="20"/>
                <w:szCs w:val="20"/>
              </w:rPr>
              <w:t>agreement</w:t>
            </w:r>
            <w:r w:rsidR="00CE5DF9">
              <w:rPr>
                <w:rFonts w:asciiTheme="majorHAnsi" w:hAnsiTheme="majorHAnsi" w:cstheme="majorHAnsi"/>
                <w:color w:val="1F4E79" w:themeColor="accent1" w:themeShade="80"/>
                <w:sz w:val="20"/>
                <w:szCs w:val="20"/>
              </w:rPr>
              <w:t xml:space="preserve"> to look at spotted owl hab</w:t>
            </w:r>
            <w:r w:rsidR="005016B0">
              <w:rPr>
                <w:rFonts w:asciiTheme="majorHAnsi" w:hAnsiTheme="majorHAnsi" w:cstheme="majorHAnsi"/>
                <w:color w:val="1F4E79" w:themeColor="accent1" w:themeShade="80"/>
                <w:sz w:val="20"/>
                <w:szCs w:val="20"/>
              </w:rPr>
              <w:t>itat</w:t>
            </w:r>
            <w:r w:rsidR="00CE5DF9">
              <w:rPr>
                <w:rFonts w:asciiTheme="majorHAnsi" w:hAnsiTheme="majorHAnsi" w:cstheme="majorHAnsi"/>
                <w:color w:val="1F4E79" w:themeColor="accent1" w:themeShade="80"/>
                <w:sz w:val="20"/>
                <w:szCs w:val="20"/>
              </w:rPr>
              <w:t xml:space="preserve">. Risk from fire; working together to avoid getting </w:t>
            </w:r>
            <w:r w:rsidR="005016B0">
              <w:rPr>
                <w:rFonts w:asciiTheme="majorHAnsi" w:hAnsiTheme="majorHAnsi" w:cstheme="majorHAnsi"/>
                <w:color w:val="1F4E79" w:themeColor="accent1" w:themeShade="80"/>
                <w:sz w:val="20"/>
                <w:szCs w:val="20"/>
              </w:rPr>
              <w:t>the owl</w:t>
            </w:r>
            <w:r w:rsidR="00CE5DF9">
              <w:rPr>
                <w:rFonts w:asciiTheme="majorHAnsi" w:hAnsiTheme="majorHAnsi" w:cstheme="majorHAnsi"/>
                <w:color w:val="1F4E79" w:themeColor="accent1" w:themeShade="80"/>
                <w:sz w:val="20"/>
                <w:szCs w:val="20"/>
              </w:rPr>
              <w:t xml:space="preserve"> listed. Went out with CFWL to look at habitat. New approach. Shifting some priorities</w:t>
            </w:r>
            <w:r w:rsidR="005016B0">
              <w:rPr>
                <w:rFonts w:asciiTheme="majorHAnsi" w:hAnsiTheme="majorHAnsi" w:cstheme="majorHAnsi"/>
                <w:color w:val="1F4E79" w:themeColor="accent1" w:themeShade="80"/>
                <w:sz w:val="20"/>
                <w:szCs w:val="20"/>
              </w:rPr>
              <w:t>,</w:t>
            </w:r>
            <w:r w:rsidR="00CE5DF9">
              <w:rPr>
                <w:rFonts w:asciiTheme="majorHAnsi" w:hAnsiTheme="majorHAnsi" w:cstheme="majorHAnsi"/>
                <w:color w:val="1F4E79" w:themeColor="accent1" w:themeShade="80"/>
                <w:sz w:val="20"/>
                <w:szCs w:val="20"/>
              </w:rPr>
              <w:t xml:space="preserve"> looking at pro</w:t>
            </w:r>
            <w:r w:rsidR="005016B0">
              <w:rPr>
                <w:rFonts w:asciiTheme="majorHAnsi" w:hAnsiTheme="majorHAnsi" w:cstheme="majorHAnsi"/>
                <w:color w:val="1F4E79" w:themeColor="accent1" w:themeShade="80"/>
                <w:sz w:val="20"/>
                <w:szCs w:val="20"/>
              </w:rPr>
              <w:t>jects for a cohesive fuel break</w:t>
            </w:r>
            <w:r w:rsidR="00CE5DF9">
              <w:rPr>
                <w:rFonts w:asciiTheme="majorHAnsi" w:hAnsiTheme="majorHAnsi" w:cstheme="majorHAnsi"/>
                <w:color w:val="1F4E79" w:themeColor="accent1" w:themeShade="80"/>
                <w:sz w:val="20"/>
                <w:szCs w:val="20"/>
              </w:rPr>
              <w:t xml:space="preserve"> across landscape. Connect and prioritize </w:t>
            </w:r>
            <w:r w:rsidR="005016B0">
              <w:rPr>
                <w:rFonts w:asciiTheme="majorHAnsi" w:hAnsiTheme="majorHAnsi" w:cstheme="majorHAnsi"/>
                <w:color w:val="1F4E79" w:themeColor="accent1" w:themeShade="80"/>
                <w:sz w:val="20"/>
                <w:szCs w:val="20"/>
              </w:rPr>
              <w:t>because of</w:t>
            </w:r>
            <w:r w:rsidR="00CE5DF9">
              <w:rPr>
                <w:rFonts w:asciiTheme="majorHAnsi" w:hAnsiTheme="majorHAnsi" w:cstheme="majorHAnsi"/>
                <w:color w:val="1F4E79" w:themeColor="accent1" w:themeShade="80"/>
                <w:sz w:val="20"/>
                <w:szCs w:val="20"/>
              </w:rPr>
              <w:t xml:space="preserve"> owl habitat. </w:t>
            </w:r>
            <w:r w:rsidR="00CE5DF9">
              <w:rPr>
                <w:rFonts w:asciiTheme="majorHAnsi" w:hAnsiTheme="majorHAnsi" w:cstheme="majorHAnsi"/>
                <w:color w:val="1F4E79" w:themeColor="accent1" w:themeShade="80"/>
                <w:sz w:val="20"/>
                <w:szCs w:val="20"/>
              </w:rPr>
              <w:br/>
            </w:r>
            <w:proofErr w:type="spellStart"/>
            <w:r w:rsidR="005016B0">
              <w:rPr>
                <w:rFonts w:asciiTheme="majorHAnsi" w:hAnsiTheme="majorHAnsi" w:cstheme="majorHAnsi"/>
                <w:color w:val="1F4E79" w:themeColor="accent1" w:themeShade="80"/>
                <w:sz w:val="20"/>
                <w:szCs w:val="20"/>
              </w:rPr>
              <w:t>Collaboratives</w:t>
            </w:r>
            <w:proofErr w:type="spellEnd"/>
            <w:r w:rsidR="00CE5DF9">
              <w:rPr>
                <w:rFonts w:asciiTheme="majorHAnsi" w:hAnsiTheme="majorHAnsi" w:cstheme="majorHAnsi"/>
                <w:color w:val="1F4E79" w:themeColor="accent1" w:themeShade="80"/>
                <w:sz w:val="20"/>
                <w:szCs w:val="20"/>
              </w:rPr>
              <w:t xml:space="preserve"> </w:t>
            </w:r>
            <w:r w:rsidR="005016B0">
              <w:rPr>
                <w:rFonts w:asciiTheme="majorHAnsi" w:hAnsiTheme="majorHAnsi" w:cstheme="majorHAnsi"/>
                <w:color w:val="1F4E79" w:themeColor="accent1" w:themeShade="80"/>
                <w:sz w:val="20"/>
                <w:szCs w:val="20"/>
              </w:rPr>
              <w:t xml:space="preserve">are </w:t>
            </w:r>
            <w:r w:rsidR="00CE5DF9">
              <w:rPr>
                <w:rFonts w:asciiTheme="majorHAnsi" w:hAnsiTheme="majorHAnsi" w:cstheme="majorHAnsi"/>
                <w:color w:val="1F4E79" w:themeColor="accent1" w:themeShade="80"/>
                <w:sz w:val="20"/>
                <w:szCs w:val="20"/>
              </w:rPr>
              <w:t>not able to act quickly…</w:t>
            </w:r>
          </w:p>
          <w:p w14:paraId="3A411EA8" w14:textId="3D7405B0" w:rsidR="00CE5DF9" w:rsidRPr="00CE5DF9" w:rsidRDefault="005016B0" w:rsidP="005016B0">
            <w:pPr>
              <w:ind w:left="-25"/>
              <w:rPr>
                <w:rFonts w:asciiTheme="majorHAnsi" w:hAnsiTheme="majorHAnsi" w:cstheme="majorHAnsi"/>
                <w:sz w:val="20"/>
                <w:szCs w:val="20"/>
              </w:rPr>
            </w:pPr>
            <w:r>
              <w:rPr>
                <w:rFonts w:asciiTheme="majorHAnsi" w:hAnsiTheme="majorHAnsi" w:cstheme="majorHAnsi"/>
                <w:b/>
                <w:sz w:val="20"/>
                <w:szCs w:val="20"/>
              </w:rPr>
              <w:t>Comment</w:t>
            </w:r>
            <w:r w:rsidR="00CE5DF9">
              <w:rPr>
                <w:rFonts w:asciiTheme="majorHAnsi" w:hAnsiTheme="majorHAnsi" w:cstheme="majorHAnsi"/>
                <w:b/>
                <w:sz w:val="20"/>
                <w:szCs w:val="20"/>
              </w:rPr>
              <w:t xml:space="preserve">: </w:t>
            </w:r>
            <w:r w:rsidR="00CE5DF9" w:rsidRPr="005016B0">
              <w:rPr>
                <w:rFonts w:asciiTheme="majorHAnsi" w:hAnsiTheme="majorHAnsi" w:cstheme="majorHAnsi"/>
                <w:b/>
                <w:sz w:val="20"/>
                <w:szCs w:val="20"/>
              </w:rPr>
              <w:t>appreciate concerns; rest</w:t>
            </w:r>
            <w:r w:rsidRPr="005016B0">
              <w:rPr>
                <w:rFonts w:asciiTheme="majorHAnsi" w:hAnsiTheme="majorHAnsi" w:cstheme="majorHAnsi"/>
                <w:b/>
                <w:sz w:val="20"/>
                <w:szCs w:val="20"/>
              </w:rPr>
              <w:t>oration</w:t>
            </w:r>
            <w:r w:rsidR="00CE5DF9" w:rsidRPr="005016B0">
              <w:rPr>
                <w:rFonts w:asciiTheme="majorHAnsi" w:hAnsiTheme="majorHAnsi" w:cstheme="majorHAnsi"/>
                <w:b/>
                <w:sz w:val="20"/>
                <w:szCs w:val="20"/>
              </w:rPr>
              <w:t xml:space="preserve"> projects should not be delayed because </w:t>
            </w:r>
            <w:r w:rsidRPr="005016B0">
              <w:rPr>
                <w:rFonts w:asciiTheme="majorHAnsi" w:hAnsiTheme="majorHAnsi" w:cstheme="majorHAnsi"/>
                <w:b/>
                <w:sz w:val="20"/>
                <w:szCs w:val="20"/>
              </w:rPr>
              <w:t>that</w:t>
            </w:r>
            <w:r w:rsidR="00CE5DF9" w:rsidRPr="005016B0">
              <w:rPr>
                <w:rFonts w:asciiTheme="majorHAnsi" w:hAnsiTheme="majorHAnsi" w:cstheme="majorHAnsi"/>
                <w:b/>
                <w:sz w:val="20"/>
                <w:szCs w:val="20"/>
              </w:rPr>
              <w:t xml:space="preserve"> balloons </w:t>
            </w:r>
            <w:r w:rsidRPr="005016B0">
              <w:rPr>
                <w:rFonts w:asciiTheme="majorHAnsi" w:hAnsiTheme="majorHAnsi" w:cstheme="majorHAnsi"/>
                <w:b/>
                <w:sz w:val="20"/>
                <w:szCs w:val="20"/>
              </w:rPr>
              <w:t xml:space="preserve">the overall </w:t>
            </w:r>
            <w:r w:rsidR="00CE5DF9" w:rsidRPr="005016B0">
              <w:rPr>
                <w:rFonts w:asciiTheme="majorHAnsi" w:hAnsiTheme="majorHAnsi" w:cstheme="majorHAnsi"/>
                <w:b/>
                <w:sz w:val="20"/>
                <w:szCs w:val="20"/>
              </w:rPr>
              <w:t xml:space="preserve">project </w:t>
            </w:r>
            <w:r w:rsidRPr="005016B0">
              <w:rPr>
                <w:rFonts w:asciiTheme="majorHAnsi" w:hAnsiTheme="majorHAnsi" w:cstheme="majorHAnsi"/>
                <w:b/>
                <w:sz w:val="20"/>
                <w:szCs w:val="20"/>
              </w:rPr>
              <w:t>budget</w:t>
            </w:r>
            <w:r w:rsidR="00CE5DF9" w:rsidRPr="005016B0">
              <w:rPr>
                <w:rFonts w:asciiTheme="majorHAnsi" w:hAnsiTheme="majorHAnsi" w:cstheme="majorHAnsi"/>
                <w:b/>
                <w:sz w:val="20"/>
                <w:szCs w:val="20"/>
              </w:rPr>
              <w:t>.</w:t>
            </w:r>
          </w:p>
        </w:tc>
      </w:tr>
      <w:tr w:rsidR="001970D6" w:rsidRPr="005C4E2B" w14:paraId="516A4B65" w14:textId="77777777" w:rsidTr="001970D6">
        <w:tc>
          <w:tcPr>
            <w:tcW w:w="714" w:type="dxa"/>
            <w:shd w:val="clear" w:color="auto" w:fill="auto"/>
          </w:tcPr>
          <w:p w14:paraId="2050C008" w14:textId="75DB45F1" w:rsidR="001970D6" w:rsidRDefault="001970D6" w:rsidP="00FC6146">
            <w:pPr>
              <w:jc w:val="center"/>
              <w:rPr>
                <w:rFonts w:asciiTheme="majorHAnsi" w:hAnsiTheme="majorHAnsi" w:cstheme="majorHAnsi"/>
                <w:sz w:val="20"/>
                <w:szCs w:val="20"/>
              </w:rPr>
            </w:pPr>
            <w:r>
              <w:rPr>
                <w:rFonts w:asciiTheme="majorHAnsi" w:hAnsiTheme="majorHAnsi" w:cstheme="majorHAnsi"/>
                <w:sz w:val="20"/>
                <w:szCs w:val="20"/>
              </w:rPr>
              <w:lastRenderedPageBreak/>
              <w:t>7</w:t>
            </w:r>
          </w:p>
        </w:tc>
        <w:tc>
          <w:tcPr>
            <w:tcW w:w="8731" w:type="dxa"/>
            <w:shd w:val="clear" w:color="auto" w:fill="auto"/>
          </w:tcPr>
          <w:p w14:paraId="510F6D53" w14:textId="77777777" w:rsidR="005016B0" w:rsidRDefault="001970D6" w:rsidP="00817BF4">
            <w:pPr>
              <w:ind w:left="-25"/>
              <w:rPr>
                <w:rFonts w:asciiTheme="majorHAnsi" w:hAnsiTheme="majorHAnsi" w:cstheme="majorHAnsi"/>
                <w:b/>
                <w:sz w:val="20"/>
                <w:szCs w:val="20"/>
              </w:rPr>
            </w:pPr>
            <w:r>
              <w:rPr>
                <w:rFonts w:asciiTheme="majorHAnsi" w:hAnsiTheme="majorHAnsi" w:cstheme="majorHAnsi"/>
                <w:b/>
                <w:sz w:val="20"/>
                <w:szCs w:val="20"/>
              </w:rPr>
              <w:t>Request</w:t>
            </w:r>
            <w:r w:rsidR="005016B0">
              <w:rPr>
                <w:rFonts w:asciiTheme="majorHAnsi" w:hAnsiTheme="majorHAnsi" w:cstheme="majorHAnsi"/>
                <w:b/>
                <w:sz w:val="20"/>
                <w:szCs w:val="20"/>
              </w:rPr>
              <w:t>s</w:t>
            </w:r>
            <w:r>
              <w:rPr>
                <w:rFonts w:asciiTheme="majorHAnsi" w:hAnsiTheme="majorHAnsi" w:cstheme="majorHAnsi"/>
                <w:b/>
                <w:sz w:val="20"/>
                <w:szCs w:val="20"/>
              </w:rPr>
              <w:t xml:space="preserve"> for Letter</w:t>
            </w:r>
            <w:r w:rsidR="005016B0">
              <w:rPr>
                <w:rFonts w:asciiTheme="majorHAnsi" w:hAnsiTheme="majorHAnsi" w:cstheme="majorHAnsi"/>
                <w:b/>
                <w:sz w:val="20"/>
                <w:szCs w:val="20"/>
              </w:rPr>
              <w:t>s</w:t>
            </w:r>
            <w:r>
              <w:rPr>
                <w:rFonts w:asciiTheme="majorHAnsi" w:hAnsiTheme="majorHAnsi" w:cstheme="majorHAnsi"/>
                <w:b/>
                <w:sz w:val="20"/>
                <w:szCs w:val="20"/>
              </w:rPr>
              <w:t xml:space="preserve"> of Support</w:t>
            </w:r>
            <w:r w:rsidR="005016B0">
              <w:rPr>
                <w:rFonts w:asciiTheme="majorHAnsi" w:hAnsiTheme="majorHAnsi" w:cstheme="majorHAnsi"/>
                <w:b/>
                <w:sz w:val="20"/>
                <w:szCs w:val="20"/>
              </w:rPr>
              <w:t>:</w:t>
            </w:r>
          </w:p>
          <w:p w14:paraId="0809AF3A" w14:textId="3712F2E2" w:rsidR="001970D6" w:rsidRDefault="001970D6" w:rsidP="00A44128">
            <w:pPr>
              <w:pStyle w:val="ListParagraph"/>
              <w:numPr>
                <w:ilvl w:val="0"/>
                <w:numId w:val="24"/>
              </w:numPr>
              <w:rPr>
                <w:rFonts w:asciiTheme="majorHAnsi" w:hAnsiTheme="majorHAnsi" w:cstheme="majorHAnsi"/>
                <w:color w:val="1F4E79" w:themeColor="accent1" w:themeShade="80"/>
                <w:sz w:val="20"/>
                <w:szCs w:val="20"/>
              </w:rPr>
            </w:pPr>
            <w:r w:rsidRPr="005016B0">
              <w:rPr>
                <w:rFonts w:asciiTheme="majorHAnsi" w:hAnsiTheme="majorHAnsi" w:cstheme="majorHAnsi"/>
                <w:color w:val="1F4E79" w:themeColor="accent1" w:themeShade="80"/>
                <w:sz w:val="20"/>
                <w:szCs w:val="20"/>
              </w:rPr>
              <w:t xml:space="preserve">(Micheau) </w:t>
            </w:r>
            <w:r w:rsidR="001A73AD" w:rsidRPr="005016B0">
              <w:rPr>
                <w:rFonts w:asciiTheme="majorHAnsi" w:hAnsiTheme="majorHAnsi" w:cstheme="majorHAnsi"/>
                <w:color w:val="1F4E79" w:themeColor="accent1" w:themeShade="80"/>
                <w:sz w:val="20"/>
                <w:szCs w:val="20"/>
              </w:rPr>
              <w:t>–</w:t>
            </w:r>
            <w:r w:rsidRPr="005016B0">
              <w:rPr>
                <w:rFonts w:asciiTheme="majorHAnsi" w:hAnsiTheme="majorHAnsi" w:cstheme="majorHAnsi"/>
                <w:color w:val="1F4E79" w:themeColor="accent1" w:themeShade="80"/>
                <w:sz w:val="20"/>
                <w:szCs w:val="20"/>
              </w:rPr>
              <w:t xml:space="preserve"> </w:t>
            </w:r>
            <w:r w:rsidR="005016B0">
              <w:rPr>
                <w:rFonts w:asciiTheme="majorHAnsi" w:hAnsiTheme="majorHAnsi" w:cstheme="majorHAnsi"/>
                <w:color w:val="1F4E79" w:themeColor="accent1" w:themeShade="80"/>
                <w:sz w:val="20"/>
                <w:szCs w:val="20"/>
              </w:rPr>
              <w:t xml:space="preserve">Request for ACCG letter of support for </w:t>
            </w:r>
            <w:proofErr w:type="spellStart"/>
            <w:r w:rsidR="005016B0">
              <w:rPr>
                <w:rFonts w:asciiTheme="majorHAnsi" w:hAnsiTheme="majorHAnsi" w:cstheme="majorHAnsi"/>
                <w:color w:val="1F4E79" w:themeColor="accent1" w:themeShade="80"/>
                <w:sz w:val="20"/>
                <w:szCs w:val="20"/>
              </w:rPr>
              <w:t>Murphys</w:t>
            </w:r>
            <w:proofErr w:type="spellEnd"/>
            <w:r w:rsidR="005016B0">
              <w:rPr>
                <w:rFonts w:asciiTheme="majorHAnsi" w:hAnsiTheme="majorHAnsi" w:cstheme="majorHAnsi"/>
                <w:color w:val="1F4E79" w:themeColor="accent1" w:themeShade="80"/>
                <w:sz w:val="20"/>
                <w:szCs w:val="20"/>
              </w:rPr>
              <w:t xml:space="preserve"> Forest Health and Fuels Reduction Project; Calaveras RCD is fiscal agent/sponsor. Would like letter to support grant proposal due 6/6/18 (very short turnaround; no time to route through Planning WG). Provided 1-page description of project and proposed LOS. Documents can be found here: </w:t>
            </w:r>
            <w:hyperlink r:id="rId10" w:history="1">
              <w:r w:rsidR="00A44128" w:rsidRPr="00A44128">
                <w:rPr>
                  <w:rStyle w:val="Hyperlink"/>
                  <w:rFonts w:asciiTheme="majorHAnsi" w:hAnsiTheme="majorHAnsi" w:cstheme="majorHAnsi"/>
                  <w:sz w:val="20"/>
                  <w:szCs w:val="20"/>
                </w:rPr>
                <w:t>http://acconsensus.org/wp-content/uploads/2018/05/Murphys-FB-Request-for-LOS.pdf</w:t>
              </w:r>
            </w:hyperlink>
            <w:r w:rsidR="005016B0">
              <w:rPr>
                <w:rFonts w:asciiTheme="majorHAnsi" w:hAnsiTheme="majorHAnsi" w:cstheme="majorHAnsi"/>
                <w:color w:val="1F4E79" w:themeColor="accent1" w:themeShade="80"/>
                <w:sz w:val="20"/>
                <w:szCs w:val="20"/>
              </w:rPr>
              <w:br/>
            </w:r>
            <w:r w:rsidR="005016B0" w:rsidRPr="005016B0">
              <w:rPr>
                <w:rFonts w:asciiTheme="majorHAnsi" w:hAnsiTheme="majorHAnsi" w:cstheme="majorHAnsi"/>
                <w:b/>
                <w:color w:val="1F4E79" w:themeColor="accent1" w:themeShade="80"/>
                <w:sz w:val="20"/>
                <w:szCs w:val="20"/>
              </w:rPr>
              <w:t>Outcome: The LOS was approved</w:t>
            </w:r>
            <w:r w:rsidR="005016B0">
              <w:rPr>
                <w:rFonts w:asciiTheme="majorHAnsi" w:hAnsiTheme="majorHAnsi" w:cstheme="majorHAnsi"/>
                <w:color w:val="1F4E79" w:themeColor="accent1" w:themeShade="80"/>
                <w:sz w:val="20"/>
                <w:szCs w:val="20"/>
              </w:rPr>
              <w:t xml:space="preserve"> after discussing the need for a better process to allow members to better understand projects that are being proposed.  </w:t>
            </w:r>
            <w:r w:rsidR="005016B0" w:rsidRPr="00804586">
              <w:rPr>
                <w:rFonts w:asciiTheme="majorHAnsi" w:hAnsiTheme="majorHAnsi" w:cstheme="majorHAnsi"/>
                <w:b/>
                <w:i/>
                <w:color w:val="FF0000"/>
                <w:sz w:val="20"/>
                <w:szCs w:val="20"/>
              </w:rPr>
              <w:t>Jill will prepare and send final letter on ACCG letterhead.</w:t>
            </w:r>
          </w:p>
          <w:p w14:paraId="1A51469D" w14:textId="71FFEFE0" w:rsidR="001A73AD" w:rsidRDefault="005016B0" w:rsidP="005016B0">
            <w:pPr>
              <w:pStyle w:val="ListParagraph"/>
              <w:numPr>
                <w:ilvl w:val="0"/>
                <w:numId w:val="24"/>
              </w:numPr>
              <w:ind w:left="336"/>
              <w:rPr>
                <w:rFonts w:asciiTheme="majorHAnsi" w:hAnsiTheme="majorHAnsi" w:cstheme="majorHAnsi"/>
                <w:color w:val="1F4E79" w:themeColor="accent1" w:themeShade="80"/>
                <w:sz w:val="20"/>
                <w:szCs w:val="20"/>
              </w:rPr>
            </w:pPr>
            <w:r>
              <w:rPr>
                <w:rFonts w:asciiTheme="majorHAnsi" w:hAnsiTheme="majorHAnsi" w:cstheme="majorHAnsi"/>
                <w:color w:val="1F4E79" w:themeColor="accent1" w:themeShade="80"/>
                <w:sz w:val="20"/>
                <w:szCs w:val="20"/>
              </w:rPr>
              <w:t>(</w:t>
            </w:r>
            <w:proofErr w:type="spellStart"/>
            <w:r>
              <w:rPr>
                <w:rFonts w:asciiTheme="majorHAnsi" w:hAnsiTheme="majorHAnsi" w:cstheme="majorHAnsi"/>
                <w:color w:val="1F4E79" w:themeColor="accent1" w:themeShade="80"/>
                <w:sz w:val="20"/>
                <w:szCs w:val="20"/>
              </w:rPr>
              <w:t>Wilensky</w:t>
            </w:r>
            <w:proofErr w:type="spellEnd"/>
            <w:r>
              <w:rPr>
                <w:rFonts w:asciiTheme="majorHAnsi" w:hAnsiTheme="majorHAnsi" w:cstheme="majorHAnsi"/>
                <w:color w:val="1F4E79" w:themeColor="accent1" w:themeShade="80"/>
                <w:sz w:val="20"/>
                <w:szCs w:val="20"/>
              </w:rPr>
              <w:t>, speaking for Pat McGreevy) – Requesting LOS for a n</w:t>
            </w:r>
            <w:r w:rsidR="00F77011" w:rsidRPr="005016B0">
              <w:rPr>
                <w:rFonts w:asciiTheme="majorHAnsi" w:hAnsiTheme="majorHAnsi" w:cstheme="majorHAnsi"/>
                <w:color w:val="1F4E79" w:themeColor="accent1" w:themeShade="80"/>
                <w:sz w:val="20"/>
                <w:szCs w:val="20"/>
              </w:rPr>
              <w:t xml:space="preserve">ew project; </w:t>
            </w:r>
            <w:r w:rsidRPr="005016B0">
              <w:rPr>
                <w:rFonts w:asciiTheme="majorHAnsi" w:hAnsiTheme="majorHAnsi" w:cstheme="majorHAnsi"/>
                <w:color w:val="1F4E79" w:themeColor="accent1" w:themeShade="80"/>
                <w:sz w:val="20"/>
                <w:szCs w:val="20"/>
              </w:rPr>
              <w:t>phases</w:t>
            </w:r>
            <w:r w:rsidR="00F77011" w:rsidRPr="005016B0">
              <w:rPr>
                <w:rFonts w:asciiTheme="majorHAnsi" w:hAnsiTheme="majorHAnsi" w:cstheme="majorHAnsi"/>
                <w:color w:val="1F4E79" w:themeColor="accent1" w:themeShade="80"/>
                <w:sz w:val="20"/>
                <w:szCs w:val="20"/>
              </w:rPr>
              <w:t xml:space="preserve"> 1 &amp;2 already approved by ACCG; connects existing fuel breaks; east of communities; restorative; makes </w:t>
            </w:r>
            <w:r w:rsidR="00804586">
              <w:rPr>
                <w:rFonts w:asciiTheme="majorHAnsi" w:hAnsiTheme="majorHAnsi" w:cstheme="majorHAnsi"/>
                <w:color w:val="1F4E79" w:themeColor="accent1" w:themeShade="80"/>
                <w:sz w:val="20"/>
                <w:szCs w:val="20"/>
              </w:rPr>
              <w:t>Shaded Fuel Breaks across</w:t>
            </w:r>
            <w:r w:rsidR="00F77011" w:rsidRPr="005016B0">
              <w:rPr>
                <w:rFonts w:asciiTheme="majorHAnsi" w:hAnsiTheme="majorHAnsi" w:cstheme="majorHAnsi"/>
                <w:color w:val="1F4E79" w:themeColor="accent1" w:themeShade="80"/>
                <w:sz w:val="20"/>
                <w:szCs w:val="20"/>
              </w:rPr>
              <w:t xml:space="preserve"> 52 parcels link</w:t>
            </w:r>
            <w:r w:rsidR="00804586">
              <w:rPr>
                <w:rFonts w:asciiTheme="majorHAnsi" w:hAnsiTheme="majorHAnsi" w:cstheme="majorHAnsi"/>
                <w:color w:val="1F4E79" w:themeColor="accent1" w:themeShade="80"/>
                <w:sz w:val="20"/>
                <w:szCs w:val="20"/>
              </w:rPr>
              <w:t>ed to BLM and FS l</w:t>
            </w:r>
            <w:r w:rsidR="00F77011" w:rsidRPr="005016B0">
              <w:rPr>
                <w:rFonts w:asciiTheme="majorHAnsi" w:hAnsiTheme="majorHAnsi" w:cstheme="majorHAnsi"/>
                <w:color w:val="1F4E79" w:themeColor="accent1" w:themeShade="80"/>
                <w:sz w:val="20"/>
                <w:szCs w:val="20"/>
              </w:rPr>
              <w:t>ands. Tough. Imple</w:t>
            </w:r>
            <w:r w:rsidR="00804586">
              <w:rPr>
                <w:rFonts w:asciiTheme="majorHAnsi" w:hAnsiTheme="majorHAnsi" w:cstheme="majorHAnsi"/>
                <w:color w:val="1F4E79" w:themeColor="accent1" w:themeShade="80"/>
                <w:sz w:val="20"/>
                <w:szCs w:val="20"/>
              </w:rPr>
              <w:t>mentation of CWPP. Cal Fire map</w:t>
            </w:r>
            <w:r w:rsidR="00F77011" w:rsidRPr="005016B0">
              <w:rPr>
                <w:rFonts w:asciiTheme="majorHAnsi" w:hAnsiTheme="majorHAnsi" w:cstheme="majorHAnsi"/>
                <w:color w:val="1F4E79" w:themeColor="accent1" w:themeShade="80"/>
                <w:sz w:val="20"/>
                <w:szCs w:val="20"/>
              </w:rPr>
              <w:t xml:space="preserve"> shows </w:t>
            </w:r>
            <w:r w:rsidR="00804586">
              <w:rPr>
                <w:rFonts w:asciiTheme="majorHAnsi" w:hAnsiTheme="majorHAnsi" w:cstheme="majorHAnsi"/>
                <w:color w:val="1F4E79" w:themeColor="accent1" w:themeShade="80"/>
                <w:sz w:val="20"/>
                <w:szCs w:val="20"/>
              </w:rPr>
              <w:t xml:space="preserve">this area as </w:t>
            </w:r>
            <w:r w:rsidR="00F77011" w:rsidRPr="005016B0">
              <w:rPr>
                <w:rFonts w:asciiTheme="majorHAnsi" w:hAnsiTheme="majorHAnsi" w:cstheme="majorHAnsi"/>
                <w:color w:val="1F4E79" w:themeColor="accent1" w:themeShade="80"/>
                <w:sz w:val="20"/>
                <w:szCs w:val="20"/>
              </w:rPr>
              <w:t xml:space="preserve">highly </w:t>
            </w:r>
            <w:r w:rsidR="00804586">
              <w:rPr>
                <w:rFonts w:asciiTheme="majorHAnsi" w:hAnsiTheme="majorHAnsi" w:cstheme="majorHAnsi"/>
                <w:color w:val="1F4E79" w:themeColor="accent1" w:themeShade="80"/>
                <w:sz w:val="20"/>
                <w:szCs w:val="20"/>
              </w:rPr>
              <w:t>susceptible</w:t>
            </w:r>
            <w:r w:rsidR="00F77011" w:rsidRPr="005016B0">
              <w:rPr>
                <w:rFonts w:asciiTheme="majorHAnsi" w:hAnsiTheme="majorHAnsi" w:cstheme="majorHAnsi"/>
                <w:color w:val="1F4E79" w:themeColor="accent1" w:themeShade="80"/>
                <w:sz w:val="20"/>
                <w:szCs w:val="20"/>
              </w:rPr>
              <w:t xml:space="preserve"> to fire; </w:t>
            </w:r>
            <w:r w:rsidR="00804586">
              <w:rPr>
                <w:rFonts w:asciiTheme="majorHAnsi" w:hAnsiTheme="majorHAnsi" w:cstheme="majorHAnsi"/>
                <w:color w:val="1F4E79" w:themeColor="accent1" w:themeShade="80"/>
                <w:sz w:val="20"/>
                <w:szCs w:val="20"/>
              </w:rPr>
              <w:t>CWPPs</w:t>
            </w:r>
            <w:r w:rsidR="00F77011" w:rsidRPr="005016B0">
              <w:rPr>
                <w:rFonts w:asciiTheme="majorHAnsi" w:hAnsiTheme="majorHAnsi" w:cstheme="majorHAnsi"/>
                <w:color w:val="1F4E79" w:themeColor="accent1" w:themeShade="80"/>
                <w:sz w:val="20"/>
                <w:szCs w:val="20"/>
              </w:rPr>
              <w:t xml:space="preserve"> reflect </w:t>
            </w:r>
            <w:r w:rsidR="00804586">
              <w:rPr>
                <w:rFonts w:asciiTheme="majorHAnsi" w:hAnsiTheme="majorHAnsi" w:cstheme="majorHAnsi"/>
                <w:color w:val="1F4E79" w:themeColor="accent1" w:themeShade="80"/>
                <w:sz w:val="20"/>
                <w:szCs w:val="20"/>
              </w:rPr>
              <w:t xml:space="preserve">these </w:t>
            </w:r>
            <w:r w:rsidR="00F77011" w:rsidRPr="005016B0">
              <w:rPr>
                <w:rFonts w:asciiTheme="majorHAnsi" w:hAnsiTheme="majorHAnsi" w:cstheme="majorHAnsi"/>
                <w:color w:val="1F4E79" w:themeColor="accent1" w:themeShade="80"/>
                <w:sz w:val="20"/>
                <w:szCs w:val="20"/>
              </w:rPr>
              <w:t>parcels as priority; MACA properties became mat</w:t>
            </w:r>
            <w:r w:rsidR="00804586">
              <w:rPr>
                <w:rFonts w:asciiTheme="majorHAnsi" w:hAnsiTheme="majorHAnsi" w:cstheme="majorHAnsi"/>
                <w:color w:val="1F4E79" w:themeColor="accent1" w:themeShade="80"/>
                <w:sz w:val="20"/>
                <w:szCs w:val="20"/>
              </w:rPr>
              <w:t>t</w:t>
            </w:r>
            <w:r w:rsidR="00F77011" w:rsidRPr="005016B0">
              <w:rPr>
                <w:rFonts w:asciiTheme="majorHAnsi" w:hAnsiTheme="majorHAnsi" w:cstheme="majorHAnsi"/>
                <w:color w:val="1F4E79" w:themeColor="accent1" w:themeShade="80"/>
                <w:sz w:val="20"/>
                <w:szCs w:val="20"/>
              </w:rPr>
              <w:t xml:space="preserve">er of focus; Steve </w:t>
            </w:r>
            <w:r w:rsidR="00804586">
              <w:rPr>
                <w:rFonts w:asciiTheme="majorHAnsi" w:hAnsiTheme="majorHAnsi" w:cstheme="majorHAnsi"/>
                <w:color w:val="1F4E79" w:themeColor="accent1" w:themeShade="80"/>
                <w:sz w:val="20"/>
                <w:szCs w:val="20"/>
              </w:rPr>
              <w:t>circulated a</w:t>
            </w:r>
            <w:r w:rsidR="00F77011" w:rsidRPr="005016B0">
              <w:rPr>
                <w:rFonts w:asciiTheme="majorHAnsi" w:hAnsiTheme="majorHAnsi" w:cstheme="majorHAnsi"/>
                <w:color w:val="1F4E79" w:themeColor="accent1" w:themeShade="80"/>
                <w:sz w:val="20"/>
                <w:szCs w:val="20"/>
              </w:rPr>
              <w:t xml:space="preserve"> map </w:t>
            </w:r>
            <w:r w:rsidR="00804586">
              <w:rPr>
                <w:rFonts w:asciiTheme="majorHAnsi" w:hAnsiTheme="majorHAnsi" w:cstheme="majorHAnsi"/>
                <w:color w:val="1F4E79" w:themeColor="accent1" w:themeShade="80"/>
                <w:sz w:val="20"/>
                <w:szCs w:val="20"/>
              </w:rPr>
              <w:t>showing</w:t>
            </w:r>
            <w:r w:rsidR="00F77011" w:rsidRPr="005016B0">
              <w:rPr>
                <w:rFonts w:asciiTheme="majorHAnsi" w:hAnsiTheme="majorHAnsi" w:cstheme="majorHAnsi"/>
                <w:color w:val="1F4E79" w:themeColor="accent1" w:themeShade="80"/>
                <w:sz w:val="20"/>
                <w:szCs w:val="20"/>
              </w:rPr>
              <w:t xml:space="preserve"> cohesion; asking for 3rd</w:t>
            </w:r>
            <w:r w:rsidR="00804586">
              <w:rPr>
                <w:rFonts w:asciiTheme="majorHAnsi" w:hAnsiTheme="majorHAnsi" w:cstheme="majorHAnsi"/>
                <w:color w:val="1F4E79" w:themeColor="accent1" w:themeShade="80"/>
                <w:sz w:val="20"/>
                <w:szCs w:val="20"/>
              </w:rPr>
              <w:t xml:space="preserve"> Letter of Support. Pat has</w:t>
            </w:r>
            <w:r w:rsidR="00F77011" w:rsidRPr="005016B0">
              <w:rPr>
                <w:rFonts w:asciiTheme="majorHAnsi" w:hAnsiTheme="majorHAnsi" w:cstheme="majorHAnsi"/>
                <w:color w:val="1F4E79" w:themeColor="accent1" w:themeShade="80"/>
                <w:sz w:val="20"/>
                <w:szCs w:val="20"/>
              </w:rPr>
              <w:t xml:space="preserve"> presented</w:t>
            </w:r>
            <w:r w:rsidR="00804586">
              <w:rPr>
                <w:rFonts w:asciiTheme="majorHAnsi" w:hAnsiTheme="majorHAnsi" w:cstheme="majorHAnsi"/>
                <w:color w:val="1F4E79" w:themeColor="accent1" w:themeShade="80"/>
                <w:sz w:val="20"/>
                <w:szCs w:val="20"/>
              </w:rPr>
              <w:t xml:space="preserve"> to ACCG</w:t>
            </w:r>
            <w:r w:rsidR="00F77011" w:rsidRPr="005016B0">
              <w:rPr>
                <w:rFonts w:asciiTheme="majorHAnsi" w:hAnsiTheme="majorHAnsi" w:cstheme="majorHAnsi"/>
                <w:color w:val="1F4E79" w:themeColor="accent1" w:themeShade="80"/>
                <w:sz w:val="20"/>
                <w:szCs w:val="20"/>
              </w:rPr>
              <w:t xml:space="preserve"> 3x; money going through CHIPS as Fiscal Agent. </w:t>
            </w:r>
            <w:r w:rsidR="00804586">
              <w:rPr>
                <w:rFonts w:asciiTheme="majorHAnsi" w:hAnsiTheme="majorHAnsi" w:cstheme="majorHAnsi"/>
                <w:color w:val="1F4E79" w:themeColor="accent1" w:themeShade="80"/>
                <w:sz w:val="20"/>
                <w:szCs w:val="20"/>
              </w:rPr>
              <w:t>There was some discussion about whether this was BLM land and</w:t>
            </w:r>
            <w:r w:rsidR="00F77011" w:rsidRPr="005016B0">
              <w:rPr>
                <w:rFonts w:asciiTheme="majorHAnsi" w:hAnsiTheme="majorHAnsi" w:cstheme="majorHAnsi"/>
                <w:color w:val="1F4E79" w:themeColor="accent1" w:themeShade="80"/>
                <w:sz w:val="20"/>
                <w:szCs w:val="20"/>
              </w:rPr>
              <w:t xml:space="preserve"> how it fit</w:t>
            </w:r>
            <w:r w:rsidR="00804586">
              <w:rPr>
                <w:rFonts w:asciiTheme="majorHAnsi" w:hAnsiTheme="majorHAnsi" w:cstheme="majorHAnsi"/>
                <w:color w:val="1F4E79" w:themeColor="accent1" w:themeShade="80"/>
                <w:sz w:val="20"/>
                <w:szCs w:val="20"/>
              </w:rPr>
              <w:t xml:space="preserve">s with their strategies; Pat </w:t>
            </w:r>
            <w:r w:rsidR="00F77011" w:rsidRPr="005016B0">
              <w:rPr>
                <w:rFonts w:asciiTheme="majorHAnsi" w:hAnsiTheme="majorHAnsi" w:cstheme="majorHAnsi"/>
                <w:color w:val="1F4E79" w:themeColor="accent1" w:themeShade="80"/>
                <w:sz w:val="20"/>
                <w:szCs w:val="20"/>
              </w:rPr>
              <w:t>presented those maps in</w:t>
            </w:r>
            <w:r w:rsidR="00804586">
              <w:rPr>
                <w:rFonts w:asciiTheme="majorHAnsi" w:hAnsiTheme="majorHAnsi" w:cstheme="majorHAnsi"/>
                <w:color w:val="1F4E79" w:themeColor="accent1" w:themeShade="80"/>
                <w:sz w:val="20"/>
                <w:szCs w:val="20"/>
              </w:rPr>
              <w:t xml:space="preserve"> a recent </w:t>
            </w:r>
            <w:proofErr w:type="spellStart"/>
            <w:r w:rsidR="00804586">
              <w:rPr>
                <w:rFonts w:asciiTheme="majorHAnsi" w:hAnsiTheme="majorHAnsi" w:cstheme="majorHAnsi"/>
                <w:color w:val="1F4E79" w:themeColor="accent1" w:themeShade="80"/>
                <w:sz w:val="20"/>
                <w:szCs w:val="20"/>
              </w:rPr>
              <w:t>ElDorado</w:t>
            </w:r>
            <w:proofErr w:type="spellEnd"/>
            <w:r w:rsidR="00804586">
              <w:rPr>
                <w:rFonts w:asciiTheme="majorHAnsi" w:hAnsiTheme="majorHAnsi" w:cstheme="majorHAnsi"/>
                <w:color w:val="1F4E79" w:themeColor="accent1" w:themeShade="80"/>
                <w:sz w:val="20"/>
                <w:szCs w:val="20"/>
              </w:rPr>
              <w:t xml:space="preserve"> Hills meeting. NEPA is</w:t>
            </w:r>
            <w:r w:rsidR="00F77011" w:rsidRPr="005016B0">
              <w:rPr>
                <w:rFonts w:asciiTheme="majorHAnsi" w:hAnsiTheme="majorHAnsi" w:cstheme="majorHAnsi"/>
                <w:color w:val="1F4E79" w:themeColor="accent1" w:themeShade="80"/>
                <w:sz w:val="20"/>
                <w:szCs w:val="20"/>
              </w:rPr>
              <w:t xml:space="preserve"> done; </w:t>
            </w:r>
            <w:r w:rsidR="00804586">
              <w:rPr>
                <w:rFonts w:asciiTheme="majorHAnsi" w:hAnsiTheme="majorHAnsi" w:cstheme="majorHAnsi"/>
                <w:color w:val="1F4E79" w:themeColor="accent1" w:themeShade="80"/>
                <w:sz w:val="20"/>
                <w:szCs w:val="20"/>
              </w:rPr>
              <w:t>S</w:t>
            </w:r>
            <w:r w:rsidR="00F77011" w:rsidRPr="005016B0">
              <w:rPr>
                <w:rFonts w:asciiTheme="majorHAnsi" w:hAnsiTheme="majorHAnsi" w:cstheme="majorHAnsi"/>
                <w:color w:val="1F4E79" w:themeColor="accent1" w:themeShade="80"/>
                <w:sz w:val="20"/>
                <w:szCs w:val="20"/>
              </w:rPr>
              <w:t xml:space="preserve">teve says </w:t>
            </w:r>
            <w:proofErr w:type="gramStart"/>
            <w:r w:rsidR="00F77011" w:rsidRPr="005016B0">
              <w:rPr>
                <w:rFonts w:asciiTheme="majorHAnsi" w:hAnsiTheme="majorHAnsi" w:cstheme="majorHAnsi"/>
                <w:color w:val="1F4E79" w:themeColor="accent1" w:themeShade="80"/>
                <w:sz w:val="20"/>
                <w:szCs w:val="20"/>
              </w:rPr>
              <w:t>its</w:t>
            </w:r>
            <w:proofErr w:type="gramEnd"/>
            <w:r w:rsidR="00F77011" w:rsidRPr="005016B0">
              <w:rPr>
                <w:rFonts w:asciiTheme="majorHAnsi" w:hAnsiTheme="majorHAnsi" w:cstheme="majorHAnsi"/>
                <w:color w:val="1F4E79" w:themeColor="accent1" w:themeShade="80"/>
                <w:sz w:val="20"/>
                <w:szCs w:val="20"/>
              </w:rPr>
              <w:t xml:space="preserve"> mostly </w:t>
            </w:r>
            <w:r w:rsidR="00804586">
              <w:rPr>
                <w:rFonts w:asciiTheme="majorHAnsi" w:hAnsiTheme="majorHAnsi" w:cstheme="majorHAnsi"/>
                <w:color w:val="1F4E79" w:themeColor="accent1" w:themeShade="80"/>
                <w:sz w:val="20"/>
                <w:szCs w:val="20"/>
              </w:rPr>
              <w:t xml:space="preserve">on </w:t>
            </w:r>
            <w:r w:rsidR="00F77011" w:rsidRPr="005016B0">
              <w:rPr>
                <w:rFonts w:asciiTheme="majorHAnsi" w:hAnsiTheme="majorHAnsi" w:cstheme="majorHAnsi"/>
                <w:color w:val="1F4E79" w:themeColor="accent1" w:themeShade="80"/>
                <w:sz w:val="20"/>
                <w:szCs w:val="20"/>
              </w:rPr>
              <w:t>private</w:t>
            </w:r>
            <w:r w:rsidR="00804586">
              <w:rPr>
                <w:rFonts w:asciiTheme="majorHAnsi" w:hAnsiTheme="majorHAnsi" w:cstheme="majorHAnsi"/>
                <w:color w:val="1F4E79" w:themeColor="accent1" w:themeShade="80"/>
                <w:sz w:val="20"/>
                <w:szCs w:val="20"/>
              </w:rPr>
              <w:t xml:space="preserve"> land</w:t>
            </w:r>
            <w:r w:rsidR="00F77011" w:rsidRPr="005016B0">
              <w:rPr>
                <w:rFonts w:asciiTheme="majorHAnsi" w:hAnsiTheme="majorHAnsi" w:cstheme="majorHAnsi"/>
                <w:color w:val="1F4E79" w:themeColor="accent1" w:themeShade="80"/>
                <w:sz w:val="20"/>
                <w:szCs w:val="20"/>
              </w:rPr>
              <w:t xml:space="preserve">. </w:t>
            </w:r>
            <w:r w:rsidR="00804586">
              <w:rPr>
                <w:rFonts w:asciiTheme="majorHAnsi" w:hAnsiTheme="majorHAnsi" w:cstheme="majorHAnsi"/>
                <w:color w:val="1F4E79" w:themeColor="accent1" w:themeShade="80"/>
                <w:sz w:val="20"/>
                <w:szCs w:val="20"/>
              </w:rPr>
              <w:br/>
            </w:r>
            <w:r w:rsidR="00804586" w:rsidRPr="00804586">
              <w:rPr>
                <w:rFonts w:asciiTheme="majorHAnsi" w:hAnsiTheme="majorHAnsi" w:cstheme="majorHAnsi"/>
                <w:b/>
                <w:color w:val="1F4E79" w:themeColor="accent1" w:themeShade="80"/>
                <w:sz w:val="20"/>
                <w:szCs w:val="20"/>
              </w:rPr>
              <w:t>Outcome: The LOS was approved;</w:t>
            </w:r>
            <w:r w:rsidR="00804586">
              <w:rPr>
                <w:rFonts w:asciiTheme="majorHAnsi" w:hAnsiTheme="majorHAnsi" w:cstheme="majorHAnsi"/>
                <w:color w:val="1F4E79" w:themeColor="accent1" w:themeShade="80"/>
                <w:sz w:val="20"/>
                <w:szCs w:val="20"/>
              </w:rPr>
              <w:t xml:space="preserve"> </w:t>
            </w:r>
            <w:r w:rsidR="00804586" w:rsidRPr="00804586">
              <w:rPr>
                <w:rFonts w:asciiTheme="majorHAnsi" w:hAnsiTheme="majorHAnsi" w:cstheme="majorHAnsi"/>
                <w:b/>
                <w:i/>
                <w:color w:val="FF0000"/>
                <w:sz w:val="20"/>
                <w:szCs w:val="20"/>
              </w:rPr>
              <w:t>Pat to send content of letter to Jill and she will put on ACCG letterhead and return to him.</w:t>
            </w:r>
          </w:p>
          <w:p w14:paraId="54E3C973" w14:textId="7770A5B9" w:rsidR="00F77011" w:rsidRPr="00804586" w:rsidRDefault="00804586" w:rsidP="00804586">
            <w:pPr>
              <w:pStyle w:val="ListParagraph"/>
              <w:numPr>
                <w:ilvl w:val="0"/>
                <w:numId w:val="24"/>
              </w:numPr>
              <w:ind w:left="336"/>
              <w:rPr>
                <w:rFonts w:asciiTheme="majorHAnsi" w:hAnsiTheme="majorHAnsi" w:cstheme="majorHAnsi"/>
                <w:color w:val="1F4E79" w:themeColor="accent1" w:themeShade="80"/>
                <w:sz w:val="20"/>
                <w:szCs w:val="20"/>
              </w:rPr>
            </w:pPr>
            <w:r>
              <w:rPr>
                <w:rFonts w:asciiTheme="majorHAnsi" w:hAnsiTheme="majorHAnsi" w:cstheme="majorHAnsi"/>
                <w:color w:val="1F4E79" w:themeColor="accent1" w:themeShade="80"/>
                <w:sz w:val="20"/>
                <w:szCs w:val="20"/>
              </w:rPr>
              <w:t>Discussion on process: when asking for support from the Collaborative, it is important to provide adequate documentation and back up materials (before the meeting with ample time to review) so that members can make informed decisions. We should develop a boilerplate prescription for this action so we don’t need to go through this every time. The Strategic Planning WG has discussed this; should this be handled by the SPWG or the Planning WG?</w:t>
            </w:r>
          </w:p>
        </w:tc>
      </w:tr>
      <w:tr w:rsidR="001970D6" w:rsidRPr="005C4E2B" w14:paraId="678C05D5" w14:textId="77777777" w:rsidTr="001970D6">
        <w:tc>
          <w:tcPr>
            <w:tcW w:w="714" w:type="dxa"/>
            <w:shd w:val="clear" w:color="auto" w:fill="auto"/>
          </w:tcPr>
          <w:p w14:paraId="62AD5957" w14:textId="57E1FA5E" w:rsidR="001970D6" w:rsidRDefault="001970D6" w:rsidP="00FC6146">
            <w:pPr>
              <w:jc w:val="center"/>
              <w:rPr>
                <w:rFonts w:asciiTheme="majorHAnsi" w:hAnsiTheme="majorHAnsi" w:cstheme="majorHAnsi"/>
                <w:sz w:val="20"/>
                <w:szCs w:val="20"/>
              </w:rPr>
            </w:pPr>
            <w:r>
              <w:rPr>
                <w:rFonts w:asciiTheme="majorHAnsi" w:hAnsiTheme="majorHAnsi" w:cstheme="majorHAnsi"/>
                <w:sz w:val="20"/>
                <w:szCs w:val="20"/>
              </w:rPr>
              <w:t>8</w:t>
            </w:r>
          </w:p>
        </w:tc>
        <w:tc>
          <w:tcPr>
            <w:tcW w:w="8731" w:type="dxa"/>
            <w:shd w:val="clear" w:color="auto" w:fill="auto"/>
          </w:tcPr>
          <w:p w14:paraId="2F494914" w14:textId="61121DA1" w:rsidR="001970D6" w:rsidRPr="00A44128" w:rsidRDefault="001970D6" w:rsidP="00877E73">
            <w:pPr>
              <w:pStyle w:val="m-4229235198104122615yiv0341611469msonormal"/>
              <w:shd w:val="clear" w:color="auto" w:fill="FFFFFF"/>
              <w:rPr>
                <w:rFonts w:asciiTheme="majorHAnsi" w:hAnsiTheme="majorHAnsi" w:cstheme="majorHAnsi"/>
                <w:color w:val="1F4E79" w:themeColor="accent1" w:themeShade="80"/>
                <w:sz w:val="20"/>
                <w:szCs w:val="20"/>
              </w:rPr>
            </w:pPr>
            <w:proofErr w:type="gramStart"/>
            <w:r>
              <w:rPr>
                <w:rFonts w:asciiTheme="majorHAnsi" w:hAnsiTheme="majorHAnsi" w:cstheme="majorHAnsi"/>
                <w:b/>
                <w:sz w:val="20"/>
                <w:szCs w:val="20"/>
              </w:rPr>
              <w:t>Presentation  to</w:t>
            </w:r>
            <w:proofErr w:type="gramEnd"/>
            <w:r>
              <w:rPr>
                <w:rFonts w:asciiTheme="majorHAnsi" w:hAnsiTheme="majorHAnsi" w:cstheme="majorHAnsi"/>
                <w:b/>
                <w:sz w:val="20"/>
                <w:szCs w:val="20"/>
              </w:rPr>
              <w:t xml:space="preserve"> ACWA about ACCG</w:t>
            </w:r>
            <w:r w:rsidR="00A44128">
              <w:rPr>
                <w:rFonts w:asciiTheme="majorHAnsi" w:hAnsiTheme="majorHAnsi" w:cstheme="majorHAnsi"/>
                <w:b/>
                <w:sz w:val="20"/>
                <w:szCs w:val="20"/>
              </w:rPr>
              <w:t xml:space="preserve"> (</w:t>
            </w:r>
            <w:proofErr w:type="spellStart"/>
            <w:r w:rsidR="00A44128">
              <w:rPr>
                <w:rFonts w:asciiTheme="majorHAnsi" w:hAnsiTheme="majorHAnsi" w:cstheme="majorHAnsi"/>
                <w:b/>
                <w:sz w:val="20"/>
                <w:szCs w:val="20"/>
              </w:rPr>
              <w:t>Starrett</w:t>
            </w:r>
            <w:proofErr w:type="spellEnd"/>
            <w:r w:rsidR="00A44128">
              <w:rPr>
                <w:rFonts w:asciiTheme="majorHAnsi" w:hAnsiTheme="majorHAnsi" w:cstheme="majorHAnsi"/>
                <w:b/>
                <w:sz w:val="20"/>
                <w:szCs w:val="20"/>
              </w:rPr>
              <w:t>)</w:t>
            </w:r>
            <w:r>
              <w:rPr>
                <w:rFonts w:asciiTheme="majorHAnsi" w:hAnsiTheme="majorHAnsi" w:cstheme="majorHAnsi"/>
                <w:b/>
                <w:sz w:val="20"/>
                <w:szCs w:val="20"/>
              </w:rPr>
              <w:t xml:space="preserve">: </w:t>
            </w:r>
            <w:r w:rsidRPr="00875B24">
              <w:rPr>
                <w:rFonts w:asciiTheme="majorHAnsi" w:eastAsiaTheme="minorEastAsia" w:hAnsiTheme="majorHAnsi" w:cstheme="majorHAnsi"/>
                <w:i/>
                <w:sz w:val="20"/>
                <w:szCs w:val="20"/>
              </w:rPr>
              <w:t xml:space="preserve">Roles of the Sierra Nevada Conservancy (SNC), the Amador Calaveras Consensus Group (ACCG), the Upper </w:t>
            </w:r>
            <w:proofErr w:type="spellStart"/>
            <w:r w:rsidRPr="00875B24">
              <w:rPr>
                <w:rFonts w:asciiTheme="majorHAnsi" w:eastAsiaTheme="minorEastAsia" w:hAnsiTheme="majorHAnsi" w:cstheme="majorHAnsi"/>
                <w:i/>
                <w:sz w:val="20"/>
                <w:szCs w:val="20"/>
              </w:rPr>
              <w:t>Mokelumne</w:t>
            </w:r>
            <w:proofErr w:type="spellEnd"/>
            <w:r w:rsidRPr="00875B24">
              <w:rPr>
                <w:rFonts w:asciiTheme="majorHAnsi" w:eastAsiaTheme="minorEastAsia" w:hAnsiTheme="majorHAnsi" w:cstheme="majorHAnsi"/>
                <w:i/>
                <w:sz w:val="20"/>
                <w:szCs w:val="20"/>
              </w:rPr>
              <w:t xml:space="preserve"> River Watershed Authority (UMRWA), and the US Forest Service (USFS) in protecting the </w:t>
            </w:r>
            <w:proofErr w:type="spellStart"/>
            <w:r w:rsidRPr="00875B24">
              <w:rPr>
                <w:rFonts w:asciiTheme="majorHAnsi" w:eastAsiaTheme="minorEastAsia" w:hAnsiTheme="majorHAnsi" w:cstheme="majorHAnsi"/>
                <w:i/>
                <w:sz w:val="20"/>
                <w:szCs w:val="20"/>
              </w:rPr>
              <w:t>Mokelumne</w:t>
            </w:r>
            <w:proofErr w:type="spellEnd"/>
            <w:r w:rsidRPr="00875B24">
              <w:rPr>
                <w:rFonts w:asciiTheme="majorHAnsi" w:eastAsiaTheme="minorEastAsia" w:hAnsiTheme="majorHAnsi" w:cstheme="majorHAnsi"/>
                <w:i/>
                <w:sz w:val="20"/>
                <w:szCs w:val="20"/>
              </w:rPr>
              <w:t xml:space="preserve"> Watershed by accelerating improvement of forest health and watershed conditions using Proposition 1 funds. SNC’s ability to deliver these funds has enabled UMRWA to ac</w:t>
            </w:r>
            <w:r w:rsidR="00A44128">
              <w:rPr>
                <w:rFonts w:asciiTheme="majorHAnsi" w:eastAsiaTheme="minorEastAsia" w:hAnsiTheme="majorHAnsi" w:cstheme="majorHAnsi"/>
                <w:i/>
                <w:sz w:val="20"/>
                <w:szCs w:val="20"/>
              </w:rPr>
              <w:t xml:space="preserve">celerate the pace and scale of </w:t>
            </w:r>
            <w:r w:rsidRPr="00875B24">
              <w:rPr>
                <w:rFonts w:asciiTheme="majorHAnsi" w:eastAsiaTheme="minorEastAsia" w:hAnsiTheme="majorHAnsi" w:cstheme="majorHAnsi"/>
                <w:i/>
                <w:sz w:val="20"/>
                <w:szCs w:val="20"/>
              </w:rPr>
              <w:t xml:space="preserve">forest and watershed improvement projects using a 10 year Master Stewardship Agreement with the USFS (Rich Farrington, Director, Amador Water Agency, Upper </w:t>
            </w:r>
            <w:proofErr w:type="spellStart"/>
            <w:r w:rsidRPr="00875B24">
              <w:rPr>
                <w:rFonts w:asciiTheme="majorHAnsi" w:eastAsiaTheme="minorEastAsia" w:hAnsiTheme="majorHAnsi" w:cstheme="majorHAnsi"/>
                <w:i/>
                <w:sz w:val="20"/>
                <w:szCs w:val="20"/>
              </w:rPr>
              <w:t>Mokelumne</w:t>
            </w:r>
            <w:proofErr w:type="spellEnd"/>
            <w:r w:rsidRPr="00875B24">
              <w:rPr>
                <w:rFonts w:asciiTheme="majorHAnsi" w:eastAsiaTheme="minorEastAsia" w:hAnsiTheme="majorHAnsi" w:cstheme="majorHAnsi"/>
                <w:i/>
                <w:sz w:val="20"/>
                <w:szCs w:val="20"/>
              </w:rPr>
              <w:t xml:space="preserve"> River Watershed Authority; Michael Pickard, Area Representative, Sierra Nevada Conservancy)</w:t>
            </w:r>
            <w:r>
              <w:rPr>
                <w:rFonts w:asciiTheme="majorHAnsi" w:eastAsiaTheme="minorEastAsia" w:hAnsiTheme="majorHAnsi" w:cstheme="majorHAnsi"/>
                <w:i/>
                <w:sz w:val="20"/>
                <w:szCs w:val="20"/>
              </w:rPr>
              <w:t xml:space="preserve"> </w:t>
            </w:r>
            <w:r w:rsidR="005F753E">
              <w:rPr>
                <w:rFonts w:asciiTheme="majorHAnsi" w:hAnsiTheme="majorHAnsi" w:cstheme="majorHAnsi"/>
                <w:color w:val="1F4E79" w:themeColor="accent1" w:themeShade="80"/>
                <w:sz w:val="20"/>
                <w:szCs w:val="20"/>
              </w:rPr>
              <w:t>–</w:t>
            </w:r>
            <w:r w:rsidRPr="001970D6">
              <w:rPr>
                <w:rFonts w:asciiTheme="majorHAnsi" w:hAnsiTheme="majorHAnsi" w:cstheme="majorHAnsi"/>
                <w:color w:val="1F4E79" w:themeColor="accent1" w:themeShade="80"/>
                <w:sz w:val="20"/>
                <w:szCs w:val="20"/>
              </w:rPr>
              <w:t xml:space="preserve"> </w:t>
            </w:r>
            <w:r w:rsidR="00A44128">
              <w:rPr>
                <w:rFonts w:asciiTheme="majorHAnsi" w:hAnsiTheme="majorHAnsi" w:cstheme="majorHAnsi"/>
                <w:color w:val="1F4E79" w:themeColor="accent1" w:themeShade="80"/>
                <w:sz w:val="20"/>
                <w:szCs w:val="20"/>
              </w:rPr>
              <w:t>There will be an important m</w:t>
            </w:r>
            <w:r w:rsidR="005F753E">
              <w:rPr>
                <w:rFonts w:asciiTheme="majorHAnsi" w:hAnsiTheme="majorHAnsi" w:cstheme="majorHAnsi"/>
                <w:color w:val="1F4E79" w:themeColor="accent1" w:themeShade="80"/>
                <w:sz w:val="20"/>
                <w:szCs w:val="20"/>
              </w:rPr>
              <w:t xml:space="preserve">eeting </w:t>
            </w:r>
            <w:r w:rsidR="00A44128">
              <w:rPr>
                <w:rFonts w:asciiTheme="majorHAnsi" w:hAnsiTheme="majorHAnsi" w:cstheme="majorHAnsi"/>
                <w:color w:val="1F4E79" w:themeColor="accent1" w:themeShade="80"/>
                <w:sz w:val="20"/>
                <w:szCs w:val="20"/>
              </w:rPr>
              <w:t>on June 22nd</w:t>
            </w:r>
            <w:r w:rsidR="005F753E">
              <w:rPr>
                <w:rFonts w:asciiTheme="majorHAnsi" w:hAnsiTheme="majorHAnsi" w:cstheme="majorHAnsi"/>
                <w:color w:val="1F4E79" w:themeColor="accent1" w:themeShade="80"/>
                <w:sz w:val="20"/>
                <w:szCs w:val="20"/>
              </w:rPr>
              <w:t xml:space="preserve">; </w:t>
            </w:r>
            <w:r w:rsidR="00A44128">
              <w:rPr>
                <w:rFonts w:asciiTheme="majorHAnsi" w:hAnsiTheme="majorHAnsi" w:cstheme="majorHAnsi"/>
                <w:color w:val="1F4E79" w:themeColor="accent1" w:themeShade="80"/>
                <w:sz w:val="20"/>
                <w:szCs w:val="20"/>
              </w:rPr>
              <w:t>Michael Pickard (SNC) and</w:t>
            </w:r>
            <w:r w:rsidR="005F753E">
              <w:rPr>
                <w:rFonts w:asciiTheme="majorHAnsi" w:hAnsiTheme="majorHAnsi" w:cstheme="majorHAnsi"/>
                <w:color w:val="1F4E79" w:themeColor="accent1" w:themeShade="80"/>
                <w:sz w:val="20"/>
                <w:szCs w:val="20"/>
              </w:rPr>
              <w:t xml:space="preserve"> </w:t>
            </w:r>
            <w:proofErr w:type="spellStart"/>
            <w:r w:rsidR="005F753E">
              <w:rPr>
                <w:rFonts w:asciiTheme="majorHAnsi" w:hAnsiTheme="majorHAnsi" w:cstheme="majorHAnsi"/>
                <w:color w:val="1F4E79" w:themeColor="accent1" w:themeShade="80"/>
                <w:sz w:val="20"/>
                <w:szCs w:val="20"/>
              </w:rPr>
              <w:t>and</w:t>
            </w:r>
            <w:proofErr w:type="spellEnd"/>
            <w:r w:rsidR="005F753E">
              <w:rPr>
                <w:rFonts w:asciiTheme="majorHAnsi" w:hAnsiTheme="majorHAnsi" w:cstheme="majorHAnsi"/>
                <w:color w:val="1F4E79" w:themeColor="accent1" w:themeShade="80"/>
                <w:sz w:val="20"/>
                <w:szCs w:val="20"/>
              </w:rPr>
              <w:t xml:space="preserve"> </w:t>
            </w:r>
            <w:r w:rsidR="00A44128">
              <w:rPr>
                <w:rFonts w:asciiTheme="majorHAnsi" w:hAnsiTheme="majorHAnsi" w:cstheme="majorHAnsi"/>
                <w:color w:val="1F4E79" w:themeColor="accent1" w:themeShade="80"/>
                <w:sz w:val="20"/>
                <w:szCs w:val="20"/>
              </w:rPr>
              <w:t>Rich Farrington (ABC)</w:t>
            </w:r>
            <w:r w:rsidR="005F753E">
              <w:rPr>
                <w:rFonts w:asciiTheme="majorHAnsi" w:hAnsiTheme="majorHAnsi" w:cstheme="majorHAnsi"/>
                <w:color w:val="1F4E79" w:themeColor="accent1" w:themeShade="80"/>
                <w:sz w:val="20"/>
                <w:szCs w:val="20"/>
              </w:rPr>
              <w:t xml:space="preserve"> will </w:t>
            </w:r>
            <w:r w:rsidR="00A44128">
              <w:rPr>
                <w:rFonts w:asciiTheme="majorHAnsi" w:hAnsiTheme="majorHAnsi" w:cstheme="majorHAnsi"/>
                <w:color w:val="1F4E79" w:themeColor="accent1" w:themeShade="80"/>
                <w:sz w:val="20"/>
                <w:szCs w:val="20"/>
              </w:rPr>
              <w:t xml:space="preserve">make a </w:t>
            </w:r>
            <w:r w:rsidR="005F753E">
              <w:rPr>
                <w:rFonts w:asciiTheme="majorHAnsi" w:hAnsiTheme="majorHAnsi" w:cstheme="majorHAnsi"/>
                <w:color w:val="1F4E79" w:themeColor="accent1" w:themeShade="80"/>
                <w:sz w:val="20"/>
                <w:szCs w:val="20"/>
              </w:rPr>
              <w:t>present</w:t>
            </w:r>
            <w:r w:rsidR="00A44128">
              <w:rPr>
                <w:rFonts w:asciiTheme="majorHAnsi" w:hAnsiTheme="majorHAnsi" w:cstheme="majorHAnsi"/>
                <w:color w:val="1F4E79" w:themeColor="accent1" w:themeShade="80"/>
                <w:sz w:val="20"/>
                <w:szCs w:val="20"/>
              </w:rPr>
              <w:t>ation</w:t>
            </w:r>
            <w:r w:rsidR="005F753E">
              <w:rPr>
                <w:rFonts w:asciiTheme="majorHAnsi" w:hAnsiTheme="majorHAnsi" w:cstheme="majorHAnsi"/>
                <w:color w:val="1F4E79" w:themeColor="accent1" w:themeShade="80"/>
                <w:sz w:val="20"/>
                <w:szCs w:val="20"/>
              </w:rPr>
              <w:t xml:space="preserve"> about 3 </w:t>
            </w:r>
            <w:r w:rsidR="00A44128">
              <w:rPr>
                <w:rFonts w:asciiTheme="majorHAnsi" w:hAnsiTheme="majorHAnsi" w:cstheme="majorHAnsi"/>
                <w:color w:val="1F4E79" w:themeColor="accent1" w:themeShade="80"/>
                <w:sz w:val="20"/>
                <w:szCs w:val="20"/>
              </w:rPr>
              <w:t>Master Stewardship Agreement</w:t>
            </w:r>
            <w:r w:rsidR="005F753E">
              <w:rPr>
                <w:rFonts w:asciiTheme="majorHAnsi" w:hAnsiTheme="majorHAnsi" w:cstheme="majorHAnsi"/>
                <w:color w:val="1F4E79" w:themeColor="accent1" w:themeShade="80"/>
                <w:sz w:val="20"/>
                <w:szCs w:val="20"/>
              </w:rPr>
              <w:t xml:space="preserve"> efforts; UMWRA is </w:t>
            </w:r>
            <w:r w:rsidR="00A44128">
              <w:rPr>
                <w:rFonts w:asciiTheme="majorHAnsi" w:hAnsiTheme="majorHAnsi" w:cstheme="majorHAnsi"/>
                <w:color w:val="1F4E79" w:themeColor="accent1" w:themeShade="80"/>
                <w:sz w:val="20"/>
                <w:szCs w:val="20"/>
              </w:rPr>
              <w:t>the</w:t>
            </w:r>
            <w:r w:rsidR="005F753E">
              <w:rPr>
                <w:rFonts w:asciiTheme="majorHAnsi" w:hAnsiTheme="majorHAnsi" w:cstheme="majorHAnsi"/>
                <w:color w:val="1F4E79" w:themeColor="accent1" w:themeShade="80"/>
                <w:sz w:val="20"/>
                <w:szCs w:val="20"/>
              </w:rPr>
              <w:t xml:space="preserve"> statewide</w:t>
            </w:r>
            <w:r w:rsidR="00A44128">
              <w:rPr>
                <w:rFonts w:asciiTheme="majorHAnsi" w:hAnsiTheme="majorHAnsi" w:cstheme="majorHAnsi"/>
                <w:color w:val="1F4E79" w:themeColor="accent1" w:themeShade="80"/>
                <w:sz w:val="20"/>
                <w:szCs w:val="20"/>
              </w:rPr>
              <w:t xml:space="preserve"> leader</w:t>
            </w:r>
            <w:r w:rsidR="005F753E">
              <w:rPr>
                <w:rFonts w:asciiTheme="majorHAnsi" w:hAnsiTheme="majorHAnsi" w:cstheme="majorHAnsi"/>
                <w:color w:val="1F4E79" w:themeColor="accent1" w:themeShade="80"/>
                <w:sz w:val="20"/>
                <w:szCs w:val="20"/>
              </w:rPr>
              <w:t xml:space="preserve"> in </w:t>
            </w:r>
            <w:r w:rsidR="00A44128">
              <w:rPr>
                <w:rFonts w:asciiTheme="majorHAnsi" w:hAnsiTheme="majorHAnsi" w:cstheme="majorHAnsi"/>
                <w:color w:val="1F4E79" w:themeColor="accent1" w:themeShade="80"/>
                <w:sz w:val="20"/>
                <w:szCs w:val="20"/>
              </w:rPr>
              <w:t>these</w:t>
            </w:r>
            <w:r w:rsidR="005F753E">
              <w:rPr>
                <w:rFonts w:asciiTheme="majorHAnsi" w:hAnsiTheme="majorHAnsi" w:cstheme="majorHAnsi"/>
                <w:color w:val="1F4E79" w:themeColor="accent1" w:themeShade="80"/>
                <w:sz w:val="20"/>
                <w:szCs w:val="20"/>
              </w:rPr>
              <w:t xml:space="preserve"> projects; </w:t>
            </w:r>
            <w:r w:rsidR="00A44128">
              <w:rPr>
                <w:rFonts w:asciiTheme="majorHAnsi" w:hAnsiTheme="majorHAnsi" w:cstheme="majorHAnsi"/>
                <w:color w:val="1F4E79" w:themeColor="accent1" w:themeShade="80"/>
                <w:sz w:val="20"/>
                <w:szCs w:val="20"/>
              </w:rPr>
              <w:t xml:space="preserve">They have </w:t>
            </w:r>
            <w:r w:rsidR="005F753E">
              <w:rPr>
                <w:rFonts w:asciiTheme="majorHAnsi" w:hAnsiTheme="majorHAnsi" w:cstheme="majorHAnsi"/>
                <w:color w:val="1F4E79" w:themeColor="accent1" w:themeShade="80"/>
                <w:sz w:val="20"/>
                <w:szCs w:val="20"/>
              </w:rPr>
              <w:t xml:space="preserve">60 minutes on the agenda! Wants to hear from </w:t>
            </w:r>
            <w:r w:rsidR="00A44128">
              <w:rPr>
                <w:rFonts w:asciiTheme="majorHAnsi" w:hAnsiTheme="majorHAnsi" w:cstheme="majorHAnsi"/>
                <w:color w:val="1F4E79" w:themeColor="accent1" w:themeShade="80"/>
                <w:sz w:val="20"/>
                <w:szCs w:val="20"/>
              </w:rPr>
              <w:t>ACCG</w:t>
            </w:r>
            <w:r w:rsidR="005F753E">
              <w:rPr>
                <w:rFonts w:asciiTheme="majorHAnsi" w:hAnsiTheme="majorHAnsi" w:cstheme="majorHAnsi"/>
                <w:color w:val="1F4E79" w:themeColor="accent1" w:themeShade="80"/>
                <w:sz w:val="20"/>
                <w:szCs w:val="20"/>
              </w:rPr>
              <w:t xml:space="preserve"> for input to </w:t>
            </w:r>
            <w:r w:rsidR="00A44128">
              <w:rPr>
                <w:rFonts w:asciiTheme="majorHAnsi" w:hAnsiTheme="majorHAnsi" w:cstheme="majorHAnsi"/>
                <w:color w:val="1F4E79" w:themeColor="accent1" w:themeShade="80"/>
                <w:sz w:val="20"/>
                <w:szCs w:val="20"/>
              </w:rPr>
              <w:t xml:space="preserve">the </w:t>
            </w:r>
            <w:r w:rsidR="005F753E">
              <w:rPr>
                <w:rFonts w:asciiTheme="majorHAnsi" w:hAnsiTheme="majorHAnsi" w:cstheme="majorHAnsi"/>
                <w:color w:val="1F4E79" w:themeColor="accent1" w:themeShade="80"/>
                <w:sz w:val="20"/>
                <w:szCs w:val="20"/>
              </w:rPr>
              <w:t>prese</w:t>
            </w:r>
            <w:r w:rsidR="00A44128">
              <w:rPr>
                <w:rFonts w:asciiTheme="majorHAnsi" w:hAnsiTheme="majorHAnsi" w:cstheme="majorHAnsi"/>
                <w:color w:val="1F4E79" w:themeColor="accent1" w:themeShade="80"/>
                <w:sz w:val="20"/>
                <w:szCs w:val="20"/>
              </w:rPr>
              <w:t xml:space="preserve">ntation; will they be speaking on </w:t>
            </w:r>
            <w:r w:rsidR="005F753E">
              <w:rPr>
                <w:rFonts w:asciiTheme="majorHAnsi" w:hAnsiTheme="majorHAnsi" w:cstheme="majorHAnsi"/>
                <w:color w:val="1F4E79" w:themeColor="accent1" w:themeShade="80"/>
                <w:sz w:val="20"/>
                <w:szCs w:val="20"/>
              </w:rPr>
              <w:t xml:space="preserve">behalf of ACCG or just </w:t>
            </w:r>
            <w:r w:rsidR="00A44128">
              <w:rPr>
                <w:rFonts w:asciiTheme="majorHAnsi" w:hAnsiTheme="majorHAnsi" w:cstheme="majorHAnsi"/>
                <w:color w:val="1F4E79" w:themeColor="accent1" w:themeShade="80"/>
                <w:sz w:val="20"/>
                <w:szCs w:val="20"/>
              </w:rPr>
              <w:t xml:space="preserve">for their </w:t>
            </w:r>
            <w:r w:rsidR="005F753E">
              <w:rPr>
                <w:rFonts w:asciiTheme="majorHAnsi" w:hAnsiTheme="majorHAnsi" w:cstheme="majorHAnsi"/>
                <w:color w:val="1F4E79" w:themeColor="accent1" w:themeShade="80"/>
                <w:sz w:val="20"/>
                <w:szCs w:val="20"/>
              </w:rPr>
              <w:t>own org</w:t>
            </w:r>
            <w:r w:rsidR="00A44128">
              <w:rPr>
                <w:rFonts w:asciiTheme="majorHAnsi" w:hAnsiTheme="majorHAnsi" w:cstheme="majorHAnsi"/>
                <w:color w:val="1F4E79" w:themeColor="accent1" w:themeShade="80"/>
                <w:sz w:val="20"/>
                <w:szCs w:val="20"/>
              </w:rPr>
              <w:t>anization</w:t>
            </w:r>
            <w:r w:rsidR="005F753E">
              <w:rPr>
                <w:rFonts w:asciiTheme="majorHAnsi" w:hAnsiTheme="majorHAnsi" w:cstheme="majorHAnsi"/>
                <w:color w:val="1F4E79" w:themeColor="accent1" w:themeShade="80"/>
                <w:sz w:val="20"/>
                <w:szCs w:val="20"/>
              </w:rPr>
              <w:t xml:space="preserve">s? </w:t>
            </w:r>
            <w:r w:rsidR="00A44128">
              <w:rPr>
                <w:rFonts w:asciiTheme="majorHAnsi" w:hAnsiTheme="majorHAnsi" w:cstheme="majorHAnsi"/>
                <w:color w:val="1F4E79" w:themeColor="accent1" w:themeShade="80"/>
                <w:sz w:val="20"/>
                <w:szCs w:val="20"/>
              </w:rPr>
              <w:t xml:space="preserve">Comment: </w:t>
            </w:r>
            <w:r w:rsidR="005F753E">
              <w:rPr>
                <w:rFonts w:asciiTheme="majorHAnsi" w:hAnsiTheme="majorHAnsi" w:cstheme="majorHAnsi"/>
                <w:color w:val="1F4E79" w:themeColor="accent1" w:themeShade="80"/>
                <w:sz w:val="20"/>
                <w:szCs w:val="20"/>
              </w:rPr>
              <w:t xml:space="preserve"> </w:t>
            </w:r>
            <w:r w:rsidR="00A44128">
              <w:rPr>
                <w:rFonts w:asciiTheme="majorHAnsi" w:hAnsiTheme="majorHAnsi" w:cstheme="majorHAnsi"/>
                <w:color w:val="1F4E79" w:themeColor="accent1" w:themeShade="80"/>
                <w:sz w:val="20"/>
                <w:szCs w:val="20"/>
              </w:rPr>
              <w:t xml:space="preserve">They </w:t>
            </w:r>
            <w:r w:rsidR="005F753E">
              <w:rPr>
                <w:rFonts w:asciiTheme="majorHAnsi" w:hAnsiTheme="majorHAnsi" w:cstheme="majorHAnsi"/>
                <w:color w:val="1F4E79" w:themeColor="accent1" w:themeShade="80"/>
                <w:sz w:val="20"/>
                <w:szCs w:val="20"/>
              </w:rPr>
              <w:t>wanted to ask ACCG if they wanted to do a p</w:t>
            </w:r>
            <w:r w:rsidR="00A44128">
              <w:rPr>
                <w:rFonts w:asciiTheme="majorHAnsi" w:hAnsiTheme="majorHAnsi" w:cstheme="majorHAnsi"/>
                <w:color w:val="1F4E79" w:themeColor="accent1" w:themeShade="80"/>
                <w:sz w:val="20"/>
                <w:szCs w:val="20"/>
              </w:rPr>
              <w:t>resentation. Took too much time</w:t>
            </w:r>
            <w:r w:rsidR="005F753E">
              <w:rPr>
                <w:rFonts w:asciiTheme="majorHAnsi" w:hAnsiTheme="majorHAnsi" w:cstheme="majorHAnsi"/>
                <w:color w:val="1F4E79" w:themeColor="accent1" w:themeShade="80"/>
                <w:sz w:val="20"/>
                <w:szCs w:val="20"/>
              </w:rPr>
              <w:t xml:space="preserve"> so we are not in. But </w:t>
            </w:r>
            <w:r w:rsidR="00A44128">
              <w:rPr>
                <w:rFonts w:asciiTheme="majorHAnsi" w:hAnsiTheme="majorHAnsi" w:cstheme="majorHAnsi"/>
                <w:color w:val="1F4E79" w:themeColor="accent1" w:themeShade="80"/>
                <w:sz w:val="20"/>
                <w:szCs w:val="20"/>
              </w:rPr>
              <w:t xml:space="preserve">they are </w:t>
            </w:r>
            <w:r w:rsidR="005F753E">
              <w:rPr>
                <w:rFonts w:asciiTheme="majorHAnsi" w:hAnsiTheme="majorHAnsi" w:cstheme="majorHAnsi"/>
                <w:color w:val="1F4E79" w:themeColor="accent1" w:themeShade="80"/>
                <w:sz w:val="20"/>
                <w:szCs w:val="20"/>
              </w:rPr>
              <w:t xml:space="preserve">reaching out to us. Can </w:t>
            </w:r>
            <w:r w:rsidR="00A44128">
              <w:rPr>
                <w:rFonts w:asciiTheme="majorHAnsi" w:hAnsiTheme="majorHAnsi" w:cstheme="majorHAnsi"/>
                <w:color w:val="1F4E79" w:themeColor="accent1" w:themeShade="80"/>
                <w:sz w:val="20"/>
                <w:szCs w:val="20"/>
              </w:rPr>
              <w:t>Pickard and Farrington</w:t>
            </w:r>
            <w:r w:rsidR="005F753E">
              <w:rPr>
                <w:rFonts w:asciiTheme="majorHAnsi" w:hAnsiTheme="majorHAnsi" w:cstheme="majorHAnsi"/>
                <w:color w:val="1F4E79" w:themeColor="accent1" w:themeShade="80"/>
                <w:sz w:val="20"/>
                <w:szCs w:val="20"/>
              </w:rPr>
              <w:t xml:space="preserve"> float a draft</w:t>
            </w:r>
            <w:r w:rsidR="00A44128">
              <w:rPr>
                <w:rFonts w:asciiTheme="majorHAnsi" w:hAnsiTheme="majorHAnsi" w:cstheme="majorHAnsi"/>
                <w:color w:val="1F4E79" w:themeColor="accent1" w:themeShade="80"/>
                <w:sz w:val="20"/>
                <w:szCs w:val="20"/>
              </w:rPr>
              <w:t xml:space="preserve"> for us to review? Meeting will be a</w:t>
            </w:r>
            <w:r w:rsidR="005F753E">
              <w:rPr>
                <w:rFonts w:asciiTheme="majorHAnsi" w:hAnsiTheme="majorHAnsi" w:cstheme="majorHAnsi"/>
                <w:color w:val="1F4E79" w:themeColor="accent1" w:themeShade="80"/>
                <w:sz w:val="20"/>
                <w:szCs w:val="20"/>
              </w:rPr>
              <w:t xml:space="preserve">t </w:t>
            </w:r>
            <w:proofErr w:type="spellStart"/>
            <w:r w:rsidR="005F753E">
              <w:rPr>
                <w:rFonts w:asciiTheme="majorHAnsi" w:hAnsiTheme="majorHAnsi" w:cstheme="majorHAnsi"/>
                <w:color w:val="1F4E79" w:themeColor="accent1" w:themeShade="80"/>
                <w:sz w:val="20"/>
                <w:szCs w:val="20"/>
              </w:rPr>
              <w:t>Pardee</w:t>
            </w:r>
            <w:proofErr w:type="spellEnd"/>
            <w:r w:rsidR="005F753E">
              <w:rPr>
                <w:rFonts w:asciiTheme="majorHAnsi" w:hAnsiTheme="majorHAnsi" w:cstheme="majorHAnsi"/>
                <w:color w:val="1F4E79" w:themeColor="accent1" w:themeShade="80"/>
                <w:sz w:val="20"/>
                <w:szCs w:val="20"/>
              </w:rPr>
              <w:t xml:space="preserve">. </w:t>
            </w:r>
            <w:r w:rsidR="00A44128" w:rsidRPr="00A44128">
              <w:rPr>
                <w:rFonts w:asciiTheme="majorHAnsi" w:hAnsiTheme="majorHAnsi" w:cstheme="majorHAnsi"/>
                <w:b/>
                <w:i/>
                <w:color w:val="FF0000"/>
                <w:sz w:val="20"/>
                <w:szCs w:val="20"/>
              </w:rPr>
              <w:t>Picard and Farrington to send a draft for review.</w:t>
            </w:r>
            <w:r w:rsidR="00360B1B" w:rsidRPr="00A44128">
              <w:rPr>
                <w:rFonts w:asciiTheme="majorHAnsi" w:hAnsiTheme="majorHAnsi" w:cstheme="majorHAnsi"/>
                <w:color w:val="FF0000"/>
                <w:sz w:val="20"/>
                <w:szCs w:val="20"/>
              </w:rPr>
              <w:t xml:space="preserve"> </w:t>
            </w:r>
            <w:r w:rsidR="00A44128">
              <w:rPr>
                <w:rFonts w:asciiTheme="majorHAnsi" w:hAnsiTheme="majorHAnsi" w:cstheme="majorHAnsi"/>
                <w:color w:val="1F4E79" w:themeColor="accent1" w:themeShade="80"/>
                <w:sz w:val="20"/>
                <w:szCs w:val="20"/>
              </w:rPr>
              <w:t>Evatt</w:t>
            </w:r>
            <w:r w:rsidR="00360B1B">
              <w:rPr>
                <w:rFonts w:asciiTheme="majorHAnsi" w:hAnsiTheme="majorHAnsi" w:cstheme="majorHAnsi"/>
                <w:color w:val="1F4E79" w:themeColor="accent1" w:themeShade="80"/>
                <w:sz w:val="20"/>
                <w:szCs w:val="20"/>
              </w:rPr>
              <w:t xml:space="preserve"> has things that need to be part of </w:t>
            </w:r>
            <w:r w:rsidR="00360B1B">
              <w:rPr>
                <w:rFonts w:asciiTheme="majorHAnsi" w:hAnsiTheme="majorHAnsi" w:cstheme="majorHAnsi"/>
                <w:color w:val="1F4E79" w:themeColor="accent1" w:themeShade="80"/>
                <w:sz w:val="20"/>
                <w:szCs w:val="20"/>
              </w:rPr>
              <w:lastRenderedPageBreak/>
              <w:t>the presentation; nice success sto</w:t>
            </w:r>
            <w:r w:rsidR="00A44128">
              <w:rPr>
                <w:rFonts w:asciiTheme="majorHAnsi" w:hAnsiTheme="majorHAnsi" w:cstheme="majorHAnsi"/>
                <w:color w:val="1F4E79" w:themeColor="accent1" w:themeShade="80"/>
                <w:sz w:val="20"/>
                <w:szCs w:val="20"/>
              </w:rPr>
              <w:t>ry – ACCG connected FS with UMWR</w:t>
            </w:r>
            <w:r w:rsidR="00360B1B">
              <w:rPr>
                <w:rFonts w:asciiTheme="majorHAnsi" w:hAnsiTheme="majorHAnsi" w:cstheme="majorHAnsi"/>
                <w:color w:val="1F4E79" w:themeColor="accent1" w:themeShade="80"/>
                <w:sz w:val="20"/>
                <w:szCs w:val="20"/>
              </w:rPr>
              <w:t xml:space="preserve">A. </w:t>
            </w:r>
            <w:r w:rsidR="00A44128">
              <w:rPr>
                <w:rFonts w:asciiTheme="majorHAnsi" w:hAnsiTheme="majorHAnsi" w:cstheme="majorHAnsi"/>
                <w:color w:val="1F4E79" w:themeColor="accent1" w:themeShade="80"/>
                <w:sz w:val="20"/>
                <w:szCs w:val="20"/>
              </w:rPr>
              <w:br/>
            </w:r>
            <w:r w:rsidR="00A44128" w:rsidRPr="00A44128">
              <w:rPr>
                <w:rFonts w:asciiTheme="majorHAnsi" w:hAnsiTheme="majorHAnsi" w:cstheme="majorHAnsi"/>
                <w:b/>
                <w:color w:val="1F4E79" w:themeColor="accent1" w:themeShade="80"/>
                <w:sz w:val="20"/>
                <w:szCs w:val="20"/>
              </w:rPr>
              <w:t>Comment:</w:t>
            </w:r>
            <w:r w:rsidR="00A44128">
              <w:rPr>
                <w:rFonts w:asciiTheme="majorHAnsi" w:hAnsiTheme="majorHAnsi" w:cstheme="majorHAnsi"/>
                <w:color w:val="1F4E79" w:themeColor="accent1" w:themeShade="80"/>
                <w:sz w:val="20"/>
                <w:szCs w:val="20"/>
              </w:rPr>
              <w:t xml:space="preserve"> I</w:t>
            </w:r>
            <w:r w:rsidR="00360B1B">
              <w:rPr>
                <w:rFonts w:asciiTheme="majorHAnsi" w:hAnsiTheme="majorHAnsi" w:cstheme="majorHAnsi"/>
                <w:color w:val="1F4E79" w:themeColor="accent1" w:themeShade="80"/>
                <w:sz w:val="20"/>
                <w:szCs w:val="20"/>
              </w:rPr>
              <w:t xml:space="preserve">t would be great to have them represent us. </w:t>
            </w:r>
            <w:r w:rsidR="00A44128">
              <w:rPr>
                <w:rFonts w:asciiTheme="majorHAnsi" w:hAnsiTheme="majorHAnsi" w:cstheme="majorHAnsi"/>
                <w:color w:val="1F4E79" w:themeColor="accent1" w:themeShade="80"/>
                <w:sz w:val="20"/>
                <w:szCs w:val="20"/>
              </w:rPr>
              <w:br/>
            </w:r>
            <w:r w:rsidR="00A44128" w:rsidRPr="00A44128">
              <w:rPr>
                <w:rFonts w:asciiTheme="majorHAnsi" w:hAnsiTheme="majorHAnsi" w:cstheme="majorHAnsi"/>
                <w:b/>
                <w:color w:val="1F4E79" w:themeColor="accent1" w:themeShade="80"/>
                <w:sz w:val="20"/>
                <w:szCs w:val="20"/>
              </w:rPr>
              <w:t>Comment</w:t>
            </w:r>
            <w:r w:rsidR="00360B1B" w:rsidRPr="00A44128">
              <w:rPr>
                <w:rFonts w:asciiTheme="majorHAnsi" w:hAnsiTheme="majorHAnsi" w:cstheme="majorHAnsi"/>
                <w:b/>
                <w:color w:val="1F4E79" w:themeColor="accent1" w:themeShade="80"/>
                <w:sz w:val="20"/>
                <w:szCs w:val="20"/>
              </w:rPr>
              <w:t>:</w:t>
            </w:r>
            <w:r w:rsidR="00360B1B">
              <w:rPr>
                <w:rFonts w:asciiTheme="majorHAnsi" w:hAnsiTheme="majorHAnsi" w:cstheme="majorHAnsi"/>
                <w:color w:val="1F4E79" w:themeColor="accent1" w:themeShade="80"/>
                <w:sz w:val="20"/>
                <w:szCs w:val="20"/>
              </w:rPr>
              <w:t xml:space="preserve"> historic breakthrough; ACCG made it happen; have group help them build the presentation. Every water agency in </w:t>
            </w:r>
            <w:r w:rsidR="00A44128">
              <w:rPr>
                <w:rFonts w:asciiTheme="majorHAnsi" w:hAnsiTheme="majorHAnsi" w:cstheme="majorHAnsi"/>
                <w:color w:val="1F4E79" w:themeColor="accent1" w:themeShade="80"/>
                <w:sz w:val="20"/>
                <w:szCs w:val="20"/>
              </w:rPr>
              <w:t>CA will be present at the meeting</w:t>
            </w:r>
            <w:r w:rsidR="00360B1B">
              <w:rPr>
                <w:rFonts w:asciiTheme="majorHAnsi" w:hAnsiTheme="majorHAnsi" w:cstheme="majorHAnsi"/>
                <w:color w:val="1F4E79" w:themeColor="accent1" w:themeShade="80"/>
                <w:sz w:val="20"/>
                <w:szCs w:val="20"/>
              </w:rPr>
              <w:t xml:space="preserve">. Embrace it fully; give them the content. </w:t>
            </w:r>
            <w:r w:rsidR="00A44128">
              <w:rPr>
                <w:rFonts w:asciiTheme="majorHAnsi" w:hAnsiTheme="majorHAnsi" w:cstheme="majorHAnsi"/>
                <w:color w:val="1F4E79" w:themeColor="accent1" w:themeShade="80"/>
                <w:sz w:val="20"/>
                <w:szCs w:val="20"/>
              </w:rPr>
              <w:br/>
            </w:r>
            <w:r w:rsidR="00A44128" w:rsidRPr="00A44128">
              <w:rPr>
                <w:rFonts w:asciiTheme="majorHAnsi" w:hAnsiTheme="majorHAnsi" w:cstheme="majorHAnsi"/>
                <w:b/>
                <w:color w:val="1F4E79" w:themeColor="accent1" w:themeShade="80"/>
                <w:sz w:val="20"/>
                <w:szCs w:val="20"/>
              </w:rPr>
              <w:t>Comment</w:t>
            </w:r>
            <w:r w:rsidR="00A44128">
              <w:rPr>
                <w:rFonts w:asciiTheme="majorHAnsi" w:hAnsiTheme="majorHAnsi" w:cstheme="majorHAnsi"/>
                <w:color w:val="1F4E79" w:themeColor="accent1" w:themeShade="80"/>
                <w:sz w:val="20"/>
                <w:szCs w:val="20"/>
              </w:rPr>
              <w:t>: C</w:t>
            </w:r>
            <w:r w:rsidR="00360B1B">
              <w:rPr>
                <w:rFonts w:asciiTheme="majorHAnsi" w:hAnsiTheme="majorHAnsi" w:cstheme="majorHAnsi"/>
                <w:color w:val="1F4E79" w:themeColor="accent1" w:themeShade="80"/>
                <w:sz w:val="20"/>
                <w:szCs w:val="20"/>
              </w:rPr>
              <w:t xml:space="preserve">ould </w:t>
            </w:r>
            <w:r w:rsidR="00A44128">
              <w:rPr>
                <w:rFonts w:asciiTheme="majorHAnsi" w:hAnsiTheme="majorHAnsi" w:cstheme="majorHAnsi"/>
                <w:color w:val="1F4E79" w:themeColor="accent1" w:themeShade="80"/>
                <w:sz w:val="20"/>
                <w:szCs w:val="20"/>
              </w:rPr>
              <w:t>Steve and Katherine</w:t>
            </w:r>
            <w:r w:rsidR="00360B1B">
              <w:rPr>
                <w:rFonts w:asciiTheme="majorHAnsi" w:hAnsiTheme="majorHAnsi" w:cstheme="majorHAnsi"/>
                <w:color w:val="1F4E79" w:themeColor="accent1" w:themeShade="80"/>
                <w:sz w:val="20"/>
                <w:szCs w:val="20"/>
              </w:rPr>
              <w:t xml:space="preserve"> look at outlines? Not enough time; K</w:t>
            </w:r>
            <w:r w:rsidR="00A44128">
              <w:rPr>
                <w:rFonts w:asciiTheme="majorHAnsi" w:hAnsiTheme="majorHAnsi" w:cstheme="majorHAnsi"/>
                <w:color w:val="1F4E79" w:themeColor="accent1" w:themeShade="80"/>
                <w:sz w:val="20"/>
                <w:szCs w:val="20"/>
              </w:rPr>
              <w:t>E</w:t>
            </w:r>
            <w:r w:rsidR="00360B1B">
              <w:rPr>
                <w:rFonts w:asciiTheme="majorHAnsi" w:hAnsiTheme="majorHAnsi" w:cstheme="majorHAnsi"/>
                <w:color w:val="1F4E79" w:themeColor="accent1" w:themeShade="80"/>
                <w:sz w:val="20"/>
                <w:szCs w:val="20"/>
              </w:rPr>
              <w:t xml:space="preserve"> will provide photos, etc. maps </w:t>
            </w:r>
            <w:r w:rsidR="00A44128">
              <w:rPr>
                <w:rFonts w:asciiTheme="majorHAnsi" w:hAnsiTheme="majorHAnsi" w:cstheme="majorHAnsi"/>
                <w:color w:val="1F4E79" w:themeColor="accent1" w:themeShade="80"/>
                <w:sz w:val="20"/>
                <w:szCs w:val="20"/>
              </w:rPr>
              <w:t xml:space="preserve">are </w:t>
            </w:r>
            <w:r w:rsidR="00360B1B">
              <w:rPr>
                <w:rFonts w:asciiTheme="majorHAnsi" w:hAnsiTheme="majorHAnsi" w:cstheme="majorHAnsi"/>
                <w:color w:val="1F4E79" w:themeColor="accent1" w:themeShade="80"/>
                <w:sz w:val="20"/>
                <w:szCs w:val="20"/>
              </w:rPr>
              <w:t>avail</w:t>
            </w:r>
            <w:r w:rsidR="00A44128">
              <w:rPr>
                <w:rFonts w:asciiTheme="majorHAnsi" w:hAnsiTheme="majorHAnsi" w:cstheme="majorHAnsi"/>
                <w:color w:val="1F4E79" w:themeColor="accent1" w:themeShade="80"/>
                <w:sz w:val="20"/>
                <w:szCs w:val="20"/>
              </w:rPr>
              <w:t>able on line</w:t>
            </w:r>
            <w:r w:rsidR="00A44128">
              <w:rPr>
                <w:rFonts w:asciiTheme="majorHAnsi" w:hAnsiTheme="majorHAnsi" w:cstheme="majorHAnsi"/>
                <w:color w:val="1F4E79" w:themeColor="accent1" w:themeShade="80"/>
                <w:sz w:val="20"/>
                <w:szCs w:val="20"/>
              </w:rPr>
              <w:br/>
            </w:r>
            <w:r w:rsidR="00A44128" w:rsidRPr="00A44128">
              <w:rPr>
                <w:rFonts w:asciiTheme="majorHAnsi" w:hAnsiTheme="majorHAnsi" w:cstheme="majorHAnsi"/>
                <w:b/>
                <w:color w:val="1F4E79" w:themeColor="accent1" w:themeShade="80"/>
                <w:sz w:val="20"/>
                <w:szCs w:val="20"/>
              </w:rPr>
              <w:t>Comment</w:t>
            </w:r>
            <w:r w:rsidR="00360B1B">
              <w:rPr>
                <w:rFonts w:asciiTheme="majorHAnsi" w:hAnsiTheme="majorHAnsi" w:cstheme="majorHAnsi"/>
                <w:color w:val="1F4E79" w:themeColor="accent1" w:themeShade="80"/>
                <w:sz w:val="20"/>
                <w:szCs w:val="20"/>
              </w:rPr>
              <w:t xml:space="preserve">: </w:t>
            </w:r>
            <w:r w:rsidR="00A44128">
              <w:rPr>
                <w:rFonts w:asciiTheme="majorHAnsi" w:hAnsiTheme="majorHAnsi" w:cstheme="majorHAnsi"/>
                <w:color w:val="1F4E79" w:themeColor="accent1" w:themeShade="80"/>
                <w:sz w:val="20"/>
                <w:szCs w:val="20"/>
              </w:rPr>
              <w:t>Seems like a win-</w:t>
            </w:r>
            <w:r w:rsidR="00360B1B">
              <w:rPr>
                <w:rFonts w:asciiTheme="majorHAnsi" w:hAnsiTheme="majorHAnsi" w:cstheme="majorHAnsi"/>
                <w:color w:val="1F4E79" w:themeColor="accent1" w:themeShade="80"/>
                <w:sz w:val="20"/>
                <w:szCs w:val="20"/>
              </w:rPr>
              <w:t xml:space="preserve">win; let us contribute; grateful to </w:t>
            </w:r>
            <w:r w:rsidR="00A44128">
              <w:rPr>
                <w:rFonts w:asciiTheme="majorHAnsi" w:hAnsiTheme="majorHAnsi" w:cstheme="majorHAnsi"/>
                <w:color w:val="1F4E79" w:themeColor="accent1" w:themeShade="80"/>
                <w:sz w:val="20"/>
                <w:szCs w:val="20"/>
              </w:rPr>
              <w:t>Pickard and Farrington</w:t>
            </w:r>
            <w:r w:rsidR="00360B1B">
              <w:rPr>
                <w:rFonts w:asciiTheme="majorHAnsi" w:hAnsiTheme="majorHAnsi" w:cstheme="majorHAnsi"/>
                <w:color w:val="1F4E79" w:themeColor="accent1" w:themeShade="80"/>
                <w:sz w:val="20"/>
                <w:szCs w:val="20"/>
              </w:rPr>
              <w:t xml:space="preserve">; we ask that </w:t>
            </w:r>
            <w:r w:rsidR="00360B1B" w:rsidRPr="00A44128">
              <w:rPr>
                <w:rFonts w:asciiTheme="majorHAnsi" w:hAnsiTheme="majorHAnsi" w:cstheme="majorHAnsi"/>
                <w:b/>
                <w:i/>
                <w:color w:val="FF0000"/>
                <w:sz w:val="20"/>
                <w:szCs w:val="20"/>
              </w:rPr>
              <w:t xml:space="preserve">they set up </w:t>
            </w:r>
            <w:r w:rsidR="00A44128" w:rsidRPr="00A44128">
              <w:rPr>
                <w:rFonts w:asciiTheme="majorHAnsi" w:hAnsiTheme="majorHAnsi" w:cstheme="majorHAnsi"/>
                <w:b/>
                <w:i/>
                <w:color w:val="FF0000"/>
                <w:sz w:val="20"/>
                <w:szCs w:val="20"/>
              </w:rPr>
              <w:t>a c</w:t>
            </w:r>
            <w:r w:rsidR="00360B1B" w:rsidRPr="00A44128">
              <w:rPr>
                <w:rFonts w:asciiTheme="majorHAnsi" w:hAnsiTheme="majorHAnsi" w:cstheme="majorHAnsi"/>
                <w:b/>
                <w:i/>
                <w:color w:val="FF0000"/>
                <w:sz w:val="20"/>
                <w:szCs w:val="20"/>
              </w:rPr>
              <w:t>onf</w:t>
            </w:r>
            <w:r w:rsidR="00A44128" w:rsidRPr="00A44128">
              <w:rPr>
                <w:rFonts w:asciiTheme="majorHAnsi" w:hAnsiTheme="majorHAnsi" w:cstheme="majorHAnsi"/>
                <w:b/>
                <w:i/>
                <w:color w:val="FF0000"/>
                <w:sz w:val="20"/>
                <w:szCs w:val="20"/>
              </w:rPr>
              <w:t>erence</w:t>
            </w:r>
            <w:r w:rsidR="00360B1B" w:rsidRPr="00A44128">
              <w:rPr>
                <w:rFonts w:asciiTheme="majorHAnsi" w:hAnsiTheme="majorHAnsi" w:cstheme="majorHAnsi"/>
                <w:b/>
                <w:i/>
                <w:color w:val="FF0000"/>
                <w:sz w:val="20"/>
                <w:szCs w:val="20"/>
              </w:rPr>
              <w:t xml:space="preserve"> call or meeting with </w:t>
            </w:r>
            <w:r w:rsidR="00A44128" w:rsidRPr="00A44128">
              <w:rPr>
                <w:rFonts w:asciiTheme="majorHAnsi" w:hAnsiTheme="majorHAnsi" w:cstheme="majorHAnsi"/>
                <w:b/>
                <w:i/>
                <w:color w:val="FF0000"/>
                <w:sz w:val="20"/>
                <w:szCs w:val="20"/>
              </w:rPr>
              <w:t xml:space="preserve">Steve and Katherine </w:t>
            </w:r>
            <w:r w:rsidR="00360B1B" w:rsidRPr="00A44128">
              <w:rPr>
                <w:rFonts w:asciiTheme="majorHAnsi" w:hAnsiTheme="majorHAnsi" w:cstheme="majorHAnsi"/>
                <w:b/>
                <w:i/>
                <w:color w:val="FF0000"/>
                <w:sz w:val="20"/>
                <w:szCs w:val="20"/>
              </w:rPr>
              <w:t>to plan the outline</w:t>
            </w:r>
            <w:r w:rsidR="00360B1B">
              <w:rPr>
                <w:rFonts w:asciiTheme="majorHAnsi" w:hAnsiTheme="majorHAnsi" w:cstheme="majorHAnsi"/>
                <w:color w:val="1F4E79" w:themeColor="accent1" w:themeShade="80"/>
                <w:sz w:val="20"/>
                <w:szCs w:val="20"/>
              </w:rPr>
              <w:t xml:space="preserve">.  Report at next meeting, no changes </w:t>
            </w:r>
            <w:r w:rsidR="00A44128">
              <w:rPr>
                <w:rFonts w:asciiTheme="majorHAnsi" w:hAnsiTheme="majorHAnsi" w:cstheme="majorHAnsi"/>
                <w:color w:val="1F4E79" w:themeColor="accent1" w:themeShade="80"/>
                <w:sz w:val="20"/>
                <w:szCs w:val="20"/>
              </w:rPr>
              <w:t>will be made, as next ACCG meeting is just a few days before 6/22.</w:t>
            </w:r>
            <w:r w:rsidR="00360B1B">
              <w:rPr>
                <w:rFonts w:asciiTheme="majorHAnsi" w:hAnsiTheme="majorHAnsi" w:cstheme="majorHAnsi"/>
                <w:color w:val="1F4E79" w:themeColor="accent1" w:themeShade="80"/>
                <w:sz w:val="20"/>
                <w:szCs w:val="20"/>
              </w:rPr>
              <w:br/>
            </w:r>
            <w:r w:rsidR="00360B1B" w:rsidRPr="00A44128">
              <w:rPr>
                <w:rFonts w:asciiTheme="majorHAnsi" w:hAnsiTheme="majorHAnsi" w:cstheme="majorHAnsi"/>
                <w:b/>
                <w:i/>
                <w:color w:val="FF0000"/>
                <w:sz w:val="20"/>
                <w:szCs w:val="20"/>
              </w:rPr>
              <w:t>Gwen will tell them</w:t>
            </w:r>
            <w:r w:rsidR="00360B1B">
              <w:rPr>
                <w:rFonts w:asciiTheme="majorHAnsi" w:hAnsiTheme="majorHAnsi" w:cstheme="majorHAnsi"/>
                <w:color w:val="1F4E79" w:themeColor="accent1" w:themeShade="80"/>
                <w:sz w:val="20"/>
                <w:szCs w:val="20"/>
              </w:rPr>
              <w:t xml:space="preserve">; </w:t>
            </w:r>
            <w:r w:rsidR="00A44128">
              <w:rPr>
                <w:rFonts w:asciiTheme="majorHAnsi" w:hAnsiTheme="majorHAnsi" w:cstheme="majorHAnsi"/>
                <w:color w:val="1F4E79" w:themeColor="accent1" w:themeShade="80"/>
                <w:sz w:val="20"/>
                <w:szCs w:val="20"/>
              </w:rPr>
              <w:br/>
            </w:r>
            <w:r w:rsidR="00A44128" w:rsidRPr="00A44128">
              <w:rPr>
                <w:rFonts w:asciiTheme="majorHAnsi" w:hAnsiTheme="majorHAnsi" w:cstheme="majorHAnsi"/>
                <w:b/>
                <w:color w:val="1F4E79" w:themeColor="accent1" w:themeShade="80"/>
                <w:sz w:val="20"/>
                <w:szCs w:val="20"/>
              </w:rPr>
              <w:t>Comment</w:t>
            </w:r>
            <w:r w:rsidR="00360B1B">
              <w:rPr>
                <w:rFonts w:asciiTheme="majorHAnsi" w:hAnsiTheme="majorHAnsi" w:cstheme="majorHAnsi"/>
                <w:color w:val="1F4E79" w:themeColor="accent1" w:themeShade="80"/>
                <w:sz w:val="20"/>
                <w:szCs w:val="20"/>
              </w:rPr>
              <w:t xml:space="preserve">: water agencies have sensitivities. Consider </w:t>
            </w:r>
            <w:r w:rsidR="00A44128">
              <w:rPr>
                <w:rFonts w:asciiTheme="majorHAnsi" w:hAnsiTheme="majorHAnsi" w:cstheme="majorHAnsi"/>
                <w:color w:val="1F4E79" w:themeColor="accent1" w:themeShade="80"/>
                <w:sz w:val="20"/>
                <w:szCs w:val="20"/>
              </w:rPr>
              <w:t>carefully</w:t>
            </w:r>
            <w:r w:rsidR="00360B1B">
              <w:rPr>
                <w:rFonts w:asciiTheme="majorHAnsi" w:hAnsiTheme="majorHAnsi" w:cstheme="majorHAnsi"/>
                <w:color w:val="1F4E79" w:themeColor="accent1" w:themeShade="80"/>
                <w:sz w:val="20"/>
                <w:szCs w:val="20"/>
              </w:rPr>
              <w:t xml:space="preserve"> how we present our </w:t>
            </w:r>
            <w:r w:rsidR="00A44128">
              <w:rPr>
                <w:rFonts w:asciiTheme="majorHAnsi" w:hAnsiTheme="majorHAnsi" w:cstheme="majorHAnsi"/>
                <w:color w:val="1F4E79" w:themeColor="accent1" w:themeShade="80"/>
                <w:sz w:val="20"/>
                <w:szCs w:val="20"/>
              </w:rPr>
              <w:t>group</w:t>
            </w:r>
            <w:r w:rsidR="00360B1B">
              <w:rPr>
                <w:rFonts w:asciiTheme="majorHAnsi" w:hAnsiTheme="majorHAnsi" w:cstheme="majorHAnsi"/>
                <w:color w:val="1F4E79" w:themeColor="accent1" w:themeShade="80"/>
                <w:sz w:val="20"/>
                <w:szCs w:val="20"/>
              </w:rPr>
              <w:t>; re</w:t>
            </w:r>
            <w:r w:rsidR="00A44128">
              <w:rPr>
                <w:rFonts w:asciiTheme="majorHAnsi" w:hAnsiTheme="majorHAnsi" w:cstheme="majorHAnsi"/>
                <w:color w:val="1F4E79" w:themeColor="accent1" w:themeShade="80"/>
                <w:sz w:val="20"/>
                <w:szCs w:val="20"/>
              </w:rPr>
              <w:t>garding funding, new</w:t>
            </w:r>
            <w:r w:rsidR="00360B1B">
              <w:rPr>
                <w:rFonts w:asciiTheme="majorHAnsi" w:hAnsiTheme="majorHAnsi" w:cstheme="majorHAnsi"/>
                <w:color w:val="1F4E79" w:themeColor="accent1" w:themeShade="80"/>
                <w:sz w:val="20"/>
                <w:szCs w:val="20"/>
              </w:rPr>
              <w:t xml:space="preserve"> LAO report </w:t>
            </w:r>
            <w:r w:rsidR="00A44128">
              <w:rPr>
                <w:rFonts w:asciiTheme="majorHAnsi" w:hAnsiTheme="majorHAnsi" w:cstheme="majorHAnsi"/>
                <w:color w:val="1F4E79" w:themeColor="accent1" w:themeShade="80"/>
                <w:sz w:val="20"/>
                <w:szCs w:val="20"/>
              </w:rPr>
              <w:t xml:space="preserve">is </w:t>
            </w:r>
            <w:r w:rsidR="00360B1B">
              <w:rPr>
                <w:rFonts w:asciiTheme="majorHAnsi" w:hAnsiTheme="majorHAnsi" w:cstheme="majorHAnsi"/>
                <w:color w:val="1F4E79" w:themeColor="accent1" w:themeShade="80"/>
                <w:sz w:val="20"/>
                <w:szCs w:val="20"/>
              </w:rPr>
              <w:t xml:space="preserve">asking for $10M contribution; connection </w:t>
            </w:r>
            <w:r w:rsidR="00A44128">
              <w:rPr>
                <w:rFonts w:asciiTheme="majorHAnsi" w:hAnsiTheme="majorHAnsi" w:cstheme="majorHAnsi"/>
                <w:color w:val="1F4E79" w:themeColor="accent1" w:themeShade="80"/>
                <w:sz w:val="20"/>
                <w:szCs w:val="20"/>
              </w:rPr>
              <w:t>between</w:t>
            </w:r>
            <w:r w:rsidR="00360B1B">
              <w:rPr>
                <w:rFonts w:asciiTheme="majorHAnsi" w:hAnsiTheme="majorHAnsi" w:cstheme="majorHAnsi"/>
                <w:color w:val="1F4E79" w:themeColor="accent1" w:themeShade="80"/>
                <w:sz w:val="20"/>
                <w:szCs w:val="20"/>
              </w:rPr>
              <w:t xml:space="preserve"> users a</w:t>
            </w:r>
            <w:r w:rsidR="00A44128">
              <w:rPr>
                <w:rFonts w:asciiTheme="majorHAnsi" w:hAnsiTheme="majorHAnsi" w:cstheme="majorHAnsi"/>
                <w:color w:val="1F4E79" w:themeColor="accent1" w:themeShade="80"/>
                <w:sz w:val="20"/>
                <w:szCs w:val="20"/>
              </w:rPr>
              <w:t>nd up</w:t>
            </w:r>
            <w:r w:rsidR="00877E73">
              <w:rPr>
                <w:rFonts w:asciiTheme="majorHAnsi" w:hAnsiTheme="majorHAnsi" w:cstheme="majorHAnsi"/>
                <w:color w:val="1F4E79" w:themeColor="accent1" w:themeShade="80"/>
                <w:sz w:val="20"/>
                <w:szCs w:val="20"/>
              </w:rPr>
              <w:t>stream water</w:t>
            </w:r>
            <w:r w:rsidR="00360B1B">
              <w:rPr>
                <w:rFonts w:asciiTheme="majorHAnsi" w:hAnsiTheme="majorHAnsi" w:cstheme="majorHAnsi"/>
                <w:color w:val="1F4E79" w:themeColor="accent1" w:themeShade="80"/>
                <w:sz w:val="20"/>
                <w:szCs w:val="20"/>
              </w:rPr>
              <w:t xml:space="preserve">shed; consider how we present </w:t>
            </w:r>
            <w:r w:rsidR="00877E73">
              <w:rPr>
                <w:rFonts w:asciiTheme="majorHAnsi" w:hAnsiTheme="majorHAnsi" w:cstheme="majorHAnsi"/>
                <w:color w:val="1F4E79" w:themeColor="accent1" w:themeShade="80"/>
                <w:sz w:val="20"/>
                <w:szCs w:val="20"/>
              </w:rPr>
              <w:t>ourselves</w:t>
            </w:r>
            <w:r w:rsidR="00360B1B">
              <w:rPr>
                <w:rFonts w:asciiTheme="majorHAnsi" w:hAnsiTheme="majorHAnsi" w:cstheme="majorHAnsi"/>
                <w:color w:val="1F4E79" w:themeColor="accent1" w:themeShade="80"/>
                <w:sz w:val="20"/>
                <w:szCs w:val="20"/>
              </w:rPr>
              <w:t xml:space="preserve"> and benefits we are providing; needs to be vetted.  </w:t>
            </w:r>
            <w:r w:rsidR="00360B1B" w:rsidRPr="00877E73">
              <w:rPr>
                <w:rFonts w:asciiTheme="majorHAnsi" w:hAnsiTheme="majorHAnsi" w:cstheme="majorHAnsi"/>
                <w:b/>
                <w:i/>
                <w:color w:val="FF0000"/>
                <w:sz w:val="20"/>
                <w:szCs w:val="20"/>
              </w:rPr>
              <w:t>If you hav</w:t>
            </w:r>
            <w:r w:rsidR="00877E73" w:rsidRPr="00877E73">
              <w:rPr>
                <w:rFonts w:asciiTheme="majorHAnsi" w:hAnsiTheme="majorHAnsi" w:cstheme="majorHAnsi"/>
                <w:b/>
                <w:i/>
                <w:color w:val="FF0000"/>
                <w:sz w:val="20"/>
                <w:szCs w:val="20"/>
              </w:rPr>
              <w:t>e</w:t>
            </w:r>
            <w:r w:rsidR="00360B1B" w:rsidRPr="00877E73">
              <w:rPr>
                <w:rFonts w:asciiTheme="majorHAnsi" w:hAnsiTheme="majorHAnsi" w:cstheme="majorHAnsi"/>
                <w:b/>
                <w:i/>
                <w:color w:val="FF0000"/>
                <w:sz w:val="20"/>
                <w:szCs w:val="20"/>
              </w:rPr>
              <w:t xml:space="preserve"> photo</w:t>
            </w:r>
            <w:r w:rsidR="00877E73" w:rsidRPr="00877E73">
              <w:rPr>
                <w:rFonts w:asciiTheme="majorHAnsi" w:hAnsiTheme="majorHAnsi" w:cstheme="majorHAnsi"/>
                <w:b/>
                <w:i/>
                <w:color w:val="FF0000"/>
                <w:sz w:val="20"/>
                <w:szCs w:val="20"/>
              </w:rPr>
              <w:t>s before and after in watershed,</w:t>
            </w:r>
            <w:r w:rsidR="00360B1B" w:rsidRPr="00877E73">
              <w:rPr>
                <w:rFonts w:asciiTheme="majorHAnsi" w:hAnsiTheme="majorHAnsi" w:cstheme="majorHAnsi"/>
                <w:b/>
                <w:i/>
                <w:color w:val="FF0000"/>
                <w:sz w:val="20"/>
                <w:szCs w:val="20"/>
              </w:rPr>
              <w:t xml:space="preserve"> send to KE.</w:t>
            </w:r>
            <w:r w:rsidR="00360B1B">
              <w:rPr>
                <w:rFonts w:asciiTheme="majorHAnsi" w:hAnsiTheme="majorHAnsi" w:cstheme="majorHAnsi"/>
                <w:color w:val="1F4E79" w:themeColor="accent1" w:themeShade="80"/>
                <w:sz w:val="20"/>
                <w:szCs w:val="20"/>
              </w:rPr>
              <w:t xml:space="preserve"> Convey wise investments for water agencies. They will work out representation in the detail</w:t>
            </w:r>
            <w:r w:rsidR="00877E73">
              <w:rPr>
                <w:rFonts w:asciiTheme="majorHAnsi" w:hAnsiTheme="majorHAnsi" w:cstheme="majorHAnsi"/>
                <w:color w:val="1F4E79" w:themeColor="accent1" w:themeShade="80"/>
                <w:sz w:val="20"/>
                <w:szCs w:val="20"/>
              </w:rPr>
              <w:t xml:space="preserve">s.  </w:t>
            </w:r>
            <w:r w:rsidR="00877E73" w:rsidRPr="00877E73">
              <w:rPr>
                <w:rFonts w:asciiTheme="majorHAnsi" w:hAnsiTheme="majorHAnsi" w:cstheme="majorHAnsi"/>
                <w:b/>
                <w:i/>
                <w:color w:val="FF0000"/>
                <w:sz w:val="20"/>
                <w:szCs w:val="20"/>
              </w:rPr>
              <w:t>J</w:t>
            </w:r>
            <w:r w:rsidR="00360B1B" w:rsidRPr="00877E73">
              <w:rPr>
                <w:rFonts w:asciiTheme="majorHAnsi" w:hAnsiTheme="majorHAnsi" w:cstheme="majorHAnsi"/>
                <w:b/>
                <w:i/>
                <w:color w:val="FF0000"/>
                <w:sz w:val="20"/>
                <w:szCs w:val="20"/>
              </w:rPr>
              <w:t xml:space="preserve">ill </w:t>
            </w:r>
            <w:r w:rsidR="00877E73" w:rsidRPr="00877E73">
              <w:rPr>
                <w:rFonts w:asciiTheme="majorHAnsi" w:hAnsiTheme="majorHAnsi" w:cstheme="majorHAnsi"/>
                <w:b/>
                <w:i/>
                <w:color w:val="FF0000"/>
                <w:sz w:val="20"/>
                <w:szCs w:val="20"/>
              </w:rPr>
              <w:t xml:space="preserve">will </w:t>
            </w:r>
            <w:r w:rsidR="00360B1B" w:rsidRPr="00877E73">
              <w:rPr>
                <w:rFonts w:asciiTheme="majorHAnsi" w:hAnsiTheme="majorHAnsi" w:cstheme="majorHAnsi"/>
                <w:b/>
                <w:i/>
                <w:color w:val="FF0000"/>
                <w:sz w:val="20"/>
                <w:szCs w:val="20"/>
              </w:rPr>
              <w:t>facilitate.</w:t>
            </w:r>
          </w:p>
        </w:tc>
      </w:tr>
      <w:tr w:rsidR="001970D6" w:rsidRPr="005C4E2B" w14:paraId="25C9629E" w14:textId="77777777" w:rsidTr="001970D6">
        <w:tc>
          <w:tcPr>
            <w:tcW w:w="714" w:type="dxa"/>
            <w:shd w:val="clear" w:color="auto" w:fill="auto"/>
          </w:tcPr>
          <w:p w14:paraId="38350E87" w14:textId="446BC3F5" w:rsidR="001970D6" w:rsidRDefault="00B2580B" w:rsidP="00FC6146">
            <w:pPr>
              <w:jc w:val="center"/>
              <w:rPr>
                <w:rFonts w:asciiTheme="majorHAnsi" w:hAnsiTheme="majorHAnsi" w:cstheme="majorHAnsi"/>
                <w:sz w:val="20"/>
                <w:szCs w:val="20"/>
              </w:rPr>
            </w:pPr>
            <w:r>
              <w:rPr>
                <w:rFonts w:asciiTheme="majorHAnsi" w:hAnsiTheme="majorHAnsi" w:cstheme="majorHAnsi"/>
                <w:sz w:val="20"/>
                <w:szCs w:val="20"/>
              </w:rPr>
              <w:lastRenderedPageBreak/>
              <w:t>9</w:t>
            </w:r>
          </w:p>
        </w:tc>
        <w:tc>
          <w:tcPr>
            <w:tcW w:w="8731" w:type="dxa"/>
            <w:shd w:val="clear" w:color="auto" w:fill="auto"/>
          </w:tcPr>
          <w:p w14:paraId="667B14A0" w14:textId="006F2F07" w:rsidR="001970D6" w:rsidRDefault="001970D6" w:rsidP="00B2580B">
            <w:pPr>
              <w:pStyle w:val="m-4229235198104122615yiv0341611469msonormal"/>
              <w:shd w:val="clear" w:color="auto" w:fill="FFFFFF"/>
              <w:rPr>
                <w:rFonts w:asciiTheme="majorHAnsi" w:hAnsiTheme="majorHAnsi" w:cstheme="majorHAnsi"/>
                <w:b/>
                <w:sz w:val="20"/>
                <w:szCs w:val="20"/>
              </w:rPr>
            </w:pPr>
            <w:r>
              <w:rPr>
                <w:rFonts w:asciiTheme="majorHAnsi" w:hAnsiTheme="majorHAnsi" w:cstheme="majorHAnsi"/>
                <w:b/>
                <w:sz w:val="20"/>
                <w:szCs w:val="20"/>
              </w:rPr>
              <w:t xml:space="preserve">Update on SCALE meeting </w:t>
            </w:r>
            <w:r w:rsidRPr="001970D6">
              <w:rPr>
                <w:rFonts w:asciiTheme="majorHAnsi" w:hAnsiTheme="majorHAnsi" w:cstheme="majorHAnsi"/>
                <w:color w:val="1F4E79" w:themeColor="accent1" w:themeShade="80"/>
                <w:sz w:val="20"/>
                <w:szCs w:val="20"/>
              </w:rPr>
              <w:t>(Childress)</w:t>
            </w:r>
            <w:r>
              <w:rPr>
                <w:rFonts w:asciiTheme="majorHAnsi" w:hAnsiTheme="majorHAnsi" w:cstheme="majorHAnsi"/>
                <w:b/>
                <w:sz w:val="20"/>
                <w:szCs w:val="20"/>
              </w:rPr>
              <w:t xml:space="preserve"> </w:t>
            </w:r>
            <w:r w:rsidR="00360B1B">
              <w:rPr>
                <w:rFonts w:asciiTheme="majorHAnsi" w:hAnsiTheme="majorHAnsi" w:cstheme="majorHAnsi"/>
                <w:color w:val="1F4E79" w:themeColor="accent1" w:themeShade="80"/>
                <w:sz w:val="20"/>
                <w:szCs w:val="20"/>
              </w:rPr>
              <w:t>–</w:t>
            </w:r>
            <w:r w:rsidRPr="001970D6">
              <w:rPr>
                <w:rFonts w:asciiTheme="majorHAnsi" w:hAnsiTheme="majorHAnsi" w:cstheme="majorHAnsi"/>
                <w:color w:val="1F4E79" w:themeColor="accent1" w:themeShade="80"/>
                <w:sz w:val="20"/>
                <w:szCs w:val="20"/>
              </w:rPr>
              <w:t xml:space="preserve"> </w:t>
            </w:r>
            <w:r w:rsidR="00360B1B">
              <w:rPr>
                <w:rFonts w:asciiTheme="majorHAnsi" w:hAnsiTheme="majorHAnsi" w:cstheme="majorHAnsi"/>
                <w:color w:val="1F4E79" w:themeColor="accent1" w:themeShade="80"/>
                <w:sz w:val="20"/>
                <w:szCs w:val="20"/>
              </w:rPr>
              <w:t>Big takeaway</w:t>
            </w:r>
            <w:r w:rsidR="00877E73">
              <w:rPr>
                <w:rFonts w:asciiTheme="majorHAnsi" w:hAnsiTheme="majorHAnsi" w:cstheme="majorHAnsi"/>
                <w:color w:val="1F4E79" w:themeColor="accent1" w:themeShade="80"/>
                <w:sz w:val="20"/>
                <w:szCs w:val="20"/>
              </w:rPr>
              <w:t>:</w:t>
            </w:r>
            <w:r w:rsidR="00360B1B">
              <w:rPr>
                <w:rFonts w:asciiTheme="majorHAnsi" w:hAnsiTheme="majorHAnsi" w:cstheme="majorHAnsi"/>
                <w:color w:val="1F4E79" w:themeColor="accent1" w:themeShade="80"/>
                <w:sz w:val="20"/>
                <w:szCs w:val="20"/>
              </w:rPr>
              <w:t xml:space="preserve"> lots of money coming to Forest restoration now; scrambling to figure out how to get and use money; MSAs, Stew</w:t>
            </w:r>
            <w:r w:rsidR="00877E73">
              <w:rPr>
                <w:rFonts w:asciiTheme="majorHAnsi" w:hAnsiTheme="majorHAnsi" w:cstheme="majorHAnsi"/>
                <w:color w:val="1F4E79" w:themeColor="accent1" w:themeShade="80"/>
                <w:sz w:val="20"/>
                <w:szCs w:val="20"/>
              </w:rPr>
              <w:t>ardship</w:t>
            </w:r>
            <w:r w:rsidR="00360B1B">
              <w:rPr>
                <w:rFonts w:asciiTheme="majorHAnsi" w:hAnsiTheme="majorHAnsi" w:cstheme="majorHAnsi"/>
                <w:color w:val="1F4E79" w:themeColor="accent1" w:themeShade="80"/>
                <w:sz w:val="20"/>
                <w:szCs w:val="20"/>
              </w:rPr>
              <w:t xml:space="preserve"> contracting; </w:t>
            </w:r>
            <w:r w:rsidR="00877E73">
              <w:rPr>
                <w:rFonts w:asciiTheme="majorHAnsi" w:hAnsiTheme="majorHAnsi" w:cstheme="majorHAnsi"/>
                <w:color w:val="1F4E79" w:themeColor="accent1" w:themeShade="80"/>
                <w:sz w:val="20"/>
                <w:szCs w:val="20"/>
              </w:rPr>
              <w:t>examples</w:t>
            </w:r>
            <w:r w:rsidR="00360B1B">
              <w:rPr>
                <w:rFonts w:asciiTheme="majorHAnsi" w:hAnsiTheme="majorHAnsi" w:cstheme="majorHAnsi"/>
                <w:color w:val="1F4E79" w:themeColor="accent1" w:themeShade="80"/>
                <w:sz w:val="20"/>
                <w:szCs w:val="20"/>
              </w:rPr>
              <w:t xml:space="preserve"> of how used; Lakeview won a collaborative award; LAO gave recommend</w:t>
            </w:r>
            <w:r w:rsidR="00877E73">
              <w:rPr>
                <w:rFonts w:asciiTheme="majorHAnsi" w:hAnsiTheme="majorHAnsi" w:cstheme="majorHAnsi"/>
                <w:color w:val="1F4E79" w:themeColor="accent1" w:themeShade="80"/>
                <w:sz w:val="20"/>
                <w:szCs w:val="20"/>
              </w:rPr>
              <w:t>ation</w:t>
            </w:r>
            <w:r w:rsidR="00360B1B">
              <w:rPr>
                <w:rFonts w:asciiTheme="majorHAnsi" w:hAnsiTheme="majorHAnsi" w:cstheme="majorHAnsi"/>
                <w:color w:val="1F4E79" w:themeColor="accent1" w:themeShade="80"/>
                <w:sz w:val="20"/>
                <w:szCs w:val="20"/>
              </w:rPr>
              <w:t xml:space="preserve">s for cost avoidance; report available on line Link:  </w:t>
            </w:r>
            <w:hyperlink r:id="rId11" w:history="1">
              <w:r w:rsidR="00954040" w:rsidRPr="00954040">
                <w:rPr>
                  <w:rStyle w:val="Hyperlink"/>
                  <w:rFonts w:asciiTheme="majorHAnsi" w:hAnsiTheme="majorHAnsi" w:cstheme="majorHAnsi"/>
                  <w:sz w:val="20"/>
                  <w:szCs w:val="20"/>
                </w:rPr>
                <w:t xml:space="preserve">http://acconsensus.org/2018/04/19/new-report-improving-californias-forest-and-watershed-management/ </w:t>
              </w:r>
            </w:hyperlink>
            <w:r w:rsidR="00954040">
              <w:rPr>
                <w:rFonts w:asciiTheme="majorHAnsi" w:hAnsiTheme="majorHAnsi" w:cstheme="majorHAnsi"/>
                <w:color w:val="1F4E79" w:themeColor="accent1" w:themeShade="80"/>
                <w:sz w:val="20"/>
                <w:szCs w:val="20"/>
              </w:rPr>
              <w:t xml:space="preserve"> </w:t>
            </w:r>
            <w:r w:rsidR="00954040">
              <w:rPr>
                <w:rFonts w:asciiTheme="majorHAnsi" w:hAnsiTheme="majorHAnsi" w:cstheme="majorHAnsi"/>
                <w:color w:val="1F4E79" w:themeColor="accent1" w:themeShade="80"/>
                <w:sz w:val="20"/>
                <w:szCs w:val="20"/>
              </w:rPr>
              <w:br/>
              <w:t>M</w:t>
            </w:r>
            <w:r w:rsidR="00360B1B">
              <w:rPr>
                <w:rFonts w:asciiTheme="majorHAnsi" w:hAnsiTheme="majorHAnsi" w:cstheme="majorHAnsi"/>
                <w:color w:val="1F4E79" w:themeColor="accent1" w:themeShade="80"/>
                <w:sz w:val="20"/>
                <w:szCs w:val="20"/>
              </w:rPr>
              <w:t xml:space="preserve">oney </w:t>
            </w:r>
            <w:r w:rsidR="00954040">
              <w:rPr>
                <w:rFonts w:asciiTheme="majorHAnsi" w:hAnsiTheme="majorHAnsi" w:cstheme="majorHAnsi"/>
                <w:color w:val="1F4E79" w:themeColor="accent1" w:themeShade="80"/>
                <w:sz w:val="20"/>
                <w:szCs w:val="20"/>
              </w:rPr>
              <w:t>used for</w:t>
            </w:r>
            <w:r w:rsidR="00360B1B">
              <w:rPr>
                <w:rFonts w:asciiTheme="majorHAnsi" w:hAnsiTheme="majorHAnsi" w:cstheme="majorHAnsi"/>
                <w:color w:val="1F4E79" w:themeColor="accent1" w:themeShade="80"/>
                <w:sz w:val="20"/>
                <w:szCs w:val="20"/>
              </w:rPr>
              <w:t xml:space="preserve"> wildfire costs; </w:t>
            </w:r>
            <w:r w:rsidR="00BC1D27">
              <w:rPr>
                <w:rFonts w:asciiTheme="majorHAnsi" w:hAnsiTheme="majorHAnsi" w:cstheme="majorHAnsi"/>
                <w:color w:val="1F4E79" w:themeColor="accent1" w:themeShade="80"/>
                <w:sz w:val="20"/>
                <w:szCs w:val="20"/>
              </w:rPr>
              <w:t>for</w:t>
            </w:r>
            <w:r w:rsidR="00954040">
              <w:rPr>
                <w:rFonts w:asciiTheme="majorHAnsi" w:hAnsiTheme="majorHAnsi" w:cstheme="majorHAnsi"/>
                <w:color w:val="1F4E79" w:themeColor="accent1" w:themeShade="80"/>
                <w:sz w:val="20"/>
                <w:szCs w:val="20"/>
              </w:rPr>
              <w:t>e</w:t>
            </w:r>
            <w:r w:rsidR="00BC1D27">
              <w:rPr>
                <w:rFonts w:asciiTheme="majorHAnsi" w:hAnsiTheme="majorHAnsi" w:cstheme="majorHAnsi"/>
                <w:color w:val="1F4E79" w:themeColor="accent1" w:themeShade="80"/>
                <w:sz w:val="20"/>
                <w:szCs w:val="20"/>
              </w:rPr>
              <w:t>st carbon plan; MACA study was discussed; cost avoidance</w:t>
            </w:r>
            <w:r w:rsidR="00954040">
              <w:rPr>
                <w:rFonts w:asciiTheme="majorHAnsi" w:hAnsiTheme="majorHAnsi" w:cstheme="majorHAnsi"/>
                <w:color w:val="1F4E79" w:themeColor="accent1" w:themeShade="80"/>
                <w:sz w:val="20"/>
                <w:szCs w:val="20"/>
              </w:rPr>
              <w:t xml:space="preserve"> being</w:t>
            </w:r>
            <w:r w:rsidR="00BC1D27">
              <w:rPr>
                <w:rFonts w:asciiTheme="majorHAnsi" w:hAnsiTheme="majorHAnsi" w:cstheme="majorHAnsi"/>
                <w:color w:val="1F4E79" w:themeColor="accent1" w:themeShade="80"/>
                <w:sz w:val="20"/>
                <w:szCs w:val="20"/>
              </w:rPr>
              <w:t xml:space="preserve"> more recognized and used. </w:t>
            </w:r>
            <w:proofErr w:type="spellStart"/>
            <w:r w:rsidR="00BC1D27">
              <w:rPr>
                <w:rFonts w:asciiTheme="majorHAnsi" w:hAnsiTheme="majorHAnsi" w:cstheme="majorHAnsi"/>
                <w:color w:val="1F4E79" w:themeColor="accent1" w:themeShade="80"/>
                <w:sz w:val="20"/>
                <w:szCs w:val="20"/>
              </w:rPr>
              <w:t>CalFire</w:t>
            </w:r>
            <w:proofErr w:type="spellEnd"/>
            <w:r w:rsidR="00BC1D27">
              <w:rPr>
                <w:rFonts w:asciiTheme="majorHAnsi" w:hAnsiTheme="majorHAnsi" w:cstheme="majorHAnsi"/>
                <w:color w:val="1F4E79" w:themeColor="accent1" w:themeShade="80"/>
                <w:sz w:val="20"/>
                <w:szCs w:val="20"/>
              </w:rPr>
              <w:t xml:space="preserve"> trying to work on shifting </w:t>
            </w:r>
            <w:r w:rsidR="00954040">
              <w:rPr>
                <w:rFonts w:asciiTheme="majorHAnsi" w:hAnsiTheme="majorHAnsi" w:cstheme="majorHAnsi"/>
                <w:color w:val="1F4E79" w:themeColor="accent1" w:themeShade="80"/>
                <w:sz w:val="20"/>
                <w:szCs w:val="20"/>
              </w:rPr>
              <w:t>liability</w:t>
            </w:r>
            <w:r w:rsidR="00BC1D27">
              <w:rPr>
                <w:rFonts w:asciiTheme="majorHAnsi" w:hAnsiTheme="majorHAnsi" w:cstheme="majorHAnsi"/>
                <w:color w:val="1F4E79" w:themeColor="accent1" w:themeShade="80"/>
                <w:sz w:val="20"/>
                <w:szCs w:val="20"/>
              </w:rPr>
              <w:t xml:space="preserve"> for pres</w:t>
            </w:r>
            <w:r w:rsidR="00954040">
              <w:rPr>
                <w:rFonts w:asciiTheme="majorHAnsi" w:hAnsiTheme="majorHAnsi" w:cstheme="majorHAnsi"/>
                <w:color w:val="1F4E79" w:themeColor="accent1" w:themeShade="80"/>
                <w:sz w:val="20"/>
                <w:szCs w:val="20"/>
              </w:rPr>
              <w:t>cribed</w:t>
            </w:r>
            <w:r w:rsidR="00BC1D27">
              <w:rPr>
                <w:rFonts w:asciiTheme="majorHAnsi" w:hAnsiTheme="majorHAnsi" w:cstheme="majorHAnsi"/>
                <w:color w:val="1F4E79" w:themeColor="accent1" w:themeShade="80"/>
                <w:sz w:val="20"/>
                <w:szCs w:val="20"/>
              </w:rPr>
              <w:t xml:space="preserve"> fire </w:t>
            </w:r>
            <w:proofErr w:type="gramStart"/>
            <w:r w:rsidR="00BC1D27">
              <w:rPr>
                <w:rFonts w:asciiTheme="majorHAnsi" w:hAnsiTheme="majorHAnsi" w:cstheme="majorHAnsi"/>
                <w:color w:val="1F4E79" w:themeColor="accent1" w:themeShade="80"/>
                <w:sz w:val="20"/>
                <w:szCs w:val="20"/>
              </w:rPr>
              <w:t xml:space="preserve">to </w:t>
            </w:r>
            <w:r w:rsidR="00BC1D27" w:rsidRPr="00954040">
              <w:rPr>
                <w:rFonts w:asciiTheme="majorHAnsi" w:hAnsiTheme="majorHAnsi" w:cstheme="majorHAnsi"/>
                <w:color w:val="1F4E79" w:themeColor="accent1" w:themeShade="80"/>
                <w:sz w:val="20"/>
                <w:szCs w:val="20"/>
                <w:highlight w:val="yellow"/>
              </w:rPr>
              <w:t>???</w:t>
            </w:r>
            <w:proofErr w:type="gramEnd"/>
            <w:r w:rsidR="00954040">
              <w:rPr>
                <w:rFonts w:asciiTheme="majorHAnsi" w:hAnsiTheme="majorHAnsi" w:cstheme="majorHAnsi"/>
                <w:color w:val="1F4E79" w:themeColor="accent1" w:themeShade="80"/>
                <w:sz w:val="20"/>
                <w:szCs w:val="20"/>
              </w:rPr>
              <w:t xml:space="preserve"> The i</w:t>
            </w:r>
            <w:r w:rsidR="00BC1D27">
              <w:rPr>
                <w:rFonts w:asciiTheme="majorHAnsi" w:hAnsiTheme="majorHAnsi" w:cstheme="majorHAnsi"/>
                <w:color w:val="1F4E79" w:themeColor="accent1" w:themeShade="80"/>
                <w:sz w:val="20"/>
                <w:szCs w:val="20"/>
              </w:rPr>
              <w:t>dea of acquiring LIDAR for whole state</w:t>
            </w:r>
            <w:r w:rsidR="00954040">
              <w:rPr>
                <w:rFonts w:asciiTheme="majorHAnsi" w:hAnsiTheme="majorHAnsi" w:cstheme="majorHAnsi"/>
                <w:color w:val="1F4E79" w:themeColor="accent1" w:themeShade="80"/>
                <w:sz w:val="20"/>
                <w:szCs w:val="20"/>
              </w:rPr>
              <w:t xml:space="preserve"> has been floated</w:t>
            </w:r>
            <w:r w:rsidR="00BC1D27">
              <w:rPr>
                <w:rFonts w:asciiTheme="majorHAnsi" w:hAnsiTheme="majorHAnsi" w:cstheme="majorHAnsi"/>
                <w:color w:val="1F4E79" w:themeColor="accent1" w:themeShade="80"/>
                <w:sz w:val="20"/>
                <w:szCs w:val="20"/>
              </w:rPr>
              <w:t xml:space="preserve">; Barney </w:t>
            </w:r>
            <w:r w:rsidR="00954040">
              <w:rPr>
                <w:rFonts w:asciiTheme="majorHAnsi" w:hAnsiTheme="majorHAnsi" w:cstheme="majorHAnsi"/>
                <w:color w:val="1F4E79" w:themeColor="accent1" w:themeShade="80"/>
                <w:sz w:val="20"/>
                <w:szCs w:val="20"/>
              </w:rPr>
              <w:t>talked</w:t>
            </w:r>
            <w:r w:rsidR="00BC1D27">
              <w:rPr>
                <w:rFonts w:asciiTheme="majorHAnsi" w:hAnsiTheme="majorHAnsi" w:cstheme="majorHAnsi"/>
                <w:color w:val="1F4E79" w:themeColor="accent1" w:themeShade="80"/>
                <w:sz w:val="20"/>
                <w:szCs w:val="20"/>
              </w:rPr>
              <w:t xml:space="preserve"> about it; different agencies and org</w:t>
            </w:r>
            <w:r w:rsidR="00954040">
              <w:rPr>
                <w:rFonts w:asciiTheme="majorHAnsi" w:hAnsiTheme="majorHAnsi" w:cstheme="majorHAnsi"/>
                <w:color w:val="1F4E79" w:themeColor="accent1" w:themeShade="80"/>
                <w:sz w:val="20"/>
                <w:szCs w:val="20"/>
              </w:rPr>
              <w:t>anization</w:t>
            </w:r>
            <w:r w:rsidR="00BC1D27">
              <w:rPr>
                <w:rFonts w:asciiTheme="majorHAnsi" w:hAnsiTheme="majorHAnsi" w:cstheme="majorHAnsi"/>
                <w:color w:val="1F4E79" w:themeColor="accent1" w:themeShade="80"/>
                <w:sz w:val="20"/>
                <w:szCs w:val="20"/>
              </w:rPr>
              <w:t>s could al</w:t>
            </w:r>
            <w:r w:rsidR="00954040">
              <w:rPr>
                <w:rFonts w:asciiTheme="majorHAnsi" w:hAnsiTheme="majorHAnsi" w:cstheme="majorHAnsi"/>
                <w:color w:val="1F4E79" w:themeColor="accent1" w:themeShade="80"/>
                <w:sz w:val="20"/>
                <w:szCs w:val="20"/>
              </w:rPr>
              <w:t>l pitch in for cost; cool idea</w:t>
            </w:r>
            <w:r w:rsidR="00954040">
              <w:rPr>
                <w:rFonts w:asciiTheme="majorHAnsi" w:hAnsiTheme="majorHAnsi" w:cstheme="majorHAnsi"/>
                <w:color w:val="1F4E79" w:themeColor="accent1" w:themeShade="80"/>
                <w:sz w:val="20"/>
                <w:szCs w:val="20"/>
              </w:rPr>
              <w:br/>
            </w:r>
            <w:r w:rsidR="00BC1D27">
              <w:rPr>
                <w:rFonts w:asciiTheme="majorHAnsi" w:hAnsiTheme="majorHAnsi" w:cstheme="majorHAnsi"/>
                <w:color w:val="1F4E79" w:themeColor="accent1" w:themeShade="80"/>
                <w:sz w:val="20"/>
                <w:szCs w:val="20"/>
              </w:rPr>
              <w:t>Ro</w:t>
            </w:r>
            <w:r w:rsidR="00954040">
              <w:rPr>
                <w:rFonts w:asciiTheme="majorHAnsi" w:hAnsiTheme="majorHAnsi" w:cstheme="majorHAnsi"/>
                <w:color w:val="1F4E79" w:themeColor="accent1" w:themeShade="80"/>
                <w:sz w:val="20"/>
                <w:szCs w:val="20"/>
              </w:rPr>
              <w:t xml:space="preserve">bin brought 5 copies of report, and it is available on the web. </w:t>
            </w:r>
            <w:r w:rsidR="00954040">
              <w:rPr>
                <w:rFonts w:asciiTheme="majorHAnsi" w:hAnsiTheme="majorHAnsi" w:cstheme="majorHAnsi"/>
                <w:color w:val="1F4E79" w:themeColor="accent1" w:themeShade="80"/>
                <w:sz w:val="20"/>
                <w:szCs w:val="20"/>
              </w:rPr>
              <w:br/>
            </w:r>
            <w:r w:rsidR="00954040" w:rsidRPr="00A44128">
              <w:rPr>
                <w:rFonts w:asciiTheme="majorHAnsi" w:hAnsiTheme="majorHAnsi" w:cstheme="majorHAnsi"/>
                <w:b/>
                <w:color w:val="1F4E79" w:themeColor="accent1" w:themeShade="80"/>
                <w:sz w:val="20"/>
                <w:szCs w:val="20"/>
              </w:rPr>
              <w:t>Comment</w:t>
            </w:r>
            <w:r w:rsidR="00954040">
              <w:rPr>
                <w:rFonts w:asciiTheme="majorHAnsi" w:hAnsiTheme="majorHAnsi" w:cstheme="majorHAnsi"/>
                <w:color w:val="1F4E79" w:themeColor="accent1" w:themeShade="80"/>
                <w:sz w:val="20"/>
                <w:szCs w:val="20"/>
              </w:rPr>
              <w:t>: G</w:t>
            </w:r>
            <w:r w:rsidR="00BC1D27">
              <w:rPr>
                <w:rFonts w:asciiTheme="majorHAnsi" w:hAnsiTheme="majorHAnsi" w:cstheme="majorHAnsi"/>
                <w:color w:val="1F4E79" w:themeColor="accent1" w:themeShade="80"/>
                <w:sz w:val="20"/>
                <w:szCs w:val="20"/>
              </w:rPr>
              <w:t>ov</w:t>
            </w:r>
            <w:r w:rsidR="00954040">
              <w:rPr>
                <w:rFonts w:asciiTheme="majorHAnsi" w:hAnsiTheme="majorHAnsi" w:cstheme="majorHAnsi"/>
                <w:color w:val="1F4E79" w:themeColor="accent1" w:themeShade="80"/>
                <w:sz w:val="20"/>
                <w:szCs w:val="20"/>
              </w:rPr>
              <w:t>ernment</w:t>
            </w:r>
            <w:r w:rsidR="00BC1D27">
              <w:rPr>
                <w:rFonts w:asciiTheme="majorHAnsi" w:hAnsiTheme="majorHAnsi" w:cstheme="majorHAnsi"/>
                <w:color w:val="1F4E79" w:themeColor="accent1" w:themeShade="80"/>
                <w:sz w:val="20"/>
                <w:szCs w:val="20"/>
              </w:rPr>
              <w:t xml:space="preserve"> just added $96M to implement </w:t>
            </w:r>
            <w:r w:rsidR="00954040">
              <w:rPr>
                <w:rFonts w:asciiTheme="majorHAnsi" w:hAnsiTheme="majorHAnsi" w:cstheme="majorHAnsi"/>
                <w:color w:val="1F4E79" w:themeColor="accent1" w:themeShade="80"/>
                <w:sz w:val="20"/>
                <w:szCs w:val="20"/>
              </w:rPr>
              <w:t>this</w:t>
            </w:r>
            <w:r w:rsidR="00BC1D27">
              <w:rPr>
                <w:rFonts w:asciiTheme="majorHAnsi" w:hAnsiTheme="majorHAnsi" w:cstheme="majorHAnsi"/>
                <w:color w:val="1F4E79" w:themeColor="accent1" w:themeShade="80"/>
                <w:sz w:val="20"/>
                <w:szCs w:val="20"/>
              </w:rPr>
              <w:t xml:space="preserve">. More money than </w:t>
            </w:r>
            <w:r w:rsidR="00954040">
              <w:rPr>
                <w:rFonts w:asciiTheme="majorHAnsi" w:hAnsiTheme="majorHAnsi" w:cstheme="majorHAnsi"/>
                <w:color w:val="1F4E79" w:themeColor="accent1" w:themeShade="80"/>
                <w:sz w:val="20"/>
                <w:szCs w:val="20"/>
              </w:rPr>
              <w:t>capacity</w:t>
            </w:r>
            <w:r w:rsidR="00BC1D27">
              <w:rPr>
                <w:rFonts w:asciiTheme="majorHAnsi" w:hAnsiTheme="majorHAnsi" w:cstheme="majorHAnsi"/>
                <w:color w:val="1F4E79" w:themeColor="accent1" w:themeShade="80"/>
                <w:sz w:val="20"/>
                <w:szCs w:val="20"/>
              </w:rPr>
              <w:t xml:space="preserve">. </w:t>
            </w:r>
            <w:r w:rsidR="00954040">
              <w:rPr>
                <w:rFonts w:asciiTheme="majorHAnsi" w:hAnsiTheme="majorHAnsi" w:cstheme="majorHAnsi"/>
                <w:color w:val="1F4E79" w:themeColor="accent1" w:themeShade="80"/>
                <w:sz w:val="20"/>
                <w:szCs w:val="20"/>
              </w:rPr>
              <w:br/>
            </w:r>
            <w:r w:rsidR="00954040" w:rsidRPr="00A44128">
              <w:rPr>
                <w:rFonts w:asciiTheme="majorHAnsi" w:hAnsiTheme="majorHAnsi" w:cstheme="majorHAnsi"/>
                <w:b/>
                <w:color w:val="1F4E79" w:themeColor="accent1" w:themeShade="80"/>
                <w:sz w:val="20"/>
                <w:szCs w:val="20"/>
              </w:rPr>
              <w:t>Comment</w:t>
            </w:r>
            <w:r w:rsidR="00BC1D27">
              <w:rPr>
                <w:rFonts w:asciiTheme="majorHAnsi" w:hAnsiTheme="majorHAnsi" w:cstheme="majorHAnsi"/>
                <w:color w:val="1F4E79" w:themeColor="accent1" w:themeShade="80"/>
                <w:sz w:val="20"/>
                <w:szCs w:val="20"/>
              </w:rPr>
              <w:t>: places with infrastructure are in much better s</w:t>
            </w:r>
            <w:r w:rsidR="00954040">
              <w:rPr>
                <w:rFonts w:asciiTheme="majorHAnsi" w:hAnsiTheme="majorHAnsi" w:cstheme="majorHAnsi"/>
                <w:color w:val="1F4E79" w:themeColor="accent1" w:themeShade="80"/>
                <w:sz w:val="20"/>
                <w:szCs w:val="20"/>
              </w:rPr>
              <w:t>h</w:t>
            </w:r>
            <w:r w:rsidR="00BC1D27">
              <w:rPr>
                <w:rFonts w:asciiTheme="majorHAnsi" w:hAnsiTheme="majorHAnsi" w:cstheme="majorHAnsi"/>
                <w:color w:val="1F4E79" w:themeColor="accent1" w:themeShade="80"/>
                <w:sz w:val="20"/>
                <w:szCs w:val="20"/>
              </w:rPr>
              <w:t xml:space="preserve">ape to gear up and build capacity and sustain after money comes in. Those that don’t </w:t>
            </w:r>
            <w:r w:rsidR="00954040">
              <w:rPr>
                <w:rFonts w:asciiTheme="majorHAnsi" w:hAnsiTheme="majorHAnsi" w:cstheme="majorHAnsi"/>
                <w:color w:val="1F4E79" w:themeColor="accent1" w:themeShade="80"/>
                <w:sz w:val="20"/>
                <w:szCs w:val="20"/>
              </w:rPr>
              <w:t xml:space="preserve">are </w:t>
            </w:r>
            <w:r w:rsidR="00BC1D27">
              <w:rPr>
                <w:rFonts w:asciiTheme="majorHAnsi" w:hAnsiTheme="majorHAnsi" w:cstheme="majorHAnsi"/>
                <w:color w:val="1F4E79" w:themeColor="accent1" w:themeShade="80"/>
                <w:sz w:val="20"/>
                <w:szCs w:val="20"/>
              </w:rPr>
              <w:t xml:space="preserve">in </w:t>
            </w:r>
            <w:r w:rsidR="00954040">
              <w:rPr>
                <w:rFonts w:asciiTheme="majorHAnsi" w:hAnsiTheme="majorHAnsi" w:cstheme="majorHAnsi"/>
                <w:color w:val="1F4E79" w:themeColor="accent1" w:themeShade="80"/>
                <w:sz w:val="20"/>
                <w:szCs w:val="20"/>
              </w:rPr>
              <w:t>tougher</w:t>
            </w:r>
            <w:r w:rsidR="00BC1D27">
              <w:rPr>
                <w:rFonts w:asciiTheme="majorHAnsi" w:hAnsiTheme="majorHAnsi" w:cstheme="majorHAnsi"/>
                <w:color w:val="1F4E79" w:themeColor="accent1" w:themeShade="80"/>
                <w:sz w:val="20"/>
                <w:szCs w:val="20"/>
              </w:rPr>
              <w:t xml:space="preserve"> situation – loans, </w:t>
            </w:r>
            <w:proofErr w:type="spellStart"/>
            <w:r w:rsidR="00954040">
              <w:rPr>
                <w:rFonts w:asciiTheme="majorHAnsi" w:hAnsiTheme="majorHAnsi" w:cstheme="majorHAnsi"/>
                <w:color w:val="1F4E79" w:themeColor="accent1" w:themeShade="80"/>
                <w:sz w:val="20"/>
                <w:szCs w:val="20"/>
              </w:rPr>
              <w:t>CalFire</w:t>
            </w:r>
            <w:proofErr w:type="spellEnd"/>
            <w:r w:rsidR="00BC1D27">
              <w:rPr>
                <w:rFonts w:asciiTheme="majorHAnsi" w:hAnsiTheme="majorHAnsi" w:cstheme="majorHAnsi"/>
                <w:color w:val="1F4E79" w:themeColor="accent1" w:themeShade="80"/>
                <w:sz w:val="20"/>
                <w:szCs w:val="20"/>
              </w:rPr>
              <w:t xml:space="preserve">, </w:t>
            </w:r>
            <w:r w:rsidR="00954040">
              <w:rPr>
                <w:rFonts w:asciiTheme="majorHAnsi" w:hAnsiTheme="majorHAnsi" w:cstheme="majorHAnsi"/>
                <w:color w:val="1F4E79" w:themeColor="accent1" w:themeShade="80"/>
                <w:sz w:val="20"/>
                <w:szCs w:val="20"/>
              </w:rPr>
              <w:t>Forest Service</w:t>
            </w:r>
            <w:r w:rsidR="00BC1D27">
              <w:rPr>
                <w:rFonts w:asciiTheme="majorHAnsi" w:hAnsiTheme="majorHAnsi" w:cstheme="majorHAnsi"/>
                <w:color w:val="1F4E79" w:themeColor="accent1" w:themeShade="80"/>
                <w:sz w:val="20"/>
                <w:szCs w:val="20"/>
              </w:rPr>
              <w:t xml:space="preserve">, </w:t>
            </w:r>
            <w:r w:rsidR="00954040">
              <w:rPr>
                <w:rFonts w:asciiTheme="majorHAnsi" w:hAnsiTheme="majorHAnsi" w:cstheme="majorHAnsi"/>
                <w:color w:val="1F4E79" w:themeColor="accent1" w:themeShade="80"/>
                <w:sz w:val="20"/>
                <w:szCs w:val="20"/>
              </w:rPr>
              <w:t>NWTF</w:t>
            </w:r>
            <w:r w:rsidR="00BC1D27">
              <w:rPr>
                <w:rFonts w:asciiTheme="majorHAnsi" w:hAnsiTheme="majorHAnsi" w:cstheme="majorHAnsi"/>
                <w:color w:val="1F4E79" w:themeColor="accent1" w:themeShade="80"/>
                <w:sz w:val="20"/>
                <w:szCs w:val="20"/>
              </w:rPr>
              <w:t xml:space="preserve"> folks; not one could answer if </w:t>
            </w:r>
            <w:r w:rsidR="00954040">
              <w:rPr>
                <w:rFonts w:asciiTheme="majorHAnsi" w:hAnsiTheme="majorHAnsi" w:cstheme="majorHAnsi"/>
                <w:color w:val="1F4E79" w:themeColor="accent1" w:themeShade="80"/>
                <w:sz w:val="20"/>
                <w:szCs w:val="20"/>
              </w:rPr>
              <w:t>money</w:t>
            </w:r>
            <w:r w:rsidR="00BC1D27">
              <w:rPr>
                <w:rFonts w:asciiTheme="majorHAnsi" w:hAnsiTheme="majorHAnsi" w:cstheme="majorHAnsi"/>
                <w:color w:val="1F4E79" w:themeColor="accent1" w:themeShade="80"/>
                <w:sz w:val="20"/>
                <w:szCs w:val="20"/>
              </w:rPr>
              <w:t xml:space="preserve"> can be given to areas </w:t>
            </w:r>
            <w:r w:rsidR="00954040">
              <w:rPr>
                <w:rFonts w:asciiTheme="majorHAnsi" w:hAnsiTheme="majorHAnsi" w:cstheme="majorHAnsi"/>
                <w:color w:val="1F4E79" w:themeColor="accent1" w:themeShade="80"/>
                <w:sz w:val="20"/>
                <w:szCs w:val="20"/>
              </w:rPr>
              <w:t>without adequate infrastructure. This is a h</w:t>
            </w:r>
            <w:r w:rsidR="00BC1D27">
              <w:rPr>
                <w:rFonts w:asciiTheme="majorHAnsi" w:hAnsiTheme="majorHAnsi" w:cstheme="majorHAnsi"/>
                <w:color w:val="1F4E79" w:themeColor="accent1" w:themeShade="80"/>
                <w:sz w:val="20"/>
                <w:szCs w:val="20"/>
              </w:rPr>
              <w:t xml:space="preserve">uge missing piece. What </w:t>
            </w:r>
            <w:r w:rsidR="00954040">
              <w:rPr>
                <w:rFonts w:asciiTheme="majorHAnsi" w:hAnsiTheme="majorHAnsi" w:cstheme="majorHAnsi"/>
                <w:color w:val="1F4E79" w:themeColor="accent1" w:themeShade="80"/>
                <w:sz w:val="20"/>
                <w:szCs w:val="20"/>
              </w:rPr>
              <w:t>to</w:t>
            </w:r>
            <w:r w:rsidR="00BC1D27">
              <w:rPr>
                <w:rFonts w:asciiTheme="majorHAnsi" w:hAnsiTheme="majorHAnsi" w:cstheme="majorHAnsi"/>
                <w:color w:val="1F4E79" w:themeColor="accent1" w:themeShade="80"/>
                <w:sz w:val="20"/>
                <w:szCs w:val="20"/>
              </w:rPr>
              <w:t xml:space="preserve"> </w:t>
            </w:r>
            <w:r w:rsidR="00954040">
              <w:rPr>
                <w:rFonts w:asciiTheme="majorHAnsi" w:hAnsiTheme="majorHAnsi" w:cstheme="majorHAnsi"/>
                <w:color w:val="1F4E79" w:themeColor="accent1" w:themeShade="80"/>
                <w:sz w:val="20"/>
                <w:szCs w:val="20"/>
              </w:rPr>
              <w:t>do with biomass? T</w:t>
            </w:r>
            <w:r w:rsidR="00BC1D27">
              <w:rPr>
                <w:rFonts w:asciiTheme="majorHAnsi" w:hAnsiTheme="majorHAnsi" w:cstheme="majorHAnsi"/>
                <w:color w:val="1F4E79" w:themeColor="accent1" w:themeShade="80"/>
                <w:sz w:val="20"/>
                <w:szCs w:val="20"/>
              </w:rPr>
              <w:t xml:space="preserve">o create </w:t>
            </w:r>
            <w:r w:rsidR="00954040">
              <w:rPr>
                <w:rFonts w:asciiTheme="majorHAnsi" w:hAnsiTheme="majorHAnsi" w:cstheme="majorHAnsi"/>
                <w:color w:val="1F4E79" w:themeColor="accent1" w:themeShade="80"/>
                <w:sz w:val="20"/>
                <w:szCs w:val="20"/>
              </w:rPr>
              <w:t xml:space="preserve">a </w:t>
            </w:r>
            <w:r w:rsidR="00BC1D27">
              <w:rPr>
                <w:rFonts w:asciiTheme="majorHAnsi" w:hAnsiTheme="majorHAnsi" w:cstheme="majorHAnsi"/>
                <w:color w:val="1F4E79" w:themeColor="accent1" w:themeShade="80"/>
                <w:sz w:val="20"/>
                <w:szCs w:val="20"/>
              </w:rPr>
              <w:t xml:space="preserve">sustained economy -- not </w:t>
            </w:r>
            <w:r w:rsidR="00954040">
              <w:rPr>
                <w:rFonts w:asciiTheme="majorHAnsi" w:hAnsiTheme="majorHAnsi" w:cstheme="majorHAnsi"/>
                <w:color w:val="1F4E79" w:themeColor="accent1" w:themeShade="80"/>
                <w:sz w:val="20"/>
                <w:szCs w:val="20"/>
              </w:rPr>
              <w:t xml:space="preserve">being </w:t>
            </w:r>
            <w:r w:rsidR="00BC1D27">
              <w:rPr>
                <w:rFonts w:asciiTheme="majorHAnsi" w:hAnsiTheme="majorHAnsi" w:cstheme="majorHAnsi"/>
                <w:color w:val="1F4E79" w:themeColor="accent1" w:themeShade="80"/>
                <w:sz w:val="20"/>
                <w:szCs w:val="20"/>
              </w:rPr>
              <w:t xml:space="preserve">addressed at all. Leaving it in yards </w:t>
            </w:r>
            <w:r w:rsidR="00954040">
              <w:rPr>
                <w:rFonts w:asciiTheme="majorHAnsi" w:hAnsiTheme="majorHAnsi" w:cstheme="majorHAnsi"/>
                <w:color w:val="1F4E79" w:themeColor="accent1" w:themeShade="80"/>
                <w:sz w:val="20"/>
                <w:szCs w:val="20"/>
              </w:rPr>
              <w:t xml:space="preserve">is </w:t>
            </w:r>
            <w:r w:rsidR="00BC1D27">
              <w:rPr>
                <w:rFonts w:asciiTheme="majorHAnsi" w:hAnsiTheme="majorHAnsi" w:cstheme="majorHAnsi"/>
                <w:color w:val="1F4E79" w:themeColor="accent1" w:themeShade="80"/>
                <w:sz w:val="20"/>
                <w:szCs w:val="20"/>
              </w:rPr>
              <w:t xml:space="preserve">not OK. Where </w:t>
            </w:r>
            <w:r w:rsidR="00954040">
              <w:rPr>
                <w:rFonts w:asciiTheme="majorHAnsi" w:hAnsiTheme="majorHAnsi" w:cstheme="majorHAnsi"/>
                <w:color w:val="1F4E79" w:themeColor="accent1" w:themeShade="80"/>
                <w:sz w:val="20"/>
                <w:szCs w:val="20"/>
              </w:rPr>
              <w:t xml:space="preserve">to </w:t>
            </w:r>
            <w:r w:rsidR="00BC1D27">
              <w:rPr>
                <w:rFonts w:asciiTheme="majorHAnsi" w:hAnsiTheme="majorHAnsi" w:cstheme="majorHAnsi"/>
                <w:color w:val="1F4E79" w:themeColor="accent1" w:themeShade="80"/>
                <w:sz w:val="20"/>
                <w:szCs w:val="20"/>
              </w:rPr>
              <w:t xml:space="preserve">take all the stuff we take out of </w:t>
            </w:r>
            <w:r w:rsidR="00954040">
              <w:rPr>
                <w:rFonts w:asciiTheme="majorHAnsi" w:hAnsiTheme="majorHAnsi" w:cstheme="majorHAnsi"/>
                <w:color w:val="1F4E79" w:themeColor="accent1" w:themeShade="80"/>
                <w:sz w:val="20"/>
                <w:szCs w:val="20"/>
              </w:rPr>
              <w:t xml:space="preserve">the </w:t>
            </w:r>
            <w:r w:rsidR="00BC1D27">
              <w:rPr>
                <w:rFonts w:asciiTheme="majorHAnsi" w:hAnsiTheme="majorHAnsi" w:cstheme="majorHAnsi"/>
                <w:color w:val="1F4E79" w:themeColor="accent1" w:themeShade="80"/>
                <w:sz w:val="20"/>
                <w:szCs w:val="20"/>
              </w:rPr>
              <w:t xml:space="preserve">forest? </w:t>
            </w:r>
            <w:r w:rsidR="00954040">
              <w:rPr>
                <w:rFonts w:asciiTheme="majorHAnsi" w:hAnsiTheme="majorHAnsi" w:cstheme="majorHAnsi"/>
                <w:color w:val="1F4E79" w:themeColor="accent1" w:themeShade="80"/>
                <w:sz w:val="20"/>
                <w:szCs w:val="20"/>
              </w:rPr>
              <w:br/>
              <w:t>What</w:t>
            </w:r>
            <w:r w:rsidR="00BC1D27">
              <w:rPr>
                <w:rFonts w:asciiTheme="majorHAnsi" w:hAnsiTheme="majorHAnsi" w:cstheme="majorHAnsi"/>
                <w:color w:val="1F4E79" w:themeColor="accent1" w:themeShade="80"/>
                <w:sz w:val="20"/>
                <w:szCs w:val="20"/>
              </w:rPr>
              <w:t xml:space="preserve"> is </w:t>
            </w:r>
            <w:r w:rsidR="00954040">
              <w:rPr>
                <w:rFonts w:asciiTheme="majorHAnsi" w:hAnsiTheme="majorHAnsi" w:cstheme="majorHAnsi"/>
                <w:color w:val="1F4E79" w:themeColor="accent1" w:themeShade="80"/>
                <w:sz w:val="20"/>
                <w:szCs w:val="20"/>
              </w:rPr>
              <w:t xml:space="preserve">the </w:t>
            </w:r>
            <w:r w:rsidR="00BC1D27">
              <w:rPr>
                <w:rFonts w:asciiTheme="majorHAnsi" w:hAnsiTheme="majorHAnsi" w:cstheme="majorHAnsi"/>
                <w:color w:val="1F4E79" w:themeColor="accent1" w:themeShade="80"/>
                <w:sz w:val="20"/>
                <w:szCs w:val="20"/>
              </w:rPr>
              <w:t>econ</w:t>
            </w:r>
            <w:r w:rsidR="00954040">
              <w:rPr>
                <w:rFonts w:asciiTheme="majorHAnsi" w:hAnsiTheme="majorHAnsi" w:cstheme="majorHAnsi"/>
                <w:color w:val="1F4E79" w:themeColor="accent1" w:themeShade="80"/>
                <w:sz w:val="20"/>
                <w:szCs w:val="20"/>
              </w:rPr>
              <w:t>omic</w:t>
            </w:r>
            <w:r w:rsidR="00BC1D27">
              <w:rPr>
                <w:rFonts w:asciiTheme="majorHAnsi" w:hAnsiTheme="majorHAnsi" w:cstheme="majorHAnsi"/>
                <w:color w:val="1F4E79" w:themeColor="accent1" w:themeShade="80"/>
                <w:sz w:val="20"/>
                <w:szCs w:val="20"/>
              </w:rPr>
              <w:t xml:space="preserve"> equation? No one is addressing this. PG</w:t>
            </w:r>
            <w:r w:rsidR="00B2580B">
              <w:rPr>
                <w:rFonts w:asciiTheme="majorHAnsi" w:hAnsiTheme="majorHAnsi" w:cstheme="majorHAnsi"/>
                <w:color w:val="1F4E79" w:themeColor="accent1" w:themeShade="80"/>
                <w:sz w:val="20"/>
                <w:szCs w:val="20"/>
              </w:rPr>
              <w:t>&amp;</w:t>
            </w:r>
            <w:r w:rsidR="00BC1D27">
              <w:rPr>
                <w:rFonts w:asciiTheme="majorHAnsi" w:hAnsiTheme="majorHAnsi" w:cstheme="majorHAnsi"/>
                <w:color w:val="1F4E79" w:themeColor="accent1" w:themeShade="80"/>
                <w:sz w:val="20"/>
                <w:szCs w:val="20"/>
              </w:rPr>
              <w:t xml:space="preserve">E still </w:t>
            </w:r>
            <w:r w:rsidR="00B2580B">
              <w:rPr>
                <w:rFonts w:asciiTheme="majorHAnsi" w:hAnsiTheme="majorHAnsi" w:cstheme="majorHAnsi"/>
                <w:color w:val="1F4E79" w:themeColor="accent1" w:themeShade="80"/>
                <w:sz w:val="20"/>
                <w:szCs w:val="20"/>
              </w:rPr>
              <w:t xml:space="preserve">has </w:t>
            </w:r>
            <w:r w:rsidR="00BC1D27">
              <w:rPr>
                <w:rFonts w:asciiTheme="majorHAnsi" w:hAnsiTheme="majorHAnsi" w:cstheme="majorHAnsi"/>
                <w:color w:val="1F4E79" w:themeColor="accent1" w:themeShade="80"/>
                <w:sz w:val="20"/>
                <w:szCs w:val="20"/>
              </w:rPr>
              <w:t>not sign</w:t>
            </w:r>
            <w:r w:rsidR="00B2580B">
              <w:rPr>
                <w:rFonts w:asciiTheme="majorHAnsi" w:hAnsiTheme="majorHAnsi" w:cstheme="majorHAnsi"/>
                <w:color w:val="1F4E79" w:themeColor="accent1" w:themeShade="80"/>
                <w:sz w:val="20"/>
                <w:szCs w:val="20"/>
              </w:rPr>
              <w:t>ed our</w:t>
            </w:r>
            <w:r w:rsidR="00BC1D27">
              <w:rPr>
                <w:rFonts w:asciiTheme="majorHAnsi" w:hAnsiTheme="majorHAnsi" w:cstheme="majorHAnsi"/>
                <w:color w:val="1F4E79" w:themeColor="accent1" w:themeShade="80"/>
                <w:sz w:val="20"/>
                <w:szCs w:val="20"/>
              </w:rPr>
              <w:t xml:space="preserve"> power purchase </w:t>
            </w:r>
            <w:r w:rsidR="00B2580B">
              <w:rPr>
                <w:rFonts w:asciiTheme="majorHAnsi" w:hAnsiTheme="majorHAnsi" w:cstheme="majorHAnsi"/>
                <w:color w:val="1F4E79" w:themeColor="accent1" w:themeShade="80"/>
                <w:sz w:val="20"/>
                <w:szCs w:val="20"/>
              </w:rPr>
              <w:t>agreement</w:t>
            </w:r>
            <w:r w:rsidR="00BC1D27">
              <w:rPr>
                <w:rFonts w:asciiTheme="majorHAnsi" w:hAnsiTheme="majorHAnsi" w:cstheme="majorHAnsi"/>
                <w:color w:val="1F4E79" w:themeColor="accent1" w:themeShade="80"/>
                <w:sz w:val="20"/>
                <w:szCs w:val="20"/>
              </w:rPr>
              <w:t xml:space="preserve">. </w:t>
            </w:r>
            <w:r w:rsidR="00B2580B">
              <w:rPr>
                <w:rFonts w:asciiTheme="majorHAnsi" w:hAnsiTheme="majorHAnsi" w:cstheme="majorHAnsi"/>
                <w:color w:val="1F4E79" w:themeColor="accent1" w:themeShade="80"/>
                <w:sz w:val="20"/>
                <w:szCs w:val="20"/>
              </w:rPr>
              <w:t>There will be a m</w:t>
            </w:r>
            <w:r w:rsidR="00621A2C">
              <w:rPr>
                <w:rFonts w:asciiTheme="majorHAnsi" w:hAnsiTheme="majorHAnsi" w:cstheme="majorHAnsi"/>
                <w:color w:val="1F4E79" w:themeColor="accent1" w:themeShade="80"/>
                <w:sz w:val="20"/>
                <w:szCs w:val="20"/>
              </w:rPr>
              <w:t xml:space="preserve">eeting in Quincy on 5/31… </w:t>
            </w:r>
            <w:r w:rsidR="00B2580B">
              <w:rPr>
                <w:rFonts w:asciiTheme="majorHAnsi" w:hAnsiTheme="majorHAnsi" w:cstheme="majorHAnsi"/>
                <w:color w:val="1F4E79" w:themeColor="accent1" w:themeShade="80"/>
                <w:sz w:val="20"/>
                <w:szCs w:val="20"/>
              </w:rPr>
              <w:t>check with Steve if you’d like</w:t>
            </w:r>
            <w:r w:rsidR="00621A2C">
              <w:rPr>
                <w:rFonts w:asciiTheme="majorHAnsi" w:hAnsiTheme="majorHAnsi" w:cstheme="majorHAnsi"/>
                <w:color w:val="1F4E79" w:themeColor="accent1" w:themeShade="80"/>
                <w:sz w:val="20"/>
                <w:szCs w:val="20"/>
              </w:rPr>
              <w:t xml:space="preserve"> to come. </w:t>
            </w:r>
            <w:r w:rsidR="00B2580B">
              <w:rPr>
                <w:rFonts w:asciiTheme="majorHAnsi" w:hAnsiTheme="majorHAnsi" w:cstheme="majorHAnsi"/>
                <w:color w:val="1F4E79" w:themeColor="accent1" w:themeShade="80"/>
                <w:sz w:val="20"/>
                <w:szCs w:val="20"/>
              </w:rPr>
              <w:br/>
            </w:r>
            <w:r w:rsidR="00621A2C">
              <w:rPr>
                <w:rFonts w:asciiTheme="majorHAnsi" w:hAnsiTheme="majorHAnsi" w:cstheme="majorHAnsi"/>
                <w:color w:val="1F4E79" w:themeColor="accent1" w:themeShade="80"/>
                <w:sz w:val="20"/>
                <w:szCs w:val="20"/>
              </w:rPr>
              <w:t xml:space="preserve">Also, </w:t>
            </w:r>
            <w:r w:rsidR="00B2580B">
              <w:rPr>
                <w:rFonts w:asciiTheme="majorHAnsi" w:hAnsiTheme="majorHAnsi" w:cstheme="majorHAnsi"/>
                <w:color w:val="1F4E79" w:themeColor="accent1" w:themeShade="80"/>
                <w:sz w:val="20"/>
                <w:szCs w:val="20"/>
              </w:rPr>
              <w:t xml:space="preserve">to prepare for the onslaught of grants and funding, </w:t>
            </w:r>
            <w:r w:rsidR="00621A2C">
              <w:rPr>
                <w:rFonts w:asciiTheme="majorHAnsi" w:hAnsiTheme="majorHAnsi" w:cstheme="majorHAnsi"/>
                <w:color w:val="1F4E79" w:themeColor="accent1" w:themeShade="80"/>
                <w:sz w:val="20"/>
                <w:szCs w:val="20"/>
              </w:rPr>
              <w:t xml:space="preserve">think about </w:t>
            </w:r>
            <w:r w:rsidR="00B2580B">
              <w:rPr>
                <w:rFonts w:asciiTheme="majorHAnsi" w:hAnsiTheme="majorHAnsi" w:cstheme="majorHAnsi"/>
                <w:color w:val="1F4E79" w:themeColor="accent1" w:themeShade="80"/>
                <w:sz w:val="20"/>
                <w:szCs w:val="20"/>
              </w:rPr>
              <w:t xml:space="preserve">getting </w:t>
            </w:r>
            <w:r w:rsidR="00621A2C">
              <w:rPr>
                <w:rFonts w:asciiTheme="majorHAnsi" w:hAnsiTheme="majorHAnsi" w:cstheme="majorHAnsi"/>
                <w:color w:val="1F4E79" w:themeColor="accent1" w:themeShade="80"/>
                <w:sz w:val="20"/>
                <w:szCs w:val="20"/>
              </w:rPr>
              <w:t xml:space="preserve">CEQA and state wildlife species figured out early. CEQA </w:t>
            </w:r>
            <w:r w:rsidR="00B2580B">
              <w:rPr>
                <w:rFonts w:asciiTheme="majorHAnsi" w:hAnsiTheme="majorHAnsi" w:cstheme="majorHAnsi"/>
                <w:color w:val="1F4E79" w:themeColor="accent1" w:themeShade="80"/>
                <w:sz w:val="20"/>
                <w:szCs w:val="20"/>
              </w:rPr>
              <w:t xml:space="preserve">projects </w:t>
            </w:r>
            <w:r w:rsidR="00621A2C">
              <w:rPr>
                <w:rFonts w:asciiTheme="majorHAnsi" w:hAnsiTheme="majorHAnsi" w:cstheme="majorHAnsi"/>
                <w:color w:val="1F4E79" w:themeColor="accent1" w:themeShade="80"/>
                <w:sz w:val="20"/>
                <w:szCs w:val="20"/>
              </w:rPr>
              <w:t>sometimes need to do both</w:t>
            </w:r>
            <w:r w:rsidR="00B2580B">
              <w:rPr>
                <w:rFonts w:asciiTheme="majorHAnsi" w:hAnsiTheme="majorHAnsi" w:cstheme="majorHAnsi"/>
                <w:color w:val="1F4E79" w:themeColor="accent1" w:themeShade="80"/>
                <w:sz w:val="20"/>
                <w:szCs w:val="20"/>
              </w:rPr>
              <w:t xml:space="preserve"> CEQA and NEPA</w:t>
            </w:r>
            <w:r w:rsidR="00621A2C">
              <w:rPr>
                <w:rFonts w:asciiTheme="majorHAnsi" w:hAnsiTheme="majorHAnsi" w:cstheme="majorHAnsi"/>
                <w:color w:val="1F4E79" w:themeColor="accent1" w:themeShade="80"/>
                <w:sz w:val="20"/>
                <w:szCs w:val="20"/>
              </w:rPr>
              <w:t xml:space="preserve">. Takes </w:t>
            </w:r>
            <w:r w:rsidR="00B2580B">
              <w:rPr>
                <w:rFonts w:asciiTheme="majorHAnsi" w:hAnsiTheme="majorHAnsi" w:cstheme="majorHAnsi"/>
                <w:color w:val="1F4E79" w:themeColor="accent1" w:themeShade="80"/>
                <w:sz w:val="20"/>
                <w:szCs w:val="20"/>
              </w:rPr>
              <w:t>lots</w:t>
            </w:r>
            <w:r w:rsidR="00621A2C">
              <w:rPr>
                <w:rFonts w:asciiTheme="majorHAnsi" w:hAnsiTheme="majorHAnsi" w:cstheme="majorHAnsi"/>
                <w:color w:val="1F4E79" w:themeColor="accent1" w:themeShade="80"/>
                <w:sz w:val="20"/>
                <w:szCs w:val="20"/>
              </w:rPr>
              <w:t xml:space="preserve"> of time. Arch</w:t>
            </w:r>
            <w:r w:rsidR="00B2580B">
              <w:rPr>
                <w:rFonts w:asciiTheme="majorHAnsi" w:hAnsiTheme="majorHAnsi" w:cstheme="majorHAnsi"/>
                <w:color w:val="1F4E79" w:themeColor="accent1" w:themeShade="80"/>
                <w:sz w:val="20"/>
                <w:szCs w:val="20"/>
              </w:rPr>
              <w:t>eological</w:t>
            </w:r>
            <w:r w:rsidR="00621A2C">
              <w:rPr>
                <w:rFonts w:asciiTheme="majorHAnsi" w:hAnsiTheme="majorHAnsi" w:cstheme="majorHAnsi"/>
                <w:color w:val="1F4E79" w:themeColor="accent1" w:themeShade="80"/>
                <w:sz w:val="20"/>
                <w:szCs w:val="20"/>
              </w:rPr>
              <w:t xml:space="preserve"> stuff too. </w:t>
            </w:r>
            <w:r w:rsidR="00B2580B">
              <w:rPr>
                <w:rFonts w:asciiTheme="majorHAnsi" w:hAnsiTheme="majorHAnsi" w:cstheme="majorHAnsi"/>
                <w:color w:val="1F4E79" w:themeColor="accent1" w:themeShade="80"/>
                <w:sz w:val="20"/>
                <w:szCs w:val="20"/>
              </w:rPr>
              <w:br/>
            </w:r>
            <w:r w:rsidR="00B2580B" w:rsidRPr="00A44128">
              <w:rPr>
                <w:rFonts w:asciiTheme="majorHAnsi" w:hAnsiTheme="majorHAnsi" w:cstheme="majorHAnsi"/>
                <w:b/>
                <w:color w:val="1F4E79" w:themeColor="accent1" w:themeShade="80"/>
                <w:sz w:val="20"/>
                <w:szCs w:val="20"/>
              </w:rPr>
              <w:t>Comment</w:t>
            </w:r>
            <w:r w:rsidR="00621A2C">
              <w:rPr>
                <w:rFonts w:asciiTheme="majorHAnsi" w:hAnsiTheme="majorHAnsi" w:cstheme="majorHAnsi"/>
                <w:color w:val="1F4E79" w:themeColor="accent1" w:themeShade="80"/>
                <w:sz w:val="20"/>
                <w:szCs w:val="20"/>
              </w:rPr>
              <w:t xml:space="preserve">: Barney challenged </w:t>
            </w:r>
            <w:r w:rsidR="00B2580B">
              <w:rPr>
                <w:rFonts w:asciiTheme="majorHAnsi" w:hAnsiTheme="majorHAnsi" w:cstheme="majorHAnsi"/>
                <w:color w:val="1F4E79" w:themeColor="accent1" w:themeShade="80"/>
                <w:sz w:val="20"/>
                <w:szCs w:val="20"/>
              </w:rPr>
              <w:t>groups to do a whole project “soup</w:t>
            </w:r>
            <w:r w:rsidR="00621A2C">
              <w:rPr>
                <w:rFonts w:asciiTheme="majorHAnsi" w:hAnsiTheme="majorHAnsi" w:cstheme="majorHAnsi"/>
                <w:color w:val="1F4E79" w:themeColor="accent1" w:themeShade="80"/>
                <w:sz w:val="20"/>
                <w:szCs w:val="20"/>
              </w:rPr>
              <w:t xml:space="preserve"> to nuts.</w:t>
            </w:r>
            <w:r w:rsidR="00B2580B">
              <w:rPr>
                <w:rFonts w:asciiTheme="majorHAnsi" w:hAnsiTheme="majorHAnsi" w:cstheme="majorHAnsi"/>
                <w:color w:val="1F4E79" w:themeColor="accent1" w:themeShade="80"/>
                <w:sz w:val="20"/>
                <w:szCs w:val="20"/>
              </w:rPr>
              <w:t>”</w:t>
            </w:r>
            <w:r w:rsidR="00621A2C">
              <w:rPr>
                <w:rFonts w:asciiTheme="majorHAnsi" w:hAnsiTheme="majorHAnsi" w:cstheme="majorHAnsi"/>
                <w:color w:val="1F4E79" w:themeColor="accent1" w:themeShade="80"/>
                <w:sz w:val="20"/>
                <w:szCs w:val="20"/>
              </w:rPr>
              <w:t xml:space="preserve"> </w:t>
            </w:r>
            <w:r w:rsidR="00B2580B">
              <w:rPr>
                <w:rFonts w:asciiTheme="majorHAnsi" w:hAnsiTheme="majorHAnsi" w:cstheme="majorHAnsi"/>
                <w:color w:val="1F4E79" w:themeColor="accent1" w:themeShade="80"/>
                <w:sz w:val="20"/>
                <w:szCs w:val="20"/>
              </w:rPr>
              <w:br/>
            </w:r>
            <w:r w:rsidR="00B2580B" w:rsidRPr="00A44128">
              <w:rPr>
                <w:rFonts w:asciiTheme="majorHAnsi" w:hAnsiTheme="majorHAnsi" w:cstheme="majorHAnsi"/>
                <w:b/>
                <w:color w:val="1F4E79" w:themeColor="accent1" w:themeShade="80"/>
                <w:sz w:val="20"/>
                <w:szCs w:val="20"/>
              </w:rPr>
              <w:t>Comment</w:t>
            </w:r>
            <w:r w:rsidR="00621A2C">
              <w:rPr>
                <w:rFonts w:asciiTheme="majorHAnsi" w:hAnsiTheme="majorHAnsi" w:cstheme="majorHAnsi"/>
                <w:color w:val="1F4E79" w:themeColor="accent1" w:themeShade="80"/>
                <w:sz w:val="20"/>
                <w:szCs w:val="20"/>
              </w:rPr>
              <w:t xml:space="preserve">: </w:t>
            </w:r>
            <w:r w:rsidR="00B2580B">
              <w:rPr>
                <w:rFonts w:asciiTheme="majorHAnsi" w:hAnsiTheme="majorHAnsi" w:cstheme="majorHAnsi"/>
                <w:color w:val="1F4E79" w:themeColor="accent1" w:themeShade="80"/>
                <w:sz w:val="20"/>
                <w:szCs w:val="20"/>
              </w:rPr>
              <w:t>Three years ago,</w:t>
            </w:r>
            <w:r w:rsidR="00621A2C">
              <w:rPr>
                <w:rFonts w:asciiTheme="majorHAnsi" w:hAnsiTheme="majorHAnsi" w:cstheme="majorHAnsi"/>
                <w:color w:val="1F4E79" w:themeColor="accent1" w:themeShade="80"/>
                <w:sz w:val="20"/>
                <w:szCs w:val="20"/>
              </w:rPr>
              <w:t xml:space="preserve"> forest health </w:t>
            </w:r>
            <w:r w:rsidR="00B2580B">
              <w:rPr>
                <w:rFonts w:asciiTheme="majorHAnsi" w:hAnsiTheme="majorHAnsi" w:cstheme="majorHAnsi"/>
                <w:color w:val="1F4E79" w:themeColor="accent1" w:themeShade="80"/>
                <w:sz w:val="20"/>
                <w:szCs w:val="20"/>
              </w:rPr>
              <w:t xml:space="preserve">was not </w:t>
            </w:r>
            <w:r w:rsidR="00621A2C">
              <w:rPr>
                <w:rFonts w:asciiTheme="majorHAnsi" w:hAnsiTheme="majorHAnsi" w:cstheme="majorHAnsi"/>
                <w:color w:val="1F4E79" w:themeColor="accent1" w:themeShade="80"/>
                <w:sz w:val="20"/>
                <w:szCs w:val="20"/>
              </w:rPr>
              <w:t>a priority; Now</w:t>
            </w:r>
            <w:r w:rsidR="00B2580B">
              <w:rPr>
                <w:rFonts w:asciiTheme="majorHAnsi" w:hAnsiTheme="majorHAnsi" w:cstheme="majorHAnsi"/>
                <w:color w:val="1F4E79" w:themeColor="accent1" w:themeShade="80"/>
                <w:sz w:val="20"/>
                <w:szCs w:val="20"/>
              </w:rPr>
              <w:t xml:space="preserve"> it is, and the LAO</w:t>
            </w:r>
            <w:r w:rsidR="00621A2C">
              <w:rPr>
                <w:rFonts w:asciiTheme="majorHAnsi" w:hAnsiTheme="majorHAnsi" w:cstheme="majorHAnsi"/>
                <w:color w:val="1F4E79" w:themeColor="accent1" w:themeShade="80"/>
                <w:sz w:val="20"/>
                <w:szCs w:val="20"/>
              </w:rPr>
              <w:t xml:space="preserve"> report </w:t>
            </w:r>
            <w:r w:rsidR="00B2580B">
              <w:rPr>
                <w:rFonts w:asciiTheme="majorHAnsi" w:hAnsiTheme="majorHAnsi" w:cstheme="majorHAnsi"/>
                <w:color w:val="1F4E79" w:themeColor="accent1" w:themeShade="80"/>
                <w:sz w:val="20"/>
                <w:szCs w:val="20"/>
              </w:rPr>
              <w:t xml:space="preserve">is </w:t>
            </w:r>
            <w:r w:rsidR="00621A2C">
              <w:rPr>
                <w:rFonts w:asciiTheme="majorHAnsi" w:hAnsiTheme="majorHAnsi" w:cstheme="majorHAnsi"/>
                <w:color w:val="1F4E79" w:themeColor="accent1" w:themeShade="80"/>
                <w:sz w:val="20"/>
                <w:szCs w:val="20"/>
              </w:rPr>
              <w:t xml:space="preserve">making it a priority, </w:t>
            </w:r>
            <w:r w:rsidR="00B2580B">
              <w:rPr>
                <w:rFonts w:asciiTheme="majorHAnsi" w:hAnsiTheme="majorHAnsi" w:cstheme="majorHAnsi"/>
                <w:color w:val="1F4E79" w:themeColor="accent1" w:themeShade="80"/>
                <w:sz w:val="20"/>
                <w:szCs w:val="20"/>
              </w:rPr>
              <w:t xml:space="preserve">which </w:t>
            </w:r>
            <w:r w:rsidR="00621A2C">
              <w:rPr>
                <w:rFonts w:asciiTheme="majorHAnsi" w:hAnsiTheme="majorHAnsi" w:cstheme="majorHAnsi"/>
                <w:color w:val="1F4E79" w:themeColor="accent1" w:themeShade="80"/>
                <w:sz w:val="20"/>
                <w:szCs w:val="20"/>
              </w:rPr>
              <w:t>crea</w:t>
            </w:r>
            <w:r w:rsidR="00B2580B">
              <w:rPr>
                <w:rFonts w:asciiTheme="majorHAnsi" w:hAnsiTheme="majorHAnsi" w:cstheme="majorHAnsi"/>
                <w:color w:val="1F4E79" w:themeColor="accent1" w:themeShade="80"/>
                <w:sz w:val="20"/>
                <w:szCs w:val="20"/>
              </w:rPr>
              <w:t>t</w:t>
            </w:r>
            <w:r w:rsidR="00621A2C">
              <w:rPr>
                <w:rFonts w:asciiTheme="majorHAnsi" w:hAnsiTheme="majorHAnsi" w:cstheme="majorHAnsi"/>
                <w:color w:val="1F4E79" w:themeColor="accent1" w:themeShade="80"/>
                <w:sz w:val="20"/>
                <w:szCs w:val="20"/>
              </w:rPr>
              <w:t xml:space="preserve">es a </w:t>
            </w:r>
            <w:r w:rsidR="00B2580B">
              <w:rPr>
                <w:rFonts w:asciiTheme="majorHAnsi" w:hAnsiTheme="majorHAnsi" w:cstheme="majorHAnsi"/>
                <w:color w:val="1F4E79" w:themeColor="accent1" w:themeShade="80"/>
                <w:sz w:val="20"/>
                <w:szCs w:val="20"/>
              </w:rPr>
              <w:t>huge</w:t>
            </w:r>
            <w:r w:rsidR="00621A2C">
              <w:rPr>
                <w:rFonts w:asciiTheme="majorHAnsi" w:hAnsiTheme="majorHAnsi" w:cstheme="majorHAnsi"/>
                <w:color w:val="1F4E79" w:themeColor="accent1" w:themeShade="80"/>
                <w:sz w:val="20"/>
                <w:szCs w:val="20"/>
              </w:rPr>
              <w:t xml:space="preserve"> opportunity. T</w:t>
            </w:r>
            <w:r w:rsidR="00B2580B">
              <w:rPr>
                <w:rFonts w:asciiTheme="majorHAnsi" w:hAnsiTheme="majorHAnsi" w:cstheme="majorHAnsi"/>
                <w:color w:val="1F4E79" w:themeColor="accent1" w:themeShade="80"/>
                <w:sz w:val="20"/>
                <w:szCs w:val="20"/>
              </w:rPr>
              <w:t>he t</w:t>
            </w:r>
            <w:r w:rsidR="00621A2C">
              <w:rPr>
                <w:rFonts w:asciiTheme="majorHAnsi" w:hAnsiTheme="majorHAnsi" w:cstheme="majorHAnsi"/>
                <w:color w:val="1F4E79" w:themeColor="accent1" w:themeShade="80"/>
                <w:sz w:val="20"/>
                <w:szCs w:val="20"/>
              </w:rPr>
              <w:t>one has changed. Can we capitalize on this? Show that w</w:t>
            </w:r>
            <w:r w:rsidR="00B2580B">
              <w:rPr>
                <w:rFonts w:asciiTheme="majorHAnsi" w:hAnsiTheme="majorHAnsi" w:cstheme="majorHAnsi"/>
                <w:color w:val="1F4E79" w:themeColor="accent1" w:themeShade="80"/>
                <w:sz w:val="20"/>
                <w:szCs w:val="20"/>
              </w:rPr>
              <w:t>e do good stuff with money; Al</w:t>
            </w:r>
            <w:r w:rsidR="00621A2C">
              <w:rPr>
                <w:rFonts w:asciiTheme="majorHAnsi" w:hAnsiTheme="majorHAnsi" w:cstheme="majorHAnsi"/>
                <w:color w:val="1F4E79" w:themeColor="accent1" w:themeShade="80"/>
                <w:sz w:val="20"/>
                <w:szCs w:val="20"/>
              </w:rPr>
              <w:t xml:space="preserve">ign </w:t>
            </w:r>
            <w:r w:rsidR="00B2580B">
              <w:rPr>
                <w:rFonts w:asciiTheme="majorHAnsi" w:hAnsiTheme="majorHAnsi" w:cstheme="majorHAnsi"/>
                <w:color w:val="1F4E79" w:themeColor="accent1" w:themeShade="80"/>
                <w:sz w:val="20"/>
                <w:szCs w:val="20"/>
              </w:rPr>
              <w:t xml:space="preserve">our concerns; </w:t>
            </w:r>
            <w:r w:rsidR="00C74FDB">
              <w:rPr>
                <w:rFonts w:asciiTheme="majorHAnsi" w:hAnsiTheme="majorHAnsi" w:cstheme="majorHAnsi"/>
                <w:color w:val="1F4E79" w:themeColor="accent1" w:themeShade="80"/>
                <w:sz w:val="20"/>
                <w:szCs w:val="20"/>
              </w:rPr>
              <w:t xml:space="preserve">NEPA, partnerships; now is the time… ready to step up? </w:t>
            </w:r>
            <w:r w:rsidR="00627ACF">
              <w:rPr>
                <w:rFonts w:asciiTheme="majorHAnsi" w:hAnsiTheme="majorHAnsi" w:cstheme="majorHAnsi"/>
                <w:color w:val="1F4E79" w:themeColor="accent1" w:themeShade="80"/>
                <w:sz w:val="20"/>
                <w:szCs w:val="20"/>
              </w:rPr>
              <w:t xml:space="preserve">Brown also last week made </w:t>
            </w:r>
            <w:r w:rsidR="00B2580B">
              <w:rPr>
                <w:rFonts w:asciiTheme="majorHAnsi" w:hAnsiTheme="majorHAnsi" w:cstheme="majorHAnsi"/>
                <w:color w:val="1F4E79" w:themeColor="accent1" w:themeShade="80"/>
                <w:sz w:val="20"/>
                <w:szCs w:val="20"/>
              </w:rPr>
              <w:t>the F</w:t>
            </w:r>
            <w:r w:rsidR="00627ACF">
              <w:rPr>
                <w:rFonts w:asciiTheme="majorHAnsi" w:hAnsiTheme="majorHAnsi" w:cstheme="majorHAnsi"/>
                <w:color w:val="1F4E79" w:themeColor="accent1" w:themeShade="80"/>
                <w:sz w:val="20"/>
                <w:szCs w:val="20"/>
              </w:rPr>
              <w:t xml:space="preserve">orest </w:t>
            </w:r>
            <w:r w:rsidR="00B2580B">
              <w:rPr>
                <w:rFonts w:asciiTheme="majorHAnsi" w:hAnsiTheme="majorHAnsi" w:cstheme="majorHAnsi"/>
                <w:color w:val="1F4E79" w:themeColor="accent1" w:themeShade="80"/>
                <w:sz w:val="20"/>
                <w:szCs w:val="20"/>
              </w:rPr>
              <w:t>Health Task F</w:t>
            </w:r>
            <w:r w:rsidR="00627ACF">
              <w:rPr>
                <w:rFonts w:asciiTheme="majorHAnsi" w:hAnsiTheme="majorHAnsi" w:cstheme="majorHAnsi"/>
                <w:color w:val="1F4E79" w:themeColor="accent1" w:themeShade="80"/>
                <w:sz w:val="20"/>
                <w:szCs w:val="20"/>
              </w:rPr>
              <w:t xml:space="preserve">orce official – </w:t>
            </w:r>
            <w:r w:rsidR="00B2580B">
              <w:rPr>
                <w:rFonts w:asciiTheme="majorHAnsi" w:hAnsiTheme="majorHAnsi" w:cstheme="majorHAnsi"/>
                <w:color w:val="1F4E79" w:themeColor="accent1" w:themeShade="80"/>
                <w:sz w:val="20"/>
                <w:szCs w:val="20"/>
              </w:rPr>
              <w:t>this used to be the Tree Mortality Task Force</w:t>
            </w:r>
            <w:r w:rsidR="00627ACF">
              <w:rPr>
                <w:rFonts w:asciiTheme="majorHAnsi" w:hAnsiTheme="majorHAnsi" w:cstheme="majorHAnsi"/>
                <w:color w:val="1F4E79" w:themeColor="accent1" w:themeShade="80"/>
                <w:sz w:val="20"/>
                <w:szCs w:val="20"/>
              </w:rPr>
              <w:t xml:space="preserve">. </w:t>
            </w:r>
            <w:r w:rsidR="00B2580B">
              <w:rPr>
                <w:rFonts w:asciiTheme="majorHAnsi" w:hAnsiTheme="majorHAnsi" w:cstheme="majorHAnsi"/>
                <w:color w:val="1F4E79" w:themeColor="accent1" w:themeShade="80"/>
                <w:sz w:val="20"/>
                <w:szCs w:val="20"/>
              </w:rPr>
              <w:br/>
            </w:r>
            <w:r w:rsidR="00B2580B" w:rsidRPr="00A44128">
              <w:rPr>
                <w:rFonts w:asciiTheme="majorHAnsi" w:hAnsiTheme="majorHAnsi" w:cstheme="majorHAnsi"/>
                <w:b/>
                <w:color w:val="1F4E79" w:themeColor="accent1" w:themeShade="80"/>
                <w:sz w:val="20"/>
                <w:szCs w:val="20"/>
              </w:rPr>
              <w:t>Comment</w:t>
            </w:r>
            <w:r w:rsidR="00627ACF">
              <w:rPr>
                <w:rFonts w:asciiTheme="majorHAnsi" w:hAnsiTheme="majorHAnsi" w:cstheme="majorHAnsi"/>
                <w:color w:val="1F4E79" w:themeColor="accent1" w:themeShade="80"/>
                <w:sz w:val="20"/>
                <w:szCs w:val="20"/>
              </w:rPr>
              <w:t>: Maybe we should</w:t>
            </w:r>
            <w:r w:rsidR="00B2580B">
              <w:rPr>
                <w:rFonts w:asciiTheme="majorHAnsi" w:hAnsiTheme="majorHAnsi" w:cstheme="majorHAnsi"/>
                <w:color w:val="1F4E79" w:themeColor="accent1" w:themeShade="80"/>
                <w:sz w:val="20"/>
                <w:szCs w:val="20"/>
              </w:rPr>
              <w:t xml:space="preserve"> write letter to Bigelow to mak</w:t>
            </w:r>
            <w:r w:rsidR="00627ACF">
              <w:rPr>
                <w:rFonts w:asciiTheme="majorHAnsi" w:hAnsiTheme="majorHAnsi" w:cstheme="majorHAnsi"/>
                <w:color w:val="1F4E79" w:themeColor="accent1" w:themeShade="80"/>
                <w:sz w:val="20"/>
                <w:szCs w:val="20"/>
              </w:rPr>
              <w:t xml:space="preserve">e sure money moves to his constituents. </w:t>
            </w:r>
            <w:r w:rsidR="00627ACF">
              <w:rPr>
                <w:rFonts w:asciiTheme="majorHAnsi" w:hAnsiTheme="majorHAnsi" w:cstheme="majorHAnsi"/>
                <w:color w:val="1F4E79" w:themeColor="accent1" w:themeShade="80"/>
                <w:sz w:val="20"/>
                <w:szCs w:val="20"/>
              </w:rPr>
              <w:br/>
            </w:r>
            <w:r w:rsidR="00B2580B" w:rsidRPr="00A44128">
              <w:rPr>
                <w:rFonts w:asciiTheme="majorHAnsi" w:hAnsiTheme="majorHAnsi" w:cstheme="majorHAnsi"/>
                <w:b/>
                <w:color w:val="1F4E79" w:themeColor="accent1" w:themeShade="80"/>
                <w:sz w:val="20"/>
                <w:szCs w:val="20"/>
              </w:rPr>
              <w:t>Comment</w:t>
            </w:r>
            <w:r w:rsidR="00627ACF">
              <w:rPr>
                <w:rFonts w:asciiTheme="majorHAnsi" w:hAnsiTheme="majorHAnsi" w:cstheme="majorHAnsi"/>
                <w:color w:val="1F4E79" w:themeColor="accent1" w:themeShade="80"/>
                <w:sz w:val="20"/>
                <w:szCs w:val="20"/>
              </w:rPr>
              <w:t xml:space="preserve">: lots of </w:t>
            </w:r>
            <w:r w:rsidR="00B2580B">
              <w:rPr>
                <w:rFonts w:asciiTheme="majorHAnsi" w:hAnsiTheme="majorHAnsi" w:cstheme="majorHAnsi"/>
                <w:color w:val="1F4E79" w:themeColor="accent1" w:themeShade="80"/>
                <w:sz w:val="20"/>
                <w:szCs w:val="20"/>
              </w:rPr>
              <w:t>money</w:t>
            </w:r>
            <w:r w:rsidR="00627ACF">
              <w:rPr>
                <w:rFonts w:asciiTheme="majorHAnsi" w:hAnsiTheme="majorHAnsi" w:cstheme="majorHAnsi"/>
                <w:color w:val="1F4E79" w:themeColor="accent1" w:themeShade="80"/>
                <w:sz w:val="20"/>
                <w:szCs w:val="20"/>
              </w:rPr>
              <w:t xml:space="preserve"> available now – could be gone in a few years. Must take adv</w:t>
            </w:r>
            <w:r w:rsidR="00B2580B">
              <w:rPr>
                <w:rFonts w:asciiTheme="majorHAnsi" w:hAnsiTheme="majorHAnsi" w:cstheme="majorHAnsi"/>
                <w:color w:val="1F4E79" w:themeColor="accent1" w:themeShade="80"/>
                <w:sz w:val="20"/>
                <w:szCs w:val="20"/>
              </w:rPr>
              <w:t>antage</w:t>
            </w:r>
            <w:r w:rsidR="00627ACF">
              <w:rPr>
                <w:rFonts w:asciiTheme="majorHAnsi" w:hAnsiTheme="majorHAnsi" w:cstheme="majorHAnsi"/>
                <w:color w:val="1F4E79" w:themeColor="accent1" w:themeShade="80"/>
                <w:sz w:val="20"/>
                <w:szCs w:val="20"/>
              </w:rPr>
              <w:t xml:space="preserve"> of it now; </w:t>
            </w:r>
            <w:r w:rsidR="00B2580B" w:rsidRPr="00A44128">
              <w:rPr>
                <w:rFonts w:asciiTheme="majorHAnsi" w:hAnsiTheme="majorHAnsi" w:cstheme="majorHAnsi"/>
                <w:b/>
                <w:color w:val="1F4E79" w:themeColor="accent1" w:themeShade="80"/>
                <w:sz w:val="20"/>
                <w:szCs w:val="20"/>
              </w:rPr>
              <w:t>Comment</w:t>
            </w:r>
            <w:r w:rsidR="00627ACF">
              <w:rPr>
                <w:rFonts w:asciiTheme="majorHAnsi" w:hAnsiTheme="majorHAnsi" w:cstheme="majorHAnsi"/>
                <w:color w:val="1F4E79" w:themeColor="accent1" w:themeShade="80"/>
                <w:sz w:val="20"/>
                <w:szCs w:val="20"/>
              </w:rPr>
              <w:t xml:space="preserve">: </w:t>
            </w:r>
            <w:r w:rsidR="00B2580B">
              <w:rPr>
                <w:rFonts w:asciiTheme="majorHAnsi" w:hAnsiTheme="majorHAnsi" w:cstheme="majorHAnsi"/>
                <w:color w:val="1F4E79" w:themeColor="accent1" w:themeShade="80"/>
                <w:sz w:val="20"/>
                <w:szCs w:val="20"/>
              </w:rPr>
              <w:t>infrastructure</w:t>
            </w:r>
            <w:r w:rsidR="00627ACF">
              <w:rPr>
                <w:rFonts w:asciiTheme="majorHAnsi" w:hAnsiTheme="majorHAnsi" w:cstheme="majorHAnsi"/>
                <w:color w:val="1F4E79" w:themeColor="accent1" w:themeShade="80"/>
                <w:sz w:val="20"/>
                <w:szCs w:val="20"/>
              </w:rPr>
              <w:t xml:space="preserve"> come</w:t>
            </w:r>
            <w:r w:rsidR="00B2580B">
              <w:rPr>
                <w:rFonts w:asciiTheme="majorHAnsi" w:hAnsiTheme="majorHAnsi" w:cstheme="majorHAnsi"/>
                <w:color w:val="1F4E79" w:themeColor="accent1" w:themeShade="80"/>
                <w:sz w:val="20"/>
                <w:szCs w:val="20"/>
              </w:rPr>
              <w:t>s</w:t>
            </w:r>
            <w:r w:rsidR="00627ACF">
              <w:rPr>
                <w:rFonts w:asciiTheme="majorHAnsi" w:hAnsiTheme="majorHAnsi" w:cstheme="majorHAnsi"/>
                <w:color w:val="1F4E79" w:themeColor="accent1" w:themeShade="80"/>
                <w:sz w:val="20"/>
                <w:szCs w:val="20"/>
              </w:rPr>
              <w:t xml:space="preserve"> from </w:t>
            </w:r>
            <w:r w:rsidR="00B2580B">
              <w:rPr>
                <w:rFonts w:asciiTheme="majorHAnsi" w:hAnsiTheme="majorHAnsi" w:cstheme="majorHAnsi"/>
                <w:color w:val="1F4E79" w:themeColor="accent1" w:themeShade="80"/>
                <w:sz w:val="20"/>
                <w:szCs w:val="20"/>
              </w:rPr>
              <w:t>creativity</w:t>
            </w:r>
            <w:r w:rsidR="00627ACF">
              <w:rPr>
                <w:rFonts w:asciiTheme="majorHAnsi" w:hAnsiTheme="majorHAnsi" w:cstheme="majorHAnsi"/>
                <w:color w:val="1F4E79" w:themeColor="accent1" w:themeShade="80"/>
                <w:sz w:val="20"/>
                <w:szCs w:val="20"/>
              </w:rPr>
              <w:t xml:space="preserve">; </w:t>
            </w:r>
            <w:r w:rsidR="00B2580B">
              <w:rPr>
                <w:rFonts w:asciiTheme="majorHAnsi" w:hAnsiTheme="majorHAnsi" w:cstheme="majorHAnsi"/>
                <w:color w:val="1F4E79" w:themeColor="accent1" w:themeShade="80"/>
                <w:sz w:val="20"/>
                <w:szCs w:val="20"/>
              </w:rPr>
              <w:t>the</w:t>
            </w:r>
            <w:r w:rsidR="00627ACF">
              <w:rPr>
                <w:rFonts w:asciiTheme="majorHAnsi" w:hAnsiTheme="majorHAnsi" w:cstheme="majorHAnsi"/>
                <w:color w:val="1F4E79" w:themeColor="accent1" w:themeShade="80"/>
                <w:sz w:val="20"/>
                <w:szCs w:val="20"/>
              </w:rPr>
              <w:t xml:space="preserve"> ABC </w:t>
            </w:r>
            <w:r w:rsidR="00B2580B">
              <w:rPr>
                <w:rFonts w:asciiTheme="majorHAnsi" w:hAnsiTheme="majorHAnsi" w:cstheme="majorHAnsi"/>
                <w:color w:val="1F4E79" w:themeColor="accent1" w:themeShade="80"/>
                <w:sz w:val="20"/>
                <w:szCs w:val="20"/>
              </w:rPr>
              <w:t>speaker</w:t>
            </w:r>
            <w:r w:rsidR="00627ACF">
              <w:rPr>
                <w:rFonts w:asciiTheme="majorHAnsi" w:hAnsiTheme="majorHAnsi" w:cstheme="majorHAnsi"/>
                <w:color w:val="1F4E79" w:themeColor="accent1" w:themeShade="80"/>
                <w:sz w:val="20"/>
                <w:szCs w:val="20"/>
              </w:rPr>
              <w:t xml:space="preserve"> next month is </w:t>
            </w:r>
            <w:r w:rsidR="00B2580B">
              <w:rPr>
                <w:rFonts w:asciiTheme="majorHAnsi" w:hAnsiTheme="majorHAnsi" w:cstheme="majorHAnsi"/>
                <w:color w:val="1F4E79" w:themeColor="accent1" w:themeShade="80"/>
                <w:sz w:val="20"/>
                <w:szCs w:val="20"/>
              </w:rPr>
              <w:t xml:space="preserve">a </w:t>
            </w:r>
            <w:r w:rsidR="00627ACF">
              <w:rPr>
                <w:rFonts w:asciiTheme="majorHAnsi" w:hAnsiTheme="majorHAnsi" w:cstheme="majorHAnsi"/>
                <w:color w:val="1F4E79" w:themeColor="accent1" w:themeShade="80"/>
                <w:sz w:val="20"/>
                <w:szCs w:val="20"/>
              </w:rPr>
              <w:t xml:space="preserve">Canadian home </w:t>
            </w:r>
            <w:proofErr w:type="gramStart"/>
            <w:r w:rsidR="00627ACF">
              <w:rPr>
                <w:rFonts w:asciiTheme="majorHAnsi" w:hAnsiTheme="majorHAnsi" w:cstheme="majorHAnsi"/>
                <w:color w:val="1F4E79" w:themeColor="accent1" w:themeShade="80"/>
                <w:sz w:val="20"/>
                <w:szCs w:val="20"/>
              </w:rPr>
              <w:t>builder.</w:t>
            </w:r>
            <w:proofErr w:type="gramEnd"/>
            <w:r w:rsidR="00627ACF">
              <w:rPr>
                <w:rFonts w:asciiTheme="majorHAnsi" w:hAnsiTheme="majorHAnsi" w:cstheme="majorHAnsi"/>
                <w:color w:val="1F4E79" w:themeColor="accent1" w:themeShade="80"/>
                <w:sz w:val="20"/>
                <w:szCs w:val="20"/>
              </w:rPr>
              <w:t xml:space="preserve"> Innovative; has </w:t>
            </w:r>
            <w:r w:rsidR="00B2580B">
              <w:rPr>
                <w:rFonts w:asciiTheme="majorHAnsi" w:hAnsiTheme="majorHAnsi" w:cstheme="majorHAnsi"/>
                <w:color w:val="1F4E79" w:themeColor="accent1" w:themeShade="80"/>
                <w:sz w:val="20"/>
                <w:szCs w:val="20"/>
              </w:rPr>
              <w:t>patents</w:t>
            </w:r>
            <w:r w:rsidR="00627ACF">
              <w:rPr>
                <w:rFonts w:asciiTheme="majorHAnsi" w:hAnsiTheme="majorHAnsi" w:cstheme="majorHAnsi"/>
                <w:color w:val="1F4E79" w:themeColor="accent1" w:themeShade="80"/>
                <w:sz w:val="20"/>
                <w:szCs w:val="20"/>
              </w:rPr>
              <w:t xml:space="preserve"> on </w:t>
            </w:r>
            <w:r w:rsidR="00B2580B">
              <w:rPr>
                <w:rFonts w:asciiTheme="majorHAnsi" w:hAnsiTheme="majorHAnsi" w:cstheme="majorHAnsi"/>
                <w:color w:val="1F4E79" w:themeColor="accent1" w:themeShade="80"/>
                <w:sz w:val="20"/>
                <w:szCs w:val="20"/>
              </w:rPr>
              <w:t>implementation</w:t>
            </w:r>
            <w:r w:rsidR="00627ACF">
              <w:rPr>
                <w:rFonts w:asciiTheme="majorHAnsi" w:hAnsiTheme="majorHAnsi" w:cstheme="majorHAnsi"/>
                <w:color w:val="1F4E79" w:themeColor="accent1" w:themeShade="80"/>
                <w:sz w:val="20"/>
                <w:szCs w:val="20"/>
              </w:rPr>
              <w:t>. Won’t consume a bunch</w:t>
            </w:r>
            <w:r w:rsidR="00B2580B">
              <w:rPr>
                <w:rFonts w:asciiTheme="majorHAnsi" w:hAnsiTheme="majorHAnsi" w:cstheme="majorHAnsi"/>
                <w:color w:val="1F4E79" w:themeColor="accent1" w:themeShade="80"/>
                <w:sz w:val="20"/>
                <w:szCs w:val="20"/>
              </w:rPr>
              <w:t xml:space="preserve"> of money</w:t>
            </w:r>
            <w:r w:rsidR="00627ACF">
              <w:rPr>
                <w:rFonts w:asciiTheme="majorHAnsi" w:hAnsiTheme="majorHAnsi" w:cstheme="majorHAnsi"/>
                <w:color w:val="1F4E79" w:themeColor="accent1" w:themeShade="80"/>
                <w:sz w:val="20"/>
                <w:szCs w:val="20"/>
              </w:rPr>
              <w:t xml:space="preserve">, but it’s a start. </w:t>
            </w:r>
            <w:r w:rsidR="00B2580B">
              <w:rPr>
                <w:rFonts w:asciiTheme="majorHAnsi" w:hAnsiTheme="majorHAnsi" w:cstheme="majorHAnsi"/>
                <w:color w:val="1F4E79" w:themeColor="accent1" w:themeShade="80"/>
                <w:sz w:val="20"/>
                <w:szCs w:val="20"/>
              </w:rPr>
              <w:t xml:space="preserve">Attend the </w:t>
            </w:r>
            <w:r w:rsidR="00627ACF">
              <w:rPr>
                <w:rFonts w:asciiTheme="majorHAnsi" w:hAnsiTheme="majorHAnsi" w:cstheme="majorHAnsi"/>
                <w:color w:val="1F4E79" w:themeColor="accent1" w:themeShade="80"/>
                <w:sz w:val="20"/>
                <w:szCs w:val="20"/>
              </w:rPr>
              <w:t xml:space="preserve">ABC </w:t>
            </w:r>
            <w:r w:rsidR="00B2580B">
              <w:rPr>
                <w:rFonts w:asciiTheme="majorHAnsi" w:hAnsiTheme="majorHAnsi" w:cstheme="majorHAnsi"/>
                <w:color w:val="1F4E79" w:themeColor="accent1" w:themeShade="80"/>
                <w:sz w:val="20"/>
                <w:szCs w:val="20"/>
              </w:rPr>
              <w:t>meeting,</w:t>
            </w:r>
            <w:r w:rsidR="00627ACF">
              <w:rPr>
                <w:rFonts w:asciiTheme="majorHAnsi" w:hAnsiTheme="majorHAnsi" w:cstheme="majorHAnsi"/>
                <w:color w:val="1F4E79" w:themeColor="accent1" w:themeShade="80"/>
                <w:sz w:val="20"/>
                <w:szCs w:val="20"/>
              </w:rPr>
              <w:t xml:space="preserve"> 1</w:t>
            </w:r>
            <w:r w:rsidR="00627ACF" w:rsidRPr="00627ACF">
              <w:rPr>
                <w:rFonts w:asciiTheme="majorHAnsi" w:hAnsiTheme="majorHAnsi" w:cstheme="majorHAnsi"/>
                <w:color w:val="1F4E79" w:themeColor="accent1" w:themeShade="80"/>
                <w:sz w:val="20"/>
                <w:szCs w:val="20"/>
                <w:vertAlign w:val="superscript"/>
              </w:rPr>
              <w:t>st</w:t>
            </w:r>
            <w:r w:rsidR="00B2580B">
              <w:rPr>
                <w:rFonts w:asciiTheme="majorHAnsi" w:hAnsiTheme="majorHAnsi" w:cstheme="majorHAnsi"/>
                <w:color w:val="1F4E79" w:themeColor="accent1" w:themeShade="80"/>
                <w:sz w:val="20"/>
                <w:szCs w:val="20"/>
              </w:rPr>
              <w:t xml:space="preserve"> Tuesday at </w:t>
            </w:r>
            <w:proofErr w:type="spellStart"/>
            <w:r w:rsidR="00B2580B">
              <w:rPr>
                <w:rFonts w:asciiTheme="majorHAnsi" w:hAnsiTheme="majorHAnsi" w:cstheme="majorHAnsi"/>
                <w:color w:val="1F4E79" w:themeColor="accent1" w:themeShade="80"/>
                <w:sz w:val="20"/>
                <w:szCs w:val="20"/>
              </w:rPr>
              <w:t>Turtlerock</w:t>
            </w:r>
            <w:proofErr w:type="spellEnd"/>
            <w:r w:rsidR="00B2580B">
              <w:rPr>
                <w:rFonts w:asciiTheme="majorHAnsi" w:hAnsiTheme="majorHAnsi" w:cstheme="majorHAnsi"/>
                <w:color w:val="1F4E79" w:themeColor="accent1" w:themeShade="80"/>
                <w:sz w:val="20"/>
                <w:szCs w:val="20"/>
              </w:rPr>
              <w:t xml:space="preserve"> P</w:t>
            </w:r>
            <w:r w:rsidR="00627ACF">
              <w:rPr>
                <w:rFonts w:asciiTheme="majorHAnsi" w:hAnsiTheme="majorHAnsi" w:cstheme="majorHAnsi"/>
                <w:color w:val="1F4E79" w:themeColor="accent1" w:themeShade="80"/>
                <w:sz w:val="20"/>
                <w:szCs w:val="20"/>
              </w:rPr>
              <w:t xml:space="preserve">ark; </w:t>
            </w:r>
            <w:r w:rsidR="00B2580B">
              <w:rPr>
                <w:rFonts w:asciiTheme="majorHAnsi" w:hAnsiTheme="majorHAnsi" w:cstheme="majorHAnsi"/>
                <w:color w:val="1F4E79" w:themeColor="accent1" w:themeShade="80"/>
                <w:sz w:val="20"/>
                <w:szCs w:val="20"/>
              </w:rPr>
              <w:br/>
            </w:r>
            <w:r w:rsidR="00627ACF">
              <w:rPr>
                <w:rFonts w:asciiTheme="majorHAnsi" w:hAnsiTheme="majorHAnsi" w:cstheme="majorHAnsi"/>
                <w:color w:val="1F4E79" w:themeColor="accent1" w:themeShade="80"/>
                <w:sz w:val="20"/>
                <w:szCs w:val="20"/>
              </w:rPr>
              <w:lastRenderedPageBreak/>
              <w:t xml:space="preserve">Tuolumne </w:t>
            </w:r>
            <w:r w:rsidR="00B2580B">
              <w:rPr>
                <w:rFonts w:asciiTheme="majorHAnsi" w:hAnsiTheme="majorHAnsi" w:cstheme="majorHAnsi"/>
                <w:color w:val="1F4E79" w:themeColor="accent1" w:themeShade="80"/>
                <w:sz w:val="20"/>
                <w:szCs w:val="20"/>
              </w:rPr>
              <w:t>received a</w:t>
            </w:r>
            <w:r w:rsidR="00627ACF">
              <w:rPr>
                <w:rFonts w:asciiTheme="majorHAnsi" w:hAnsiTheme="majorHAnsi" w:cstheme="majorHAnsi"/>
                <w:color w:val="1F4E79" w:themeColor="accent1" w:themeShade="80"/>
                <w:sz w:val="20"/>
                <w:szCs w:val="20"/>
              </w:rPr>
              <w:t xml:space="preserve"> HUD grant for biomass, now might be </w:t>
            </w:r>
            <w:r w:rsidR="00B2580B">
              <w:rPr>
                <w:rFonts w:asciiTheme="majorHAnsi" w:hAnsiTheme="majorHAnsi" w:cstheme="majorHAnsi"/>
                <w:color w:val="1F4E79" w:themeColor="accent1" w:themeShade="80"/>
                <w:sz w:val="20"/>
                <w:szCs w:val="20"/>
              </w:rPr>
              <w:t xml:space="preserve">an </w:t>
            </w:r>
            <w:r w:rsidR="00627ACF">
              <w:rPr>
                <w:rFonts w:asciiTheme="majorHAnsi" w:hAnsiTheme="majorHAnsi" w:cstheme="majorHAnsi"/>
                <w:color w:val="1F4E79" w:themeColor="accent1" w:themeShade="80"/>
                <w:sz w:val="20"/>
                <w:szCs w:val="20"/>
              </w:rPr>
              <w:t>opp</w:t>
            </w:r>
            <w:r w:rsidR="00B2580B">
              <w:rPr>
                <w:rFonts w:asciiTheme="majorHAnsi" w:hAnsiTheme="majorHAnsi" w:cstheme="majorHAnsi"/>
                <w:color w:val="1F4E79" w:themeColor="accent1" w:themeShade="80"/>
                <w:sz w:val="20"/>
                <w:szCs w:val="20"/>
              </w:rPr>
              <w:t>ortunity</w:t>
            </w:r>
            <w:r w:rsidR="00627ACF">
              <w:rPr>
                <w:rFonts w:asciiTheme="majorHAnsi" w:hAnsiTheme="majorHAnsi" w:cstheme="majorHAnsi"/>
                <w:color w:val="1F4E79" w:themeColor="accent1" w:themeShade="80"/>
                <w:sz w:val="20"/>
                <w:szCs w:val="20"/>
              </w:rPr>
              <w:t xml:space="preserve"> for someone to work with </w:t>
            </w:r>
            <w:r w:rsidR="00B2580B">
              <w:rPr>
                <w:rFonts w:asciiTheme="majorHAnsi" w:hAnsiTheme="majorHAnsi" w:cstheme="majorHAnsi"/>
                <w:color w:val="1F4E79" w:themeColor="accent1" w:themeShade="80"/>
                <w:sz w:val="20"/>
                <w:szCs w:val="20"/>
              </w:rPr>
              <w:t>Tuolumne County</w:t>
            </w:r>
            <w:r w:rsidR="00627ACF">
              <w:rPr>
                <w:rFonts w:asciiTheme="majorHAnsi" w:hAnsiTheme="majorHAnsi" w:cstheme="majorHAnsi"/>
                <w:color w:val="1F4E79" w:themeColor="accent1" w:themeShade="80"/>
                <w:sz w:val="20"/>
                <w:szCs w:val="20"/>
              </w:rPr>
              <w:t xml:space="preserve"> </w:t>
            </w:r>
            <w:r w:rsidR="00B2580B">
              <w:rPr>
                <w:rFonts w:asciiTheme="majorHAnsi" w:hAnsiTheme="majorHAnsi" w:cstheme="majorHAnsi"/>
                <w:color w:val="1F4E79" w:themeColor="accent1" w:themeShade="80"/>
                <w:sz w:val="20"/>
                <w:szCs w:val="20"/>
              </w:rPr>
              <w:t>Board of Supervisors</w:t>
            </w:r>
            <w:r w:rsidR="00627ACF">
              <w:rPr>
                <w:rFonts w:asciiTheme="majorHAnsi" w:hAnsiTheme="majorHAnsi" w:cstheme="majorHAnsi"/>
                <w:color w:val="1F4E79" w:themeColor="accent1" w:themeShade="80"/>
                <w:sz w:val="20"/>
                <w:szCs w:val="20"/>
              </w:rPr>
              <w:t xml:space="preserve"> to start something on a campus. </w:t>
            </w:r>
          </w:p>
        </w:tc>
      </w:tr>
      <w:tr w:rsidR="001970D6" w:rsidRPr="00391B6A" w14:paraId="08259633" w14:textId="22C8D419" w:rsidTr="001970D6">
        <w:trPr>
          <w:cantSplit/>
        </w:trPr>
        <w:tc>
          <w:tcPr>
            <w:tcW w:w="9445" w:type="dxa"/>
            <w:gridSpan w:val="2"/>
            <w:shd w:val="clear" w:color="auto" w:fill="DEEAF6" w:themeFill="accent1" w:themeFillTint="33"/>
          </w:tcPr>
          <w:p w14:paraId="329B3AA5" w14:textId="66A8FF6C" w:rsidR="001970D6" w:rsidRPr="00391B6A" w:rsidRDefault="001970D6" w:rsidP="00C206AE">
            <w:pPr>
              <w:rPr>
                <w:rFonts w:asciiTheme="majorHAnsi" w:hAnsiTheme="majorHAnsi" w:cstheme="majorHAnsi"/>
                <w:b/>
              </w:rPr>
            </w:pPr>
            <w:r>
              <w:rPr>
                <w:rFonts w:asciiTheme="majorHAnsi" w:hAnsiTheme="majorHAnsi" w:cstheme="majorHAnsi"/>
                <w:b/>
              </w:rPr>
              <w:lastRenderedPageBreak/>
              <w:t xml:space="preserve">Updates </w:t>
            </w:r>
          </w:p>
        </w:tc>
      </w:tr>
      <w:tr w:rsidR="001970D6" w:rsidRPr="005C4E2B" w14:paraId="26211A5A" w14:textId="77777777" w:rsidTr="001970D6">
        <w:tc>
          <w:tcPr>
            <w:tcW w:w="714" w:type="dxa"/>
            <w:shd w:val="clear" w:color="auto" w:fill="auto"/>
          </w:tcPr>
          <w:p w14:paraId="2C8A7BC5" w14:textId="7D10163A" w:rsidR="001970D6" w:rsidRDefault="00B2580B" w:rsidP="00954040">
            <w:pPr>
              <w:jc w:val="center"/>
              <w:rPr>
                <w:rFonts w:asciiTheme="majorHAnsi" w:hAnsiTheme="majorHAnsi" w:cstheme="majorHAnsi"/>
                <w:sz w:val="20"/>
                <w:szCs w:val="20"/>
              </w:rPr>
            </w:pPr>
            <w:r>
              <w:rPr>
                <w:rFonts w:asciiTheme="majorHAnsi" w:hAnsiTheme="majorHAnsi" w:cstheme="majorHAnsi"/>
                <w:sz w:val="20"/>
                <w:szCs w:val="20"/>
              </w:rPr>
              <w:t>10</w:t>
            </w:r>
          </w:p>
        </w:tc>
        <w:tc>
          <w:tcPr>
            <w:tcW w:w="8731" w:type="dxa"/>
            <w:shd w:val="clear" w:color="auto" w:fill="auto"/>
          </w:tcPr>
          <w:p w14:paraId="1ED06EFD" w14:textId="672DA408" w:rsidR="001970D6" w:rsidRPr="00817BF4" w:rsidRDefault="001970D6" w:rsidP="00817BF4">
            <w:pPr>
              <w:ind w:left="-25"/>
              <w:rPr>
                <w:rFonts w:asciiTheme="majorHAnsi" w:hAnsiTheme="majorHAnsi" w:cstheme="majorHAnsi"/>
                <w:b/>
                <w:sz w:val="20"/>
                <w:szCs w:val="20"/>
              </w:rPr>
            </w:pPr>
            <w:r>
              <w:rPr>
                <w:rFonts w:asciiTheme="majorHAnsi" w:hAnsiTheme="majorHAnsi" w:cstheme="majorHAnsi"/>
                <w:b/>
                <w:sz w:val="20"/>
                <w:szCs w:val="20"/>
              </w:rPr>
              <w:t xml:space="preserve">Forest Service Updates: </w:t>
            </w:r>
          </w:p>
          <w:p w14:paraId="7B7F4FCC" w14:textId="08F3CB13" w:rsidR="001970D6" w:rsidRPr="006F2677" w:rsidRDefault="001970D6" w:rsidP="00954040">
            <w:pPr>
              <w:pStyle w:val="ListParagraph"/>
              <w:numPr>
                <w:ilvl w:val="0"/>
                <w:numId w:val="13"/>
              </w:numPr>
              <w:ind w:left="155" w:hanging="180"/>
              <w:rPr>
                <w:rFonts w:asciiTheme="majorHAnsi" w:hAnsiTheme="majorHAnsi" w:cstheme="majorHAnsi"/>
                <w:b/>
                <w:sz w:val="20"/>
                <w:szCs w:val="20"/>
              </w:rPr>
            </w:pPr>
            <w:r>
              <w:rPr>
                <w:rFonts w:asciiTheme="majorHAnsi" w:hAnsiTheme="majorHAnsi" w:cstheme="majorHAnsi"/>
                <w:sz w:val="20"/>
                <w:szCs w:val="20"/>
              </w:rPr>
              <w:t>Stanislaus (</w:t>
            </w:r>
            <w:r w:rsidR="00621A2C">
              <w:rPr>
                <w:rFonts w:asciiTheme="majorHAnsi" w:hAnsiTheme="majorHAnsi" w:cstheme="majorHAnsi"/>
                <w:sz w:val="20"/>
                <w:szCs w:val="20"/>
              </w:rPr>
              <w:t>Aragon</w:t>
            </w:r>
            <w:r>
              <w:rPr>
                <w:rFonts w:asciiTheme="majorHAnsi" w:hAnsiTheme="majorHAnsi" w:cstheme="majorHAnsi"/>
                <w:sz w:val="20"/>
                <w:szCs w:val="20"/>
              </w:rPr>
              <w:t xml:space="preserve">) </w:t>
            </w:r>
            <w:r w:rsidR="0035422B">
              <w:rPr>
                <w:rFonts w:asciiTheme="majorHAnsi" w:hAnsiTheme="majorHAnsi" w:cstheme="majorHAnsi"/>
                <w:color w:val="1F4E79" w:themeColor="accent1" w:themeShade="80"/>
                <w:sz w:val="20"/>
                <w:szCs w:val="20"/>
              </w:rPr>
              <w:t>–</w:t>
            </w:r>
            <w:r w:rsidRPr="001970D6">
              <w:rPr>
                <w:rFonts w:asciiTheme="majorHAnsi" w:hAnsiTheme="majorHAnsi" w:cstheme="majorHAnsi"/>
                <w:color w:val="1F4E79" w:themeColor="accent1" w:themeShade="80"/>
                <w:sz w:val="20"/>
                <w:szCs w:val="20"/>
              </w:rPr>
              <w:t xml:space="preserve"> </w:t>
            </w:r>
            <w:r w:rsidR="00B2580B">
              <w:rPr>
                <w:rFonts w:asciiTheme="majorHAnsi" w:hAnsiTheme="majorHAnsi" w:cstheme="majorHAnsi"/>
                <w:color w:val="1F4E79" w:themeColor="accent1" w:themeShade="80"/>
                <w:sz w:val="20"/>
                <w:szCs w:val="20"/>
              </w:rPr>
              <w:t>Recent update of</w:t>
            </w:r>
            <w:r w:rsidR="0035422B">
              <w:rPr>
                <w:rFonts w:asciiTheme="majorHAnsi" w:hAnsiTheme="majorHAnsi" w:cstheme="majorHAnsi"/>
                <w:color w:val="1F4E79" w:themeColor="accent1" w:themeShade="80"/>
                <w:sz w:val="20"/>
                <w:szCs w:val="20"/>
              </w:rPr>
              <w:t xml:space="preserve"> old burn plan in Irish </w:t>
            </w:r>
            <w:proofErr w:type="spellStart"/>
            <w:r w:rsidR="00B2580B">
              <w:rPr>
                <w:rFonts w:asciiTheme="majorHAnsi" w:hAnsiTheme="majorHAnsi" w:cstheme="majorHAnsi"/>
                <w:color w:val="1F4E79" w:themeColor="accent1" w:themeShade="80"/>
                <w:sz w:val="20"/>
                <w:szCs w:val="20"/>
              </w:rPr>
              <w:t>O’Manuel</w:t>
            </w:r>
            <w:proofErr w:type="spellEnd"/>
            <w:r w:rsidR="0035422B">
              <w:rPr>
                <w:rFonts w:asciiTheme="majorHAnsi" w:hAnsiTheme="majorHAnsi" w:cstheme="majorHAnsi"/>
                <w:color w:val="1F4E79" w:themeColor="accent1" w:themeShade="80"/>
                <w:sz w:val="20"/>
                <w:szCs w:val="20"/>
              </w:rPr>
              <w:t>; same footprint as Arnold Avery</w:t>
            </w:r>
            <w:r w:rsidR="00B2580B">
              <w:rPr>
                <w:rFonts w:asciiTheme="majorHAnsi" w:hAnsiTheme="majorHAnsi" w:cstheme="majorHAnsi"/>
                <w:color w:val="1F4E79" w:themeColor="accent1" w:themeShade="80"/>
                <w:sz w:val="20"/>
                <w:szCs w:val="20"/>
              </w:rPr>
              <w:t xml:space="preserve"> Project</w:t>
            </w:r>
            <w:r w:rsidR="0035422B">
              <w:rPr>
                <w:rFonts w:asciiTheme="majorHAnsi" w:hAnsiTheme="majorHAnsi" w:cstheme="majorHAnsi"/>
                <w:color w:val="1F4E79" w:themeColor="accent1" w:themeShade="80"/>
                <w:sz w:val="20"/>
                <w:szCs w:val="20"/>
              </w:rPr>
              <w:t>; some arch</w:t>
            </w:r>
            <w:r w:rsidR="00B2580B">
              <w:rPr>
                <w:rFonts w:asciiTheme="majorHAnsi" w:hAnsiTheme="majorHAnsi" w:cstheme="majorHAnsi"/>
                <w:color w:val="1F4E79" w:themeColor="accent1" w:themeShade="80"/>
                <w:sz w:val="20"/>
                <w:szCs w:val="20"/>
              </w:rPr>
              <w:t>eological</w:t>
            </w:r>
            <w:r w:rsidR="0035422B">
              <w:rPr>
                <w:rFonts w:asciiTheme="majorHAnsi" w:hAnsiTheme="majorHAnsi" w:cstheme="majorHAnsi"/>
                <w:color w:val="1F4E79" w:themeColor="accent1" w:themeShade="80"/>
                <w:sz w:val="20"/>
                <w:szCs w:val="20"/>
              </w:rPr>
              <w:t xml:space="preserve"> work done isn’t meeting standar</w:t>
            </w:r>
            <w:r w:rsidR="00B2580B">
              <w:rPr>
                <w:rFonts w:asciiTheme="majorHAnsi" w:hAnsiTheme="majorHAnsi" w:cstheme="majorHAnsi"/>
                <w:color w:val="1F4E79" w:themeColor="accent1" w:themeShade="80"/>
                <w:sz w:val="20"/>
                <w:szCs w:val="20"/>
              </w:rPr>
              <w:t>d</w:t>
            </w:r>
            <w:r w:rsidR="0035422B">
              <w:rPr>
                <w:rFonts w:asciiTheme="majorHAnsi" w:hAnsiTheme="majorHAnsi" w:cstheme="majorHAnsi"/>
                <w:color w:val="1F4E79" w:themeColor="accent1" w:themeShade="80"/>
                <w:sz w:val="20"/>
                <w:szCs w:val="20"/>
              </w:rPr>
              <w:t xml:space="preserve">s, but are piggybacking on </w:t>
            </w:r>
            <w:r w:rsidR="00B2580B">
              <w:rPr>
                <w:rFonts w:asciiTheme="majorHAnsi" w:hAnsiTheme="majorHAnsi" w:cstheme="majorHAnsi"/>
                <w:color w:val="1F4E79" w:themeColor="accent1" w:themeShade="80"/>
                <w:sz w:val="20"/>
                <w:szCs w:val="20"/>
              </w:rPr>
              <w:t xml:space="preserve">Arnold Avery </w:t>
            </w:r>
            <w:r w:rsidR="00B2580B">
              <w:rPr>
                <w:rFonts w:asciiTheme="majorHAnsi" w:hAnsiTheme="majorHAnsi" w:cstheme="majorHAnsi"/>
                <w:color w:val="1F4E79" w:themeColor="accent1" w:themeShade="80"/>
                <w:sz w:val="20"/>
                <w:szCs w:val="20"/>
              </w:rPr>
              <w:t>plan</w:t>
            </w:r>
            <w:r w:rsidR="0035422B">
              <w:rPr>
                <w:rFonts w:asciiTheme="majorHAnsi" w:hAnsiTheme="majorHAnsi" w:cstheme="majorHAnsi"/>
                <w:color w:val="1F4E79" w:themeColor="accent1" w:themeShade="80"/>
                <w:sz w:val="20"/>
                <w:szCs w:val="20"/>
              </w:rPr>
              <w:t>; comments are coming in; discussed comments</w:t>
            </w:r>
            <w:r w:rsidR="00B2580B">
              <w:rPr>
                <w:rFonts w:asciiTheme="majorHAnsi" w:hAnsiTheme="majorHAnsi" w:cstheme="majorHAnsi"/>
                <w:color w:val="1F4E79" w:themeColor="accent1" w:themeShade="80"/>
                <w:sz w:val="20"/>
                <w:szCs w:val="20"/>
              </w:rPr>
              <w:t>, are</w:t>
            </w:r>
            <w:r w:rsidR="0035422B">
              <w:rPr>
                <w:rFonts w:asciiTheme="majorHAnsi" w:hAnsiTheme="majorHAnsi" w:cstheme="majorHAnsi"/>
                <w:color w:val="1F4E79" w:themeColor="accent1" w:themeShade="80"/>
                <w:sz w:val="20"/>
                <w:szCs w:val="20"/>
              </w:rPr>
              <w:t xml:space="preserve"> </w:t>
            </w:r>
            <w:r w:rsidR="00B2580B">
              <w:rPr>
                <w:rFonts w:asciiTheme="majorHAnsi" w:hAnsiTheme="majorHAnsi" w:cstheme="majorHAnsi"/>
                <w:color w:val="1F4E79" w:themeColor="accent1" w:themeShade="80"/>
                <w:sz w:val="20"/>
                <w:szCs w:val="20"/>
              </w:rPr>
              <w:t>drawing</w:t>
            </w:r>
            <w:r w:rsidR="0035422B">
              <w:rPr>
                <w:rFonts w:asciiTheme="majorHAnsi" w:hAnsiTheme="majorHAnsi" w:cstheme="majorHAnsi"/>
                <w:color w:val="1F4E79" w:themeColor="accent1" w:themeShade="80"/>
                <w:sz w:val="20"/>
                <w:szCs w:val="20"/>
              </w:rPr>
              <w:t xml:space="preserve"> up a response and decision for Ray</w:t>
            </w:r>
            <w:r w:rsidR="00B2580B">
              <w:rPr>
                <w:rFonts w:asciiTheme="majorHAnsi" w:hAnsiTheme="majorHAnsi" w:cstheme="majorHAnsi"/>
                <w:color w:val="1F4E79" w:themeColor="accent1" w:themeShade="80"/>
                <w:sz w:val="20"/>
                <w:szCs w:val="20"/>
              </w:rPr>
              <w:t xml:space="preserve"> </w:t>
            </w:r>
            <w:proofErr w:type="spellStart"/>
            <w:r w:rsidR="00B2580B">
              <w:rPr>
                <w:rFonts w:asciiTheme="majorHAnsi" w:hAnsiTheme="majorHAnsi" w:cstheme="majorHAnsi"/>
                <w:color w:val="1F4E79" w:themeColor="accent1" w:themeShade="80"/>
                <w:sz w:val="20"/>
                <w:szCs w:val="20"/>
              </w:rPr>
              <w:t>Cablayan</w:t>
            </w:r>
            <w:proofErr w:type="spellEnd"/>
            <w:r w:rsidR="0035422B">
              <w:rPr>
                <w:rFonts w:asciiTheme="majorHAnsi" w:hAnsiTheme="majorHAnsi" w:cstheme="majorHAnsi"/>
                <w:color w:val="1F4E79" w:themeColor="accent1" w:themeShade="80"/>
                <w:sz w:val="20"/>
                <w:szCs w:val="20"/>
              </w:rPr>
              <w:t>; yesterday McClintock and FS Chief visited Stan</w:t>
            </w:r>
            <w:r w:rsidR="00CA4405">
              <w:rPr>
                <w:rFonts w:asciiTheme="majorHAnsi" w:hAnsiTheme="majorHAnsi" w:cstheme="majorHAnsi"/>
                <w:color w:val="1F4E79" w:themeColor="accent1" w:themeShade="80"/>
                <w:sz w:val="20"/>
                <w:szCs w:val="20"/>
              </w:rPr>
              <w:t>islaus, we didn’t take part in that.</w:t>
            </w:r>
            <w:r w:rsidR="0035422B">
              <w:rPr>
                <w:rFonts w:asciiTheme="majorHAnsi" w:hAnsiTheme="majorHAnsi" w:cstheme="majorHAnsi"/>
                <w:color w:val="1F4E79" w:themeColor="accent1" w:themeShade="80"/>
                <w:sz w:val="20"/>
                <w:szCs w:val="20"/>
              </w:rPr>
              <w:t xml:space="preserve"> </w:t>
            </w:r>
          </w:p>
          <w:p w14:paraId="2982E206" w14:textId="77777777" w:rsidR="00CA4405" w:rsidRPr="00CA4405" w:rsidRDefault="001970D6" w:rsidP="00954040">
            <w:pPr>
              <w:pStyle w:val="ListParagraph"/>
              <w:numPr>
                <w:ilvl w:val="0"/>
                <w:numId w:val="13"/>
              </w:numPr>
              <w:ind w:left="155" w:hanging="180"/>
              <w:rPr>
                <w:rFonts w:asciiTheme="majorHAnsi" w:hAnsiTheme="majorHAnsi" w:cstheme="majorHAnsi"/>
                <w:b/>
                <w:sz w:val="20"/>
                <w:szCs w:val="20"/>
              </w:rPr>
            </w:pPr>
            <w:proofErr w:type="spellStart"/>
            <w:r>
              <w:rPr>
                <w:rFonts w:asciiTheme="majorHAnsi" w:hAnsiTheme="majorHAnsi" w:cstheme="majorHAnsi"/>
                <w:sz w:val="20"/>
                <w:szCs w:val="20"/>
              </w:rPr>
              <w:t>ElDorado</w:t>
            </w:r>
            <w:proofErr w:type="spellEnd"/>
            <w:r>
              <w:rPr>
                <w:rFonts w:asciiTheme="majorHAnsi" w:hAnsiTheme="majorHAnsi" w:cstheme="majorHAnsi"/>
                <w:sz w:val="20"/>
                <w:szCs w:val="20"/>
              </w:rPr>
              <w:t xml:space="preserve"> (Hopson) </w:t>
            </w:r>
            <w:r w:rsidR="0035422B">
              <w:rPr>
                <w:rFonts w:asciiTheme="majorHAnsi" w:hAnsiTheme="majorHAnsi" w:cstheme="majorHAnsi"/>
                <w:color w:val="1F4E79" w:themeColor="accent1" w:themeShade="80"/>
                <w:sz w:val="20"/>
                <w:szCs w:val="20"/>
              </w:rPr>
              <w:t>–</w:t>
            </w:r>
            <w:r w:rsidRPr="001970D6">
              <w:rPr>
                <w:rFonts w:asciiTheme="majorHAnsi" w:hAnsiTheme="majorHAnsi" w:cstheme="majorHAnsi"/>
                <w:color w:val="1F4E79" w:themeColor="accent1" w:themeShade="80"/>
                <w:sz w:val="20"/>
                <w:szCs w:val="20"/>
              </w:rPr>
              <w:t xml:space="preserve"> </w:t>
            </w:r>
            <w:r w:rsidR="0035422B">
              <w:rPr>
                <w:rFonts w:asciiTheme="majorHAnsi" w:hAnsiTheme="majorHAnsi" w:cstheme="majorHAnsi"/>
                <w:color w:val="1F4E79" w:themeColor="accent1" w:themeShade="80"/>
                <w:sz w:val="20"/>
                <w:szCs w:val="20"/>
              </w:rPr>
              <w:t xml:space="preserve">Busy time of year; timber sale </w:t>
            </w:r>
            <w:proofErr w:type="spellStart"/>
            <w:r w:rsidR="0035422B">
              <w:rPr>
                <w:rFonts w:asciiTheme="majorHAnsi" w:hAnsiTheme="majorHAnsi" w:cstheme="majorHAnsi"/>
                <w:color w:val="1F4E79" w:themeColor="accent1" w:themeShade="80"/>
                <w:sz w:val="20"/>
                <w:szCs w:val="20"/>
              </w:rPr>
              <w:t>op</w:t>
            </w:r>
            <w:r w:rsidR="00CA4405">
              <w:rPr>
                <w:rFonts w:asciiTheme="majorHAnsi" w:hAnsiTheme="majorHAnsi" w:cstheme="majorHAnsi"/>
                <w:color w:val="1F4E79" w:themeColor="accent1" w:themeShade="80"/>
                <w:sz w:val="20"/>
                <w:szCs w:val="20"/>
              </w:rPr>
              <w:t>erations</w:t>
            </w:r>
            <w:r w:rsidR="0035422B">
              <w:rPr>
                <w:rFonts w:asciiTheme="majorHAnsi" w:hAnsiTheme="majorHAnsi" w:cstheme="majorHAnsi"/>
                <w:color w:val="1F4E79" w:themeColor="accent1" w:themeShade="80"/>
                <w:sz w:val="20"/>
                <w:szCs w:val="20"/>
              </w:rPr>
              <w:t>s</w:t>
            </w:r>
            <w:proofErr w:type="spellEnd"/>
            <w:r w:rsidR="0035422B">
              <w:rPr>
                <w:rFonts w:asciiTheme="majorHAnsi" w:hAnsiTheme="majorHAnsi" w:cstheme="majorHAnsi"/>
                <w:color w:val="1F4E79" w:themeColor="accent1" w:themeShade="80"/>
                <w:sz w:val="20"/>
                <w:szCs w:val="20"/>
              </w:rPr>
              <w:t xml:space="preserve"> on the ground; </w:t>
            </w:r>
            <w:r w:rsidR="00CA4405">
              <w:rPr>
                <w:rFonts w:asciiTheme="majorHAnsi" w:hAnsiTheme="majorHAnsi" w:cstheme="majorHAnsi"/>
                <w:color w:val="1F4E79" w:themeColor="accent1" w:themeShade="80"/>
                <w:sz w:val="20"/>
                <w:szCs w:val="20"/>
              </w:rPr>
              <w:br/>
              <w:t xml:space="preserve">Projects: </w:t>
            </w:r>
          </w:p>
          <w:p w14:paraId="49BE8EE0" w14:textId="1D25C0FF" w:rsidR="00CA4405" w:rsidRPr="00CA4405" w:rsidRDefault="00CA4405" w:rsidP="00954040">
            <w:pPr>
              <w:pStyle w:val="ListParagraph"/>
              <w:numPr>
                <w:ilvl w:val="0"/>
                <w:numId w:val="13"/>
              </w:numPr>
              <w:ind w:left="155" w:hanging="180"/>
              <w:rPr>
                <w:rFonts w:asciiTheme="majorHAnsi" w:hAnsiTheme="majorHAnsi" w:cstheme="majorHAnsi"/>
                <w:b/>
                <w:sz w:val="20"/>
                <w:szCs w:val="20"/>
              </w:rPr>
            </w:pPr>
            <w:r>
              <w:rPr>
                <w:rFonts w:asciiTheme="majorHAnsi" w:hAnsiTheme="majorHAnsi" w:cstheme="majorHAnsi"/>
                <w:color w:val="1F4E79" w:themeColor="accent1" w:themeShade="80"/>
                <w:sz w:val="20"/>
                <w:szCs w:val="20"/>
              </w:rPr>
              <w:t>P</w:t>
            </w:r>
            <w:r w:rsidR="0035422B">
              <w:rPr>
                <w:rFonts w:asciiTheme="majorHAnsi" w:hAnsiTheme="majorHAnsi" w:cstheme="majorHAnsi"/>
                <w:color w:val="1F4E79" w:themeColor="accent1" w:themeShade="80"/>
                <w:sz w:val="20"/>
                <w:szCs w:val="20"/>
              </w:rPr>
              <w:t xml:space="preserve">ower research burn 2 units done 2 weeks ago 1300 acres 2 days with </w:t>
            </w:r>
            <w:r>
              <w:rPr>
                <w:rFonts w:asciiTheme="majorHAnsi" w:hAnsiTheme="majorHAnsi" w:cstheme="majorHAnsi"/>
                <w:color w:val="1F4E79" w:themeColor="accent1" w:themeShade="80"/>
                <w:sz w:val="20"/>
                <w:szCs w:val="20"/>
              </w:rPr>
              <w:t>helicopters</w:t>
            </w:r>
            <w:r w:rsidR="0035422B">
              <w:rPr>
                <w:rFonts w:asciiTheme="majorHAnsi" w:hAnsiTheme="majorHAnsi" w:cstheme="majorHAnsi"/>
                <w:color w:val="1F4E79" w:themeColor="accent1" w:themeShade="80"/>
                <w:sz w:val="20"/>
                <w:szCs w:val="20"/>
              </w:rPr>
              <w:t xml:space="preserve">; done safely with fewer people than usually needed. </w:t>
            </w:r>
          </w:p>
          <w:p w14:paraId="733D5C43" w14:textId="77777777" w:rsidR="00CA4405" w:rsidRPr="00CA4405" w:rsidRDefault="0035422B" w:rsidP="00CA4405">
            <w:pPr>
              <w:pStyle w:val="ListParagraph"/>
              <w:numPr>
                <w:ilvl w:val="0"/>
                <w:numId w:val="13"/>
              </w:numPr>
              <w:ind w:left="155" w:hanging="180"/>
              <w:rPr>
                <w:rFonts w:asciiTheme="majorHAnsi" w:hAnsiTheme="majorHAnsi" w:cstheme="majorHAnsi"/>
                <w:b/>
                <w:sz w:val="20"/>
                <w:szCs w:val="20"/>
              </w:rPr>
            </w:pPr>
            <w:r>
              <w:rPr>
                <w:rFonts w:asciiTheme="majorHAnsi" w:hAnsiTheme="majorHAnsi" w:cstheme="majorHAnsi"/>
                <w:color w:val="1F4E79" w:themeColor="accent1" w:themeShade="80"/>
                <w:sz w:val="20"/>
                <w:szCs w:val="20"/>
              </w:rPr>
              <w:t xml:space="preserve">Panther timber sale will sell this year; some FS </w:t>
            </w:r>
            <w:r w:rsidR="00CA4405">
              <w:rPr>
                <w:rFonts w:asciiTheme="majorHAnsi" w:hAnsiTheme="majorHAnsi" w:cstheme="majorHAnsi"/>
                <w:color w:val="1F4E79" w:themeColor="accent1" w:themeShade="80"/>
                <w:sz w:val="20"/>
                <w:szCs w:val="20"/>
              </w:rPr>
              <w:t>employees</w:t>
            </w:r>
            <w:r>
              <w:rPr>
                <w:rFonts w:asciiTheme="majorHAnsi" w:hAnsiTheme="majorHAnsi" w:cstheme="majorHAnsi"/>
                <w:color w:val="1F4E79" w:themeColor="accent1" w:themeShade="80"/>
                <w:sz w:val="20"/>
                <w:szCs w:val="20"/>
              </w:rPr>
              <w:t xml:space="preserve"> working on fuel break now; wants to partner with </w:t>
            </w:r>
            <w:r w:rsidR="00CA4405">
              <w:rPr>
                <w:rFonts w:asciiTheme="majorHAnsi" w:hAnsiTheme="majorHAnsi" w:cstheme="majorHAnsi"/>
                <w:color w:val="1F4E79" w:themeColor="accent1" w:themeShade="80"/>
                <w:sz w:val="20"/>
                <w:szCs w:val="20"/>
              </w:rPr>
              <w:t>someone on goat grazing.</w:t>
            </w:r>
            <w:r>
              <w:rPr>
                <w:rFonts w:asciiTheme="majorHAnsi" w:hAnsiTheme="majorHAnsi" w:cstheme="majorHAnsi"/>
                <w:color w:val="1F4E79" w:themeColor="accent1" w:themeShade="80"/>
                <w:sz w:val="20"/>
                <w:szCs w:val="20"/>
              </w:rPr>
              <w:t xml:space="preserve"> If </w:t>
            </w:r>
            <w:r w:rsidR="00CA4405">
              <w:rPr>
                <w:rFonts w:asciiTheme="majorHAnsi" w:hAnsiTheme="majorHAnsi" w:cstheme="majorHAnsi"/>
                <w:color w:val="1F4E79" w:themeColor="accent1" w:themeShade="80"/>
                <w:sz w:val="20"/>
                <w:szCs w:val="20"/>
              </w:rPr>
              <w:t>anyone is interested</w:t>
            </w:r>
            <w:r>
              <w:rPr>
                <w:rFonts w:asciiTheme="majorHAnsi" w:hAnsiTheme="majorHAnsi" w:cstheme="majorHAnsi"/>
                <w:color w:val="1F4E79" w:themeColor="accent1" w:themeShade="80"/>
                <w:sz w:val="20"/>
                <w:szCs w:val="20"/>
              </w:rPr>
              <w:t xml:space="preserve"> in partnering with </w:t>
            </w:r>
            <w:r w:rsidR="00CA4405">
              <w:rPr>
                <w:rFonts w:asciiTheme="majorHAnsi" w:hAnsiTheme="majorHAnsi" w:cstheme="majorHAnsi"/>
                <w:color w:val="1F4E79" w:themeColor="accent1" w:themeShade="80"/>
                <w:sz w:val="20"/>
                <w:szCs w:val="20"/>
              </w:rPr>
              <w:t>the FS</w:t>
            </w:r>
            <w:r>
              <w:rPr>
                <w:rFonts w:asciiTheme="majorHAnsi" w:hAnsiTheme="majorHAnsi" w:cstheme="majorHAnsi"/>
                <w:color w:val="1F4E79" w:themeColor="accent1" w:themeShade="80"/>
                <w:sz w:val="20"/>
                <w:szCs w:val="20"/>
              </w:rPr>
              <w:t xml:space="preserve"> for </w:t>
            </w:r>
            <w:r w:rsidR="00CA4405">
              <w:rPr>
                <w:rFonts w:asciiTheme="majorHAnsi" w:hAnsiTheme="majorHAnsi" w:cstheme="majorHAnsi"/>
                <w:color w:val="1F4E79" w:themeColor="accent1" w:themeShade="80"/>
                <w:sz w:val="20"/>
                <w:szCs w:val="20"/>
              </w:rPr>
              <w:t>next</w:t>
            </w:r>
            <w:r>
              <w:rPr>
                <w:rFonts w:asciiTheme="majorHAnsi" w:hAnsiTheme="majorHAnsi" w:cstheme="majorHAnsi"/>
                <w:color w:val="1F4E79" w:themeColor="accent1" w:themeShade="80"/>
                <w:sz w:val="20"/>
                <w:szCs w:val="20"/>
              </w:rPr>
              <w:t xml:space="preserve"> few years for grazing </w:t>
            </w:r>
            <w:r w:rsidR="006734C7">
              <w:rPr>
                <w:rFonts w:asciiTheme="majorHAnsi" w:hAnsiTheme="majorHAnsi" w:cstheme="majorHAnsi"/>
                <w:color w:val="1F4E79" w:themeColor="accent1" w:themeShade="80"/>
                <w:sz w:val="20"/>
                <w:szCs w:val="20"/>
              </w:rPr>
              <w:t>maint</w:t>
            </w:r>
            <w:r w:rsidR="00CA4405">
              <w:rPr>
                <w:rFonts w:asciiTheme="majorHAnsi" w:hAnsiTheme="majorHAnsi" w:cstheme="majorHAnsi"/>
                <w:color w:val="1F4E79" w:themeColor="accent1" w:themeShade="80"/>
                <w:sz w:val="20"/>
                <w:szCs w:val="20"/>
              </w:rPr>
              <w:t>enance, contact Rick</w:t>
            </w:r>
            <w:r w:rsidR="006734C7">
              <w:rPr>
                <w:rFonts w:asciiTheme="majorHAnsi" w:hAnsiTheme="majorHAnsi" w:cstheme="majorHAnsi"/>
                <w:color w:val="1F4E79" w:themeColor="accent1" w:themeShade="80"/>
                <w:sz w:val="20"/>
                <w:szCs w:val="20"/>
              </w:rPr>
              <w:t xml:space="preserve">.  </w:t>
            </w:r>
          </w:p>
          <w:p w14:paraId="4F19B1A0" w14:textId="77777777" w:rsidR="00CA4405" w:rsidRPr="00CA4405" w:rsidRDefault="00CA4405" w:rsidP="00CA4405">
            <w:pPr>
              <w:pStyle w:val="ListParagraph"/>
              <w:numPr>
                <w:ilvl w:val="0"/>
                <w:numId w:val="13"/>
              </w:numPr>
              <w:ind w:left="155" w:hanging="180"/>
              <w:rPr>
                <w:rFonts w:asciiTheme="majorHAnsi" w:hAnsiTheme="majorHAnsi" w:cstheme="majorHAnsi"/>
                <w:b/>
                <w:sz w:val="20"/>
                <w:szCs w:val="20"/>
              </w:rPr>
            </w:pPr>
            <w:r>
              <w:rPr>
                <w:rFonts w:asciiTheme="majorHAnsi" w:hAnsiTheme="majorHAnsi" w:cstheme="majorHAnsi"/>
                <w:color w:val="1F4E79" w:themeColor="accent1" w:themeShade="80"/>
                <w:sz w:val="20"/>
                <w:szCs w:val="20"/>
              </w:rPr>
              <w:t>Power reforestation:</w:t>
            </w:r>
            <w:r w:rsidR="006734C7">
              <w:rPr>
                <w:rFonts w:asciiTheme="majorHAnsi" w:hAnsiTheme="majorHAnsi" w:cstheme="majorHAnsi"/>
                <w:color w:val="1F4E79" w:themeColor="accent1" w:themeShade="80"/>
                <w:sz w:val="20"/>
                <w:szCs w:val="20"/>
              </w:rPr>
              <w:t xml:space="preserve"> will do field trip soon; </w:t>
            </w:r>
          </w:p>
          <w:p w14:paraId="1CFBAE5D" w14:textId="16D35765" w:rsidR="001970D6" w:rsidRDefault="006734C7" w:rsidP="00CA4405">
            <w:pPr>
              <w:pStyle w:val="ListParagraph"/>
              <w:numPr>
                <w:ilvl w:val="0"/>
                <w:numId w:val="13"/>
              </w:numPr>
              <w:ind w:left="155" w:hanging="180"/>
              <w:rPr>
                <w:rFonts w:asciiTheme="majorHAnsi" w:hAnsiTheme="majorHAnsi" w:cstheme="majorHAnsi"/>
                <w:b/>
                <w:sz w:val="20"/>
                <w:szCs w:val="20"/>
              </w:rPr>
            </w:pPr>
            <w:r>
              <w:rPr>
                <w:rFonts w:asciiTheme="majorHAnsi" w:hAnsiTheme="majorHAnsi" w:cstheme="majorHAnsi"/>
                <w:color w:val="1F4E79" w:themeColor="accent1" w:themeShade="80"/>
                <w:sz w:val="20"/>
                <w:szCs w:val="20"/>
              </w:rPr>
              <w:t xml:space="preserve">Place name change to </w:t>
            </w:r>
            <w:proofErr w:type="spellStart"/>
            <w:r w:rsidRPr="00CA4405">
              <w:rPr>
                <w:rFonts w:asciiTheme="majorHAnsi" w:hAnsiTheme="majorHAnsi" w:cstheme="majorHAnsi"/>
                <w:color w:val="1F4E79" w:themeColor="accent1" w:themeShade="80"/>
                <w:sz w:val="20"/>
                <w:szCs w:val="20"/>
                <w:highlight w:val="yellow"/>
              </w:rPr>
              <w:t>Hondaleltie</w:t>
            </w:r>
            <w:proofErr w:type="spellEnd"/>
            <w:r>
              <w:rPr>
                <w:rFonts w:asciiTheme="majorHAnsi" w:hAnsiTheme="majorHAnsi" w:cstheme="majorHAnsi"/>
                <w:color w:val="1F4E79" w:themeColor="accent1" w:themeShade="80"/>
                <w:sz w:val="20"/>
                <w:szCs w:val="20"/>
              </w:rPr>
              <w:t xml:space="preserve"> Ridge means So Washoe. Got full suppo</w:t>
            </w:r>
            <w:r w:rsidR="00CA4405">
              <w:rPr>
                <w:rFonts w:asciiTheme="majorHAnsi" w:hAnsiTheme="majorHAnsi" w:cstheme="majorHAnsi"/>
                <w:color w:val="1F4E79" w:themeColor="accent1" w:themeShade="80"/>
                <w:sz w:val="20"/>
                <w:szCs w:val="20"/>
              </w:rPr>
              <w:t>r</w:t>
            </w:r>
            <w:r>
              <w:rPr>
                <w:rFonts w:asciiTheme="majorHAnsi" w:hAnsiTheme="majorHAnsi" w:cstheme="majorHAnsi"/>
                <w:color w:val="1F4E79" w:themeColor="accent1" w:themeShade="80"/>
                <w:sz w:val="20"/>
                <w:szCs w:val="20"/>
              </w:rPr>
              <w:t xml:space="preserve">t from </w:t>
            </w:r>
            <w:r w:rsidR="00CA4405">
              <w:rPr>
                <w:rFonts w:asciiTheme="majorHAnsi" w:hAnsiTheme="majorHAnsi" w:cstheme="majorHAnsi"/>
                <w:color w:val="1F4E79" w:themeColor="accent1" w:themeShade="80"/>
                <w:sz w:val="20"/>
                <w:szCs w:val="20"/>
              </w:rPr>
              <w:t>Board of Supervisors</w:t>
            </w:r>
            <w:r>
              <w:rPr>
                <w:rFonts w:asciiTheme="majorHAnsi" w:hAnsiTheme="majorHAnsi" w:cstheme="majorHAnsi"/>
                <w:color w:val="1F4E79" w:themeColor="accent1" w:themeShade="80"/>
                <w:sz w:val="20"/>
                <w:szCs w:val="20"/>
              </w:rPr>
              <w:t xml:space="preserve">. Finalized. Symbolic and important.  </w:t>
            </w:r>
          </w:p>
        </w:tc>
      </w:tr>
      <w:tr w:rsidR="001970D6" w:rsidRPr="005C4E2B" w14:paraId="7975445E" w14:textId="77777777" w:rsidTr="001970D6">
        <w:tc>
          <w:tcPr>
            <w:tcW w:w="714" w:type="dxa"/>
            <w:shd w:val="clear" w:color="auto" w:fill="auto"/>
          </w:tcPr>
          <w:p w14:paraId="60CEB5DA" w14:textId="29C948B8" w:rsidR="001970D6" w:rsidRDefault="001970D6" w:rsidP="00C206AE">
            <w:pPr>
              <w:jc w:val="center"/>
              <w:rPr>
                <w:rFonts w:asciiTheme="majorHAnsi" w:hAnsiTheme="majorHAnsi" w:cstheme="majorHAnsi"/>
                <w:sz w:val="20"/>
                <w:szCs w:val="20"/>
              </w:rPr>
            </w:pPr>
            <w:r>
              <w:rPr>
                <w:rFonts w:asciiTheme="majorHAnsi" w:hAnsiTheme="majorHAnsi" w:cstheme="majorHAnsi"/>
                <w:sz w:val="20"/>
                <w:szCs w:val="20"/>
              </w:rPr>
              <w:t>10</w:t>
            </w:r>
          </w:p>
        </w:tc>
        <w:tc>
          <w:tcPr>
            <w:tcW w:w="8731" w:type="dxa"/>
            <w:shd w:val="clear" w:color="auto" w:fill="auto"/>
          </w:tcPr>
          <w:p w14:paraId="07FC3384" w14:textId="5EFCC53C" w:rsidR="001970D6" w:rsidRDefault="001970D6" w:rsidP="001646BB">
            <w:pPr>
              <w:rPr>
                <w:rFonts w:asciiTheme="majorHAnsi" w:hAnsiTheme="majorHAnsi" w:cstheme="majorHAnsi"/>
                <w:b/>
                <w:sz w:val="20"/>
                <w:szCs w:val="20"/>
              </w:rPr>
            </w:pPr>
            <w:r w:rsidRPr="00E11BC3">
              <w:rPr>
                <w:rFonts w:asciiTheme="majorHAnsi" w:hAnsiTheme="majorHAnsi" w:cstheme="majorHAnsi"/>
                <w:b/>
                <w:sz w:val="20"/>
                <w:szCs w:val="20"/>
              </w:rPr>
              <w:t>Admin Work Group update</w:t>
            </w:r>
            <w:r>
              <w:rPr>
                <w:rFonts w:asciiTheme="majorHAnsi" w:hAnsiTheme="majorHAnsi" w:cstheme="majorHAnsi"/>
                <w:b/>
                <w:sz w:val="20"/>
                <w:szCs w:val="20"/>
              </w:rPr>
              <w:t>s:</w:t>
            </w:r>
          </w:p>
          <w:p w14:paraId="40014C78" w14:textId="455EA75F" w:rsidR="001970D6" w:rsidRPr="007F6B42" w:rsidRDefault="001970D6" w:rsidP="00FF5C6D">
            <w:pPr>
              <w:pStyle w:val="ListParagraph"/>
              <w:numPr>
                <w:ilvl w:val="0"/>
                <w:numId w:val="13"/>
              </w:numPr>
              <w:ind w:left="155" w:hanging="180"/>
              <w:rPr>
                <w:rFonts w:asciiTheme="majorHAnsi" w:hAnsiTheme="majorHAnsi" w:cstheme="majorHAnsi"/>
                <w:b/>
                <w:sz w:val="20"/>
                <w:szCs w:val="20"/>
              </w:rPr>
            </w:pPr>
            <w:r w:rsidRPr="00817BF4">
              <w:rPr>
                <w:rFonts w:asciiTheme="majorHAnsi" w:hAnsiTheme="majorHAnsi" w:cstheme="majorHAnsi"/>
                <w:sz w:val="20"/>
                <w:szCs w:val="20"/>
              </w:rPr>
              <w:t>Professional Facilitation Update</w:t>
            </w:r>
            <w:r>
              <w:rPr>
                <w:rFonts w:asciiTheme="majorHAnsi" w:hAnsiTheme="majorHAnsi" w:cstheme="majorHAnsi"/>
                <w:sz w:val="20"/>
                <w:szCs w:val="20"/>
              </w:rPr>
              <w:t xml:space="preserve"> (Wall) </w:t>
            </w:r>
            <w:r w:rsidR="006734C7">
              <w:rPr>
                <w:rFonts w:asciiTheme="majorHAnsi" w:hAnsiTheme="majorHAnsi" w:cstheme="majorHAnsi"/>
                <w:color w:val="1F4E79" w:themeColor="accent1" w:themeShade="80"/>
                <w:sz w:val="20"/>
                <w:szCs w:val="20"/>
              </w:rPr>
              <w:t>–</w:t>
            </w:r>
            <w:r w:rsidRPr="001970D6">
              <w:rPr>
                <w:rFonts w:asciiTheme="majorHAnsi" w:hAnsiTheme="majorHAnsi" w:cstheme="majorHAnsi"/>
                <w:color w:val="1F4E79" w:themeColor="accent1" w:themeShade="80"/>
                <w:sz w:val="20"/>
                <w:szCs w:val="20"/>
              </w:rPr>
              <w:t xml:space="preserve"> </w:t>
            </w:r>
            <w:r w:rsidR="00CA4405">
              <w:rPr>
                <w:rFonts w:asciiTheme="majorHAnsi" w:hAnsiTheme="majorHAnsi" w:cstheme="majorHAnsi"/>
                <w:color w:val="1F4E79" w:themeColor="accent1" w:themeShade="80"/>
                <w:sz w:val="20"/>
                <w:szCs w:val="20"/>
              </w:rPr>
              <w:t>Existing i</w:t>
            </w:r>
            <w:r w:rsidR="006734C7">
              <w:rPr>
                <w:rFonts w:asciiTheme="majorHAnsi" w:hAnsiTheme="majorHAnsi" w:cstheme="majorHAnsi"/>
                <w:color w:val="1F4E79" w:themeColor="accent1" w:themeShade="80"/>
                <w:sz w:val="20"/>
                <w:szCs w:val="20"/>
              </w:rPr>
              <w:t xml:space="preserve">nteragency </w:t>
            </w:r>
            <w:r w:rsidR="00CA4405">
              <w:rPr>
                <w:rFonts w:asciiTheme="majorHAnsi" w:hAnsiTheme="majorHAnsi" w:cstheme="majorHAnsi"/>
                <w:color w:val="1F4E79" w:themeColor="accent1" w:themeShade="80"/>
                <w:sz w:val="20"/>
                <w:szCs w:val="20"/>
              </w:rPr>
              <w:t>agreement can be used, so we can begin this very soon</w:t>
            </w:r>
            <w:r w:rsidR="006734C7">
              <w:rPr>
                <w:rFonts w:asciiTheme="majorHAnsi" w:hAnsiTheme="majorHAnsi" w:cstheme="majorHAnsi"/>
                <w:color w:val="1F4E79" w:themeColor="accent1" w:themeShade="80"/>
                <w:sz w:val="20"/>
                <w:szCs w:val="20"/>
              </w:rPr>
              <w:t xml:space="preserve"> – several phone calls with </w:t>
            </w:r>
            <w:r w:rsidR="00CA4405" w:rsidRPr="00CA4405">
              <w:rPr>
                <w:rFonts w:asciiTheme="majorHAnsi" w:hAnsiTheme="majorHAnsi" w:cstheme="majorHAnsi"/>
                <w:color w:val="1F4E79" w:themeColor="accent1" w:themeShade="80"/>
                <w:sz w:val="20"/>
                <w:szCs w:val="20"/>
              </w:rPr>
              <w:t>Consensus Building Institute (CBI)</w:t>
            </w:r>
            <w:r w:rsidR="006734C7">
              <w:rPr>
                <w:rFonts w:asciiTheme="majorHAnsi" w:hAnsiTheme="majorHAnsi" w:cstheme="majorHAnsi"/>
                <w:color w:val="1F4E79" w:themeColor="accent1" w:themeShade="80"/>
                <w:sz w:val="20"/>
                <w:szCs w:val="20"/>
              </w:rPr>
              <w:t xml:space="preserve">; </w:t>
            </w:r>
            <w:r w:rsidR="00CA4405">
              <w:rPr>
                <w:rFonts w:asciiTheme="majorHAnsi" w:hAnsiTheme="majorHAnsi" w:cstheme="majorHAnsi"/>
                <w:color w:val="1F4E79" w:themeColor="accent1" w:themeShade="80"/>
                <w:sz w:val="20"/>
                <w:szCs w:val="20"/>
              </w:rPr>
              <w:t>they will draw up a proposal for us to consider; should be able to begin using facilitators soon.</w:t>
            </w:r>
          </w:p>
          <w:p w14:paraId="75234EA6" w14:textId="29BFC9CB" w:rsidR="001970D6" w:rsidRPr="001646BB" w:rsidRDefault="001970D6" w:rsidP="00FF5C6D">
            <w:pPr>
              <w:pStyle w:val="ListParagraph"/>
              <w:numPr>
                <w:ilvl w:val="0"/>
                <w:numId w:val="13"/>
              </w:numPr>
              <w:ind w:left="155" w:hanging="180"/>
              <w:rPr>
                <w:rFonts w:asciiTheme="majorHAnsi" w:hAnsiTheme="majorHAnsi" w:cstheme="majorHAnsi"/>
                <w:b/>
                <w:sz w:val="20"/>
                <w:szCs w:val="20"/>
              </w:rPr>
            </w:pPr>
            <w:r>
              <w:rPr>
                <w:rFonts w:asciiTheme="majorHAnsi" w:hAnsiTheme="majorHAnsi" w:cstheme="majorHAnsi"/>
                <w:sz w:val="20"/>
                <w:szCs w:val="20"/>
              </w:rPr>
              <w:t xml:space="preserve">Strategic Plan update (Micheau) </w:t>
            </w:r>
            <w:r w:rsidR="006734C7">
              <w:rPr>
                <w:rFonts w:asciiTheme="majorHAnsi" w:hAnsiTheme="majorHAnsi" w:cstheme="majorHAnsi"/>
                <w:color w:val="1F4E79" w:themeColor="accent1" w:themeShade="80"/>
                <w:sz w:val="20"/>
                <w:szCs w:val="20"/>
              </w:rPr>
              <w:t>–</w:t>
            </w:r>
            <w:r w:rsidRPr="001970D6">
              <w:rPr>
                <w:rFonts w:asciiTheme="majorHAnsi" w:hAnsiTheme="majorHAnsi" w:cstheme="majorHAnsi"/>
                <w:color w:val="1F4E79" w:themeColor="accent1" w:themeShade="80"/>
                <w:sz w:val="20"/>
                <w:szCs w:val="20"/>
              </w:rPr>
              <w:t xml:space="preserve"> </w:t>
            </w:r>
            <w:r w:rsidR="00CA4405">
              <w:rPr>
                <w:rFonts w:asciiTheme="majorHAnsi" w:hAnsiTheme="majorHAnsi" w:cstheme="majorHAnsi"/>
                <w:color w:val="1F4E79" w:themeColor="accent1" w:themeShade="80"/>
                <w:sz w:val="20"/>
                <w:szCs w:val="20"/>
              </w:rPr>
              <w:t xml:space="preserve">SPWG has drafted a semi-final strategic plan… a living document that will be presented </w:t>
            </w:r>
            <w:r w:rsidR="006734C7">
              <w:rPr>
                <w:rFonts w:asciiTheme="majorHAnsi" w:hAnsiTheme="majorHAnsi" w:cstheme="majorHAnsi"/>
                <w:color w:val="1F4E79" w:themeColor="accent1" w:themeShade="80"/>
                <w:sz w:val="20"/>
                <w:szCs w:val="20"/>
              </w:rPr>
              <w:t>next month</w:t>
            </w:r>
          </w:p>
        </w:tc>
      </w:tr>
      <w:tr w:rsidR="001970D6" w:rsidRPr="005C4E2B" w14:paraId="5013B319" w14:textId="77777777" w:rsidTr="001970D6">
        <w:tc>
          <w:tcPr>
            <w:tcW w:w="714" w:type="dxa"/>
            <w:shd w:val="clear" w:color="auto" w:fill="auto"/>
          </w:tcPr>
          <w:p w14:paraId="5F729CBC" w14:textId="21950B5B" w:rsidR="001970D6" w:rsidRDefault="001970D6" w:rsidP="00C206AE">
            <w:pPr>
              <w:jc w:val="center"/>
              <w:rPr>
                <w:rFonts w:asciiTheme="majorHAnsi" w:hAnsiTheme="majorHAnsi" w:cstheme="majorHAnsi"/>
                <w:sz w:val="20"/>
                <w:szCs w:val="20"/>
              </w:rPr>
            </w:pPr>
            <w:r>
              <w:rPr>
                <w:rFonts w:asciiTheme="majorHAnsi" w:hAnsiTheme="majorHAnsi" w:cstheme="majorHAnsi"/>
                <w:sz w:val="20"/>
                <w:szCs w:val="20"/>
              </w:rPr>
              <w:t>11</w:t>
            </w:r>
          </w:p>
        </w:tc>
        <w:tc>
          <w:tcPr>
            <w:tcW w:w="8731" w:type="dxa"/>
            <w:shd w:val="clear" w:color="auto" w:fill="auto"/>
          </w:tcPr>
          <w:p w14:paraId="2805D362" w14:textId="77777777" w:rsidR="001970D6" w:rsidRDefault="001970D6" w:rsidP="007F6B42">
            <w:pPr>
              <w:rPr>
                <w:rFonts w:asciiTheme="majorHAnsi" w:hAnsiTheme="majorHAnsi" w:cstheme="majorHAnsi"/>
                <w:b/>
                <w:sz w:val="20"/>
                <w:szCs w:val="20"/>
              </w:rPr>
            </w:pPr>
            <w:r>
              <w:rPr>
                <w:rFonts w:asciiTheme="majorHAnsi" w:hAnsiTheme="majorHAnsi" w:cstheme="majorHAnsi"/>
                <w:b/>
                <w:sz w:val="20"/>
                <w:szCs w:val="20"/>
              </w:rPr>
              <w:t>Planning Work Group updates:</w:t>
            </w:r>
          </w:p>
          <w:p w14:paraId="4AF3CBB0" w14:textId="1CC22A05" w:rsidR="001970D6" w:rsidRPr="00CA4405" w:rsidRDefault="001970D6" w:rsidP="00CA4405">
            <w:pPr>
              <w:rPr>
                <w:rFonts w:asciiTheme="majorHAnsi" w:hAnsiTheme="majorHAnsi" w:cstheme="majorHAnsi"/>
                <w:color w:val="1F4E79" w:themeColor="accent1" w:themeShade="80"/>
                <w:sz w:val="20"/>
                <w:szCs w:val="20"/>
              </w:rPr>
            </w:pPr>
            <w:proofErr w:type="spellStart"/>
            <w:r>
              <w:rPr>
                <w:rFonts w:asciiTheme="majorHAnsi" w:hAnsiTheme="majorHAnsi" w:cstheme="majorHAnsi"/>
                <w:b/>
                <w:sz w:val="20"/>
                <w:szCs w:val="20"/>
              </w:rPr>
              <w:t>ElDorado</w:t>
            </w:r>
            <w:proofErr w:type="spellEnd"/>
            <w:r>
              <w:rPr>
                <w:rFonts w:asciiTheme="majorHAnsi" w:hAnsiTheme="majorHAnsi" w:cstheme="majorHAnsi"/>
                <w:b/>
                <w:sz w:val="20"/>
                <w:szCs w:val="20"/>
              </w:rPr>
              <w:t xml:space="preserve"> (Wall) </w:t>
            </w:r>
            <w:r>
              <w:rPr>
                <w:rFonts w:asciiTheme="majorHAnsi" w:hAnsiTheme="majorHAnsi" w:cstheme="majorHAnsi"/>
                <w:color w:val="1F4E79" w:themeColor="accent1" w:themeShade="80"/>
                <w:sz w:val="20"/>
                <w:szCs w:val="20"/>
              </w:rPr>
              <w:t>–</w:t>
            </w:r>
            <w:r w:rsidRPr="001970D6">
              <w:rPr>
                <w:rFonts w:asciiTheme="majorHAnsi" w:hAnsiTheme="majorHAnsi" w:cstheme="majorHAnsi"/>
                <w:color w:val="1F4E79" w:themeColor="accent1" w:themeShade="80"/>
                <w:sz w:val="20"/>
                <w:szCs w:val="20"/>
              </w:rPr>
              <w:t xml:space="preserve"> </w:t>
            </w:r>
            <w:r w:rsidR="00CA4405">
              <w:rPr>
                <w:rFonts w:asciiTheme="majorHAnsi" w:hAnsiTheme="majorHAnsi" w:cstheme="majorHAnsi"/>
                <w:color w:val="1F4E79" w:themeColor="accent1" w:themeShade="80"/>
                <w:sz w:val="20"/>
                <w:szCs w:val="20"/>
              </w:rPr>
              <w:t>Thanks to EBMUD and SPI for</w:t>
            </w:r>
            <w:r w:rsidR="006734C7">
              <w:rPr>
                <w:rFonts w:asciiTheme="majorHAnsi" w:hAnsiTheme="majorHAnsi" w:cstheme="majorHAnsi"/>
                <w:color w:val="1F4E79" w:themeColor="accent1" w:themeShade="80"/>
                <w:sz w:val="20"/>
                <w:szCs w:val="20"/>
              </w:rPr>
              <w:t xml:space="preserve"> </w:t>
            </w:r>
            <w:r w:rsidR="00CA4405">
              <w:rPr>
                <w:rFonts w:asciiTheme="majorHAnsi" w:hAnsiTheme="majorHAnsi" w:cstheme="majorHAnsi"/>
                <w:color w:val="1F4E79" w:themeColor="accent1" w:themeShade="80"/>
                <w:sz w:val="20"/>
                <w:szCs w:val="20"/>
              </w:rPr>
              <w:t xml:space="preserve">an excellent Planning WG </w:t>
            </w:r>
            <w:r w:rsidR="006734C7">
              <w:rPr>
                <w:rFonts w:asciiTheme="majorHAnsi" w:hAnsiTheme="majorHAnsi" w:cstheme="majorHAnsi"/>
                <w:color w:val="1F4E79" w:themeColor="accent1" w:themeShade="80"/>
                <w:sz w:val="20"/>
                <w:szCs w:val="20"/>
              </w:rPr>
              <w:t>field trip</w:t>
            </w:r>
            <w:r w:rsidR="00CA4405">
              <w:rPr>
                <w:rFonts w:asciiTheme="majorHAnsi" w:hAnsiTheme="majorHAnsi" w:cstheme="majorHAnsi"/>
                <w:color w:val="1F4E79" w:themeColor="accent1" w:themeShade="80"/>
                <w:sz w:val="20"/>
                <w:szCs w:val="20"/>
              </w:rPr>
              <w:t xml:space="preserve"> last week</w:t>
            </w:r>
            <w:r w:rsidR="006734C7">
              <w:rPr>
                <w:rFonts w:asciiTheme="majorHAnsi" w:hAnsiTheme="majorHAnsi" w:cstheme="majorHAnsi"/>
                <w:color w:val="1F4E79" w:themeColor="accent1" w:themeShade="80"/>
                <w:sz w:val="20"/>
                <w:szCs w:val="20"/>
              </w:rPr>
              <w:t xml:space="preserve">; learned tons; SPI and BLM were great. Next meeting will be </w:t>
            </w:r>
            <w:r w:rsidR="00CA4405">
              <w:rPr>
                <w:rFonts w:asciiTheme="majorHAnsi" w:hAnsiTheme="majorHAnsi" w:cstheme="majorHAnsi"/>
                <w:color w:val="1F4E79" w:themeColor="accent1" w:themeShade="80"/>
                <w:sz w:val="20"/>
                <w:szCs w:val="20"/>
              </w:rPr>
              <w:t xml:space="preserve">5/23 </w:t>
            </w:r>
            <w:r w:rsidR="006734C7">
              <w:rPr>
                <w:rFonts w:asciiTheme="majorHAnsi" w:hAnsiTheme="majorHAnsi" w:cstheme="majorHAnsi"/>
                <w:color w:val="1F4E79" w:themeColor="accent1" w:themeShade="80"/>
                <w:sz w:val="20"/>
                <w:szCs w:val="20"/>
              </w:rPr>
              <w:t xml:space="preserve">at Amador; </w:t>
            </w:r>
            <w:r w:rsidR="00CA4405">
              <w:rPr>
                <w:rFonts w:asciiTheme="majorHAnsi" w:hAnsiTheme="majorHAnsi" w:cstheme="majorHAnsi"/>
                <w:color w:val="1F4E79" w:themeColor="accent1" w:themeShade="80"/>
                <w:sz w:val="20"/>
                <w:szCs w:val="20"/>
              </w:rPr>
              <w:t xml:space="preserve">Agenda can be viewed here:  </w:t>
            </w:r>
            <w:hyperlink r:id="rId12" w:history="1">
              <w:r w:rsidR="00CA4405" w:rsidRPr="002D4C36">
                <w:rPr>
                  <w:rStyle w:val="Hyperlink"/>
                  <w:rFonts w:asciiTheme="majorHAnsi" w:hAnsiTheme="majorHAnsi" w:cstheme="majorHAnsi"/>
                  <w:sz w:val="20"/>
                  <w:szCs w:val="20"/>
                </w:rPr>
                <w:t>http://acconsensus.org/wp-content/uploads/2018/05/ACCG-Planning-Agenda-05232018.pdf</w:t>
              </w:r>
            </w:hyperlink>
            <w:r w:rsidR="00CA4405">
              <w:rPr>
                <w:rFonts w:asciiTheme="majorHAnsi" w:hAnsiTheme="majorHAnsi" w:cstheme="majorHAnsi"/>
                <w:color w:val="1F4E79" w:themeColor="accent1" w:themeShade="80"/>
                <w:sz w:val="20"/>
                <w:szCs w:val="20"/>
              </w:rPr>
              <w:br/>
            </w:r>
            <w:proofErr w:type="spellStart"/>
            <w:r w:rsidR="006734C7">
              <w:rPr>
                <w:rFonts w:asciiTheme="majorHAnsi" w:hAnsiTheme="majorHAnsi" w:cstheme="majorHAnsi"/>
                <w:color w:val="1F4E79" w:themeColor="accent1" w:themeShade="80"/>
                <w:sz w:val="20"/>
                <w:szCs w:val="20"/>
              </w:rPr>
              <w:t>Scottiago</w:t>
            </w:r>
            <w:proofErr w:type="spellEnd"/>
            <w:r w:rsidR="006734C7">
              <w:rPr>
                <w:rFonts w:asciiTheme="majorHAnsi" w:hAnsiTheme="majorHAnsi" w:cstheme="majorHAnsi"/>
                <w:color w:val="1F4E79" w:themeColor="accent1" w:themeShade="80"/>
                <w:sz w:val="20"/>
                <w:szCs w:val="20"/>
              </w:rPr>
              <w:t xml:space="preserve"> field trip; after today’s </w:t>
            </w:r>
            <w:r w:rsidR="00CA4405">
              <w:rPr>
                <w:rFonts w:asciiTheme="majorHAnsi" w:hAnsiTheme="majorHAnsi" w:cstheme="majorHAnsi"/>
                <w:color w:val="1F4E79" w:themeColor="accent1" w:themeShade="80"/>
                <w:sz w:val="20"/>
                <w:szCs w:val="20"/>
              </w:rPr>
              <w:t>meeting, there will be a</w:t>
            </w:r>
            <w:r w:rsidR="006734C7">
              <w:rPr>
                <w:rFonts w:asciiTheme="majorHAnsi" w:hAnsiTheme="majorHAnsi" w:cstheme="majorHAnsi"/>
                <w:color w:val="1F4E79" w:themeColor="accent1" w:themeShade="80"/>
                <w:sz w:val="20"/>
                <w:szCs w:val="20"/>
              </w:rPr>
              <w:t xml:space="preserve"> discussion </w:t>
            </w:r>
            <w:r w:rsidR="00CA4405">
              <w:rPr>
                <w:rFonts w:asciiTheme="majorHAnsi" w:hAnsiTheme="majorHAnsi" w:cstheme="majorHAnsi"/>
                <w:color w:val="1F4E79" w:themeColor="accent1" w:themeShade="80"/>
                <w:sz w:val="20"/>
                <w:szCs w:val="20"/>
              </w:rPr>
              <w:t>about</w:t>
            </w:r>
            <w:r w:rsidR="006734C7">
              <w:rPr>
                <w:rFonts w:asciiTheme="majorHAnsi" w:hAnsiTheme="majorHAnsi" w:cstheme="majorHAnsi"/>
                <w:color w:val="1F4E79" w:themeColor="accent1" w:themeShade="80"/>
                <w:sz w:val="20"/>
                <w:szCs w:val="20"/>
              </w:rPr>
              <w:t xml:space="preserve"> </w:t>
            </w:r>
            <w:proofErr w:type="spellStart"/>
            <w:r w:rsidR="006734C7">
              <w:rPr>
                <w:rFonts w:asciiTheme="majorHAnsi" w:hAnsiTheme="majorHAnsi" w:cstheme="majorHAnsi"/>
                <w:color w:val="1F4E79" w:themeColor="accent1" w:themeShade="80"/>
                <w:sz w:val="20"/>
                <w:szCs w:val="20"/>
              </w:rPr>
              <w:t>Scottiago</w:t>
            </w:r>
            <w:proofErr w:type="spellEnd"/>
            <w:r w:rsidR="006734C7">
              <w:rPr>
                <w:rFonts w:asciiTheme="majorHAnsi" w:hAnsiTheme="majorHAnsi" w:cstheme="majorHAnsi"/>
                <w:color w:val="1F4E79" w:themeColor="accent1" w:themeShade="80"/>
                <w:sz w:val="20"/>
                <w:szCs w:val="20"/>
              </w:rPr>
              <w:t xml:space="preserve">.  </w:t>
            </w:r>
            <w:r w:rsidR="00CA4405">
              <w:rPr>
                <w:rFonts w:asciiTheme="majorHAnsi" w:hAnsiTheme="majorHAnsi" w:cstheme="majorHAnsi"/>
                <w:color w:val="1F4E79" w:themeColor="accent1" w:themeShade="80"/>
                <w:sz w:val="20"/>
                <w:szCs w:val="20"/>
              </w:rPr>
              <w:br/>
            </w:r>
            <w:r w:rsidRPr="001970D6">
              <w:rPr>
                <w:rFonts w:asciiTheme="majorHAnsi" w:hAnsiTheme="majorHAnsi" w:cstheme="majorHAnsi"/>
                <w:b/>
                <w:sz w:val="20"/>
                <w:szCs w:val="20"/>
              </w:rPr>
              <w:t>Stanislaus (Aragon)</w:t>
            </w:r>
            <w:r>
              <w:rPr>
                <w:rFonts w:asciiTheme="majorHAnsi" w:hAnsiTheme="majorHAnsi" w:cstheme="majorHAnsi"/>
                <w:color w:val="1F4E79" w:themeColor="accent1" w:themeShade="80"/>
                <w:sz w:val="20"/>
                <w:szCs w:val="20"/>
              </w:rPr>
              <w:t xml:space="preserve"> </w:t>
            </w:r>
            <w:r w:rsidR="00CA4405">
              <w:rPr>
                <w:rFonts w:asciiTheme="majorHAnsi" w:hAnsiTheme="majorHAnsi" w:cstheme="majorHAnsi"/>
                <w:color w:val="1F4E79" w:themeColor="accent1" w:themeShade="80"/>
                <w:sz w:val="20"/>
                <w:szCs w:val="20"/>
              </w:rPr>
              <w:t>–</w:t>
            </w:r>
            <w:r w:rsidRPr="001970D6">
              <w:rPr>
                <w:rFonts w:asciiTheme="majorHAnsi" w:hAnsiTheme="majorHAnsi" w:cstheme="majorHAnsi"/>
                <w:color w:val="1F4E79" w:themeColor="accent1" w:themeShade="80"/>
                <w:sz w:val="20"/>
                <w:szCs w:val="20"/>
              </w:rPr>
              <w:t xml:space="preserve"> </w:t>
            </w:r>
            <w:r w:rsidR="00CA4405">
              <w:rPr>
                <w:rFonts w:asciiTheme="majorHAnsi" w:hAnsiTheme="majorHAnsi" w:cstheme="majorHAnsi"/>
                <w:color w:val="1F4E79" w:themeColor="accent1" w:themeShade="80"/>
                <w:sz w:val="20"/>
                <w:szCs w:val="20"/>
              </w:rPr>
              <w:t>The June Planning WG meeting will be 6/27 in Hathaway Pines</w:t>
            </w:r>
            <w:r w:rsidR="00CA4405">
              <w:rPr>
                <w:rFonts w:asciiTheme="majorHAnsi" w:hAnsiTheme="majorHAnsi" w:cstheme="majorHAnsi"/>
                <w:color w:val="1F4E79" w:themeColor="accent1" w:themeShade="80"/>
                <w:sz w:val="20"/>
                <w:szCs w:val="20"/>
              </w:rPr>
              <w:t>; field trip to Last Chance</w:t>
            </w:r>
            <w:r w:rsidR="00CA4405">
              <w:rPr>
                <w:rFonts w:asciiTheme="majorHAnsi" w:hAnsiTheme="majorHAnsi" w:cstheme="majorHAnsi"/>
                <w:color w:val="1F4E79" w:themeColor="accent1" w:themeShade="80"/>
                <w:sz w:val="20"/>
                <w:szCs w:val="20"/>
              </w:rPr>
              <w:t xml:space="preserve"> Fuel Break</w:t>
            </w:r>
            <w:r w:rsidR="00CA4405">
              <w:rPr>
                <w:rFonts w:asciiTheme="majorHAnsi" w:hAnsiTheme="majorHAnsi" w:cstheme="majorHAnsi"/>
                <w:color w:val="1F4E79" w:themeColor="accent1" w:themeShade="80"/>
                <w:sz w:val="20"/>
                <w:szCs w:val="20"/>
              </w:rPr>
              <w:t xml:space="preserve">; hoping to see implementation. </w:t>
            </w:r>
          </w:p>
        </w:tc>
      </w:tr>
      <w:tr w:rsidR="001970D6" w:rsidRPr="005C4E2B" w14:paraId="78B6705B" w14:textId="77777777" w:rsidTr="001970D6">
        <w:tc>
          <w:tcPr>
            <w:tcW w:w="714" w:type="dxa"/>
            <w:shd w:val="clear" w:color="auto" w:fill="auto"/>
          </w:tcPr>
          <w:p w14:paraId="6DDC2349" w14:textId="7FBF6BF0" w:rsidR="001970D6" w:rsidRDefault="001970D6" w:rsidP="00C206AE">
            <w:pPr>
              <w:jc w:val="center"/>
              <w:rPr>
                <w:rFonts w:asciiTheme="majorHAnsi" w:hAnsiTheme="majorHAnsi" w:cstheme="majorHAnsi"/>
                <w:sz w:val="20"/>
                <w:szCs w:val="20"/>
              </w:rPr>
            </w:pPr>
            <w:r>
              <w:rPr>
                <w:rFonts w:asciiTheme="majorHAnsi" w:hAnsiTheme="majorHAnsi" w:cstheme="majorHAnsi"/>
                <w:sz w:val="20"/>
                <w:szCs w:val="20"/>
              </w:rPr>
              <w:t>12</w:t>
            </w:r>
          </w:p>
        </w:tc>
        <w:tc>
          <w:tcPr>
            <w:tcW w:w="8731" w:type="dxa"/>
            <w:shd w:val="clear" w:color="auto" w:fill="auto"/>
          </w:tcPr>
          <w:p w14:paraId="38C82CC9" w14:textId="77777777" w:rsidR="001970D6" w:rsidRPr="00E11BC3" w:rsidRDefault="001970D6" w:rsidP="00C206AE">
            <w:pPr>
              <w:rPr>
                <w:rFonts w:asciiTheme="majorHAnsi" w:hAnsiTheme="majorHAnsi" w:cstheme="majorHAnsi"/>
                <w:b/>
                <w:sz w:val="20"/>
                <w:szCs w:val="20"/>
              </w:rPr>
            </w:pPr>
            <w:r w:rsidRPr="00E11BC3">
              <w:rPr>
                <w:rFonts w:asciiTheme="majorHAnsi" w:hAnsiTheme="majorHAnsi" w:cstheme="majorHAnsi"/>
                <w:b/>
                <w:sz w:val="20"/>
                <w:szCs w:val="20"/>
              </w:rPr>
              <w:t>Monitoring Work Group update</w:t>
            </w:r>
          </w:p>
          <w:p w14:paraId="36EC8722" w14:textId="76981833" w:rsidR="001970D6" w:rsidRDefault="001970D6" w:rsidP="00741860">
            <w:pPr>
              <w:pStyle w:val="ListParagraph"/>
              <w:numPr>
                <w:ilvl w:val="0"/>
                <w:numId w:val="13"/>
              </w:numPr>
              <w:ind w:left="155" w:hanging="180"/>
              <w:rPr>
                <w:rFonts w:asciiTheme="majorHAnsi" w:hAnsiTheme="majorHAnsi" w:cstheme="majorHAnsi"/>
                <w:sz w:val="20"/>
                <w:szCs w:val="20"/>
              </w:rPr>
            </w:pPr>
            <w:r w:rsidRPr="00817BF4">
              <w:rPr>
                <w:rFonts w:asciiTheme="majorHAnsi" w:hAnsiTheme="majorHAnsi" w:cstheme="majorHAnsi"/>
                <w:sz w:val="20"/>
                <w:szCs w:val="20"/>
              </w:rPr>
              <w:t>Socioeconomic monitoring WG status</w:t>
            </w:r>
            <w:r>
              <w:rPr>
                <w:rFonts w:asciiTheme="majorHAnsi" w:hAnsiTheme="majorHAnsi" w:cstheme="majorHAnsi"/>
                <w:sz w:val="20"/>
                <w:szCs w:val="20"/>
              </w:rPr>
              <w:t xml:space="preserve"> (Wall) </w:t>
            </w:r>
            <w:r w:rsidR="006734C7">
              <w:rPr>
                <w:rFonts w:asciiTheme="majorHAnsi" w:hAnsiTheme="majorHAnsi" w:cstheme="majorHAnsi"/>
                <w:color w:val="1F4E79" w:themeColor="accent1" w:themeShade="80"/>
                <w:sz w:val="20"/>
                <w:szCs w:val="20"/>
              </w:rPr>
              <w:t>–</w:t>
            </w:r>
            <w:r w:rsidRPr="001970D6">
              <w:rPr>
                <w:rFonts w:asciiTheme="majorHAnsi" w:hAnsiTheme="majorHAnsi" w:cstheme="majorHAnsi"/>
                <w:color w:val="1F4E79" w:themeColor="accent1" w:themeShade="80"/>
                <w:sz w:val="20"/>
                <w:szCs w:val="20"/>
              </w:rPr>
              <w:t xml:space="preserve"> </w:t>
            </w:r>
            <w:r w:rsidR="00AD7E0B">
              <w:rPr>
                <w:rFonts w:asciiTheme="majorHAnsi" w:hAnsiTheme="majorHAnsi" w:cstheme="majorHAnsi"/>
                <w:color w:val="1F4E79" w:themeColor="accent1" w:themeShade="80"/>
                <w:sz w:val="20"/>
                <w:szCs w:val="20"/>
              </w:rPr>
              <w:t>Agreement</w:t>
            </w:r>
            <w:r w:rsidR="006734C7">
              <w:rPr>
                <w:rFonts w:asciiTheme="majorHAnsi" w:hAnsiTheme="majorHAnsi" w:cstheme="majorHAnsi"/>
                <w:color w:val="1F4E79" w:themeColor="accent1" w:themeShade="80"/>
                <w:sz w:val="20"/>
                <w:szCs w:val="20"/>
              </w:rPr>
              <w:t xml:space="preserve"> with </w:t>
            </w:r>
            <w:r w:rsidR="00AD7E0B">
              <w:rPr>
                <w:rFonts w:asciiTheme="majorHAnsi" w:hAnsiTheme="majorHAnsi" w:cstheme="majorHAnsi"/>
                <w:color w:val="1F4E79" w:themeColor="accent1" w:themeShade="80"/>
                <w:sz w:val="20"/>
                <w:szCs w:val="20"/>
              </w:rPr>
              <w:t>Sierra Institute has been</w:t>
            </w:r>
            <w:r w:rsidR="006734C7">
              <w:rPr>
                <w:rFonts w:asciiTheme="majorHAnsi" w:hAnsiTheme="majorHAnsi" w:cstheme="majorHAnsi"/>
                <w:color w:val="1F4E79" w:themeColor="accent1" w:themeShade="80"/>
                <w:sz w:val="20"/>
                <w:szCs w:val="20"/>
              </w:rPr>
              <w:t xml:space="preserve"> signed; moving </w:t>
            </w:r>
            <w:r w:rsidR="00AD7E0B">
              <w:rPr>
                <w:rFonts w:asciiTheme="majorHAnsi" w:hAnsiTheme="majorHAnsi" w:cstheme="majorHAnsi"/>
                <w:color w:val="1F4E79" w:themeColor="accent1" w:themeShade="80"/>
                <w:sz w:val="20"/>
                <w:szCs w:val="20"/>
              </w:rPr>
              <w:t>forward</w:t>
            </w:r>
            <w:r w:rsidR="006734C7">
              <w:rPr>
                <w:rFonts w:asciiTheme="majorHAnsi" w:hAnsiTheme="majorHAnsi" w:cstheme="majorHAnsi"/>
                <w:color w:val="1F4E79" w:themeColor="accent1" w:themeShade="80"/>
                <w:sz w:val="20"/>
                <w:szCs w:val="20"/>
              </w:rPr>
              <w:t xml:space="preserve"> with </w:t>
            </w:r>
            <w:r w:rsidR="00AD7E0B">
              <w:rPr>
                <w:rFonts w:asciiTheme="majorHAnsi" w:hAnsiTheme="majorHAnsi" w:cstheme="majorHAnsi"/>
                <w:color w:val="1F4E79" w:themeColor="accent1" w:themeShade="80"/>
                <w:sz w:val="20"/>
                <w:szCs w:val="20"/>
              </w:rPr>
              <w:t xml:space="preserve">the </w:t>
            </w:r>
            <w:r w:rsidR="006734C7">
              <w:rPr>
                <w:rFonts w:asciiTheme="majorHAnsi" w:hAnsiTheme="majorHAnsi" w:cstheme="majorHAnsi"/>
                <w:color w:val="1F4E79" w:themeColor="accent1" w:themeShade="80"/>
                <w:sz w:val="20"/>
                <w:szCs w:val="20"/>
              </w:rPr>
              <w:t xml:space="preserve">subgroup; next steps soon. </w:t>
            </w:r>
            <w:r w:rsidR="00AD7E0B">
              <w:rPr>
                <w:rFonts w:asciiTheme="majorHAnsi" w:hAnsiTheme="majorHAnsi" w:cstheme="majorHAnsi"/>
                <w:color w:val="1F4E79" w:themeColor="accent1" w:themeShade="80"/>
                <w:sz w:val="20"/>
                <w:szCs w:val="20"/>
              </w:rPr>
              <w:t xml:space="preserve">Will plan a face-to-face meeting will all SEWG members and SI as a first </w:t>
            </w:r>
            <w:proofErr w:type="gramStart"/>
            <w:r w:rsidR="00AD7E0B">
              <w:rPr>
                <w:rFonts w:asciiTheme="majorHAnsi" w:hAnsiTheme="majorHAnsi" w:cstheme="majorHAnsi"/>
                <w:color w:val="1F4E79" w:themeColor="accent1" w:themeShade="80"/>
                <w:sz w:val="20"/>
                <w:szCs w:val="20"/>
              </w:rPr>
              <w:t>step.</w:t>
            </w:r>
            <w:proofErr w:type="gramEnd"/>
            <w:r w:rsidR="00AD7E0B">
              <w:rPr>
                <w:rFonts w:asciiTheme="majorHAnsi" w:hAnsiTheme="majorHAnsi" w:cstheme="majorHAnsi"/>
                <w:color w:val="1F4E79" w:themeColor="accent1" w:themeShade="80"/>
                <w:sz w:val="20"/>
                <w:szCs w:val="20"/>
              </w:rPr>
              <w:t xml:space="preserve"> Stay tuned.</w:t>
            </w:r>
          </w:p>
          <w:p w14:paraId="188C93D6" w14:textId="7CBBF68C" w:rsidR="001970D6" w:rsidRPr="001C7123" w:rsidRDefault="001970D6" w:rsidP="00741860">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Summer monitoring activities (</w:t>
            </w:r>
            <w:proofErr w:type="spellStart"/>
            <w:r>
              <w:rPr>
                <w:rFonts w:asciiTheme="majorHAnsi" w:hAnsiTheme="majorHAnsi" w:cstheme="majorHAnsi"/>
                <w:sz w:val="20"/>
                <w:szCs w:val="20"/>
              </w:rPr>
              <w:t>Starrett</w:t>
            </w:r>
            <w:proofErr w:type="spellEnd"/>
            <w:r>
              <w:rPr>
                <w:rFonts w:asciiTheme="majorHAnsi" w:hAnsiTheme="majorHAnsi" w:cstheme="majorHAnsi"/>
                <w:sz w:val="20"/>
                <w:szCs w:val="20"/>
              </w:rPr>
              <w:t xml:space="preserve">) </w:t>
            </w:r>
            <w:r w:rsidR="00AC2FE8">
              <w:rPr>
                <w:rFonts w:asciiTheme="majorHAnsi" w:hAnsiTheme="majorHAnsi" w:cstheme="majorHAnsi"/>
                <w:color w:val="1F4E79" w:themeColor="accent1" w:themeShade="80"/>
                <w:sz w:val="20"/>
                <w:szCs w:val="20"/>
              </w:rPr>
              <w:t xml:space="preserve">– All this week Shana </w:t>
            </w:r>
            <w:r w:rsidR="00AD7E0B">
              <w:rPr>
                <w:rFonts w:asciiTheme="majorHAnsi" w:hAnsiTheme="majorHAnsi" w:cstheme="majorHAnsi"/>
                <w:color w:val="1F4E79" w:themeColor="accent1" w:themeShade="80"/>
                <w:sz w:val="20"/>
                <w:szCs w:val="20"/>
              </w:rPr>
              <w:t>has been monitoring Panther; 5/24 Thurs Power F</w:t>
            </w:r>
            <w:r w:rsidR="00AC2FE8">
              <w:rPr>
                <w:rFonts w:asciiTheme="majorHAnsi" w:hAnsiTheme="majorHAnsi" w:cstheme="majorHAnsi"/>
                <w:color w:val="1F4E79" w:themeColor="accent1" w:themeShade="80"/>
                <w:sz w:val="20"/>
                <w:szCs w:val="20"/>
              </w:rPr>
              <w:t>ire look at monitoring sites; 9/10-13 looking at effectiveness monitoring of conifer removal in meadows; Bear River Res</w:t>
            </w:r>
            <w:r w:rsidR="00AD7E0B">
              <w:rPr>
                <w:rFonts w:asciiTheme="majorHAnsi" w:hAnsiTheme="majorHAnsi" w:cstheme="majorHAnsi"/>
                <w:color w:val="1F4E79" w:themeColor="accent1" w:themeShade="80"/>
                <w:sz w:val="20"/>
                <w:szCs w:val="20"/>
              </w:rPr>
              <w:t>erved</w:t>
            </w:r>
            <w:r w:rsidR="00AC2FE8">
              <w:rPr>
                <w:rFonts w:asciiTheme="majorHAnsi" w:hAnsiTheme="majorHAnsi" w:cstheme="majorHAnsi"/>
                <w:color w:val="1F4E79" w:themeColor="accent1" w:themeShade="80"/>
                <w:sz w:val="20"/>
                <w:szCs w:val="20"/>
              </w:rPr>
              <w:t xml:space="preserve"> group site. Shana will train</w:t>
            </w:r>
            <w:r w:rsidR="00AD7E0B">
              <w:rPr>
                <w:rFonts w:asciiTheme="majorHAnsi" w:hAnsiTheme="majorHAnsi" w:cstheme="majorHAnsi"/>
                <w:color w:val="1F4E79" w:themeColor="accent1" w:themeShade="80"/>
                <w:sz w:val="20"/>
                <w:szCs w:val="20"/>
              </w:rPr>
              <w:t xml:space="preserve"> us</w:t>
            </w:r>
            <w:r w:rsidR="00AC2FE8">
              <w:rPr>
                <w:rFonts w:asciiTheme="majorHAnsi" w:hAnsiTheme="majorHAnsi" w:cstheme="majorHAnsi"/>
                <w:color w:val="1F4E79" w:themeColor="accent1" w:themeShade="80"/>
                <w:sz w:val="20"/>
                <w:szCs w:val="20"/>
              </w:rPr>
              <w:t xml:space="preserve">; 4WD enthusiasts may help; asked </w:t>
            </w:r>
            <w:r w:rsidR="00AD7E0B">
              <w:rPr>
                <w:rFonts w:asciiTheme="majorHAnsi" w:hAnsiTheme="majorHAnsi" w:cstheme="majorHAnsi"/>
                <w:color w:val="1F4E79" w:themeColor="accent1" w:themeShade="80"/>
                <w:sz w:val="20"/>
                <w:szCs w:val="20"/>
              </w:rPr>
              <w:t>for</w:t>
            </w:r>
            <w:r w:rsidR="00AC2FE8">
              <w:rPr>
                <w:rFonts w:asciiTheme="majorHAnsi" w:hAnsiTheme="majorHAnsi" w:cstheme="majorHAnsi"/>
                <w:color w:val="1F4E79" w:themeColor="accent1" w:themeShade="80"/>
                <w:sz w:val="20"/>
                <w:szCs w:val="20"/>
              </w:rPr>
              <w:t xml:space="preserve"> signups and should </w:t>
            </w:r>
            <w:r w:rsidR="00AD7E0B">
              <w:rPr>
                <w:rFonts w:asciiTheme="majorHAnsi" w:hAnsiTheme="majorHAnsi" w:cstheme="majorHAnsi"/>
                <w:color w:val="1F4E79" w:themeColor="accent1" w:themeShade="80"/>
                <w:sz w:val="20"/>
                <w:szCs w:val="20"/>
              </w:rPr>
              <w:t>send</w:t>
            </w:r>
            <w:r w:rsidR="00AC2FE8">
              <w:rPr>
                <w:rFonts w:asciiTheme="majorHAnsi" w:hAnsiTheme="majorHAnsi" w:cstheme="majorHAnsi"/>
                <w:color w:val="1F4E79" w:themeColor="accent1" w:themeShade="80"/>
                <w:sz w:val="20"/>
                <w:szCs w:val="20"/>
              </w:rPr>
              <w:t xml:space="preserve"> in service </w:t>
            </w:r>
            <w:r w:rsidR="00AD7E0B">
              <w:rPr>
                <w:rFonts w:asciiTheme="majorHAnsi" w:hAnsiTheme="majorHAnsi" w:cstheme="majorHAnsi"/>
                <w:color w:val="1F4E79" w:themeColor="accent1" w:themeShade="80"/>
                <w:sz w:val="20"/>
                <w:szCs w:val="20"/>
              </w:rPr>
              <w:t>agreement</w:t>
            </w:r>
            <w:r w:rsidR="00AC2FE8">
              <w:rPr>
                <w:rFonts w:asciiTheme="majorHAnsi" w:hAnsiTheme="majorHAnsi" w:cstheme="majorHAnsi"/>
                <w:color w:val="1F4E79" w:themeColor="accent1" w:themeShade="80"/>
                <w:sz w:val="20"/>
                <w:szCs w:val="20"/>
              </w:rPr>
              <w:t xml:space="preserve">; send to Gwen; </w:t>
            </w:r>
            <w:r w:rsidR="001C7123">
              <w:rPr>
                <w:rFonts w:asciiTheme="majorHAnsi" w:hAnsiTheme="majorHAnsi" w:cstheme="majorHAnsi"/>
                <w:color w:val="1F4E79" w:themeColor="accent1" w:themeShade="80"/>
                <w:sz w:val="20"/>
                <w:szCs w:val="20"/>
              </w:rPr>
              <w:t xml:space="preserve">other projects will come online; willow </w:t>
            </w:r>
            <w:r w:rsidR="00AD7E0B">
              <w:rPr>
                <w:rFonts w:asciiTheme="majorHAnsi" w:hAnsiTheme="majorHAnsi" w:cstheme="majorHAnsi"/>
                <w:color w:val="1F4E79" w:themeColor="accent1" w:themeShade="80"/>
                <w:sz w:val="20"/>
                <w:szCs w:val="20"/>
              </w:rPr>
              <w:t>planting</w:t>
            </w:r>
            <w:r w:rsidR="001C7123">
              <w:rPr>
                <w:rFonts w:asciiTheme="majorHAnsi" w:hAnsiTheme="majorHAnsi" w:cstheme="majorHAnsi"/>
                <w:color w:val="1F4E79" w:themeColor="accent1" w:themeShade="80"/>
                <w:sz w:val="20"/>
                <w:szCs w:val="20"/>
              </w:rPr>
              <w:t xml:space="preserve"> on Oct</w:t>
            </w:r>
            <w:r w:rsidR="00AD7E0B">
              <w:rPr>
                <w:rFonts w:asciiTheme="majorHAnsi" w:hAnsiTheme="majorHAnsi" w:cstheme="majorHAnsi"/>
                <w:color w:val="1F4E79" w:themeColor="accent1" w:themeShade="80"/>
                <w:sz w:val="20"/>
                <w:szCs w:val="20"/>
              </w:rPr>
              <w:t>ober</w:t>
            </w:r>
            <w:r w:rsidR="001C7123">
              <w:rPr>
                <w:rFonts w:asciiTheme="majorHAnsi" w:hAnsiTheme="majorHAnsi" w:cstheme="majorHAnsi"/>
                <w:color w:val="1F4E79" w:themeColor="accent1" w:themeShade="80"/>
                <w:sz w:val="20"/>
                <w:szCs w:val="20"/>
              </w:rPr>
              <w:t xml:space="preserve">; conifer removal Sept. will send out job hazard analysis; </w:t>
            </w:r>
          </w:p>
          <w:p w14:paraId="31428C99" w14:textId="38B06EF0" w:rsidR="001C7123" w:rsidRPr="00817BF4" w:rsidRDefault="001C7123" w:rsidP="00741860">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Rick: doing minor NEPA for this; review; will get it done. Coordinate with road crews.</w:t>
            </w:r>
          </w:p>
        </w:tc>
      </w:tr>
      <w:tr w:rsidR="001970D6" w:rsidRPr="005C4E2B" w14:paraId="4A4EF8A4" w14:textId="77777777" w:rsidTr="001970D6">
        <w:tc>
          <w:tcPr>
            <w:tcW w:w="714" w:type="dxa"/>
            <w:shd w:val="clear" w:color="auto" w:fill="auto"/>
          </w:tcPr>
          <w:p w14:paraId="4AC4C903" w14:textId="756C691D" w:rsidR="001970D6" w:rsidRDefault="001970D6" w:rsidP="00C206AE">
            <w:pPr>
              <w:jc w:val="center"/>
              <w:rPr>
                <w:rFonts w:asciiTheme="majorHAnsi" w:hAnsiTheme="majorHAnsi" w:cstheme="majorHAnsi"/>
                <w:sz w:val="20"/>
                <w:szCs w:val="20"/>
              </w:rPr>
            </w:pPr>
            <w:r>
              <w:rPr>
                <w:rFonts w:asciiTheme="majorHAnsi" w:hAnsiTheme="majorHAnsi" w:cstheme="majorHAnsi"/>
                <w:sz w:val="20"/>
                <w:szCs w:val="20"/>
              </w:rPr>
              <w:t>13</w:t>
            </w:r>
          </w:p>
        </w:tc>
        <w:tc>
          <w:tcPr>
            <w:tcW w:w="8731" w:type="dxa"/>
            <w:shd w:val="clear" w:color="auto" w:fill="auto"/>
          </w:tcPr>
          <w:p w14:paraId="2722740D" w14:textId="77777777" w:rsidR="001970D6" w:rsidRDefault="001970D6" w:rsidP="002F32CB">
            <w:pPr>
              <w:ind w:left="-25"/>
              <w:rPr>
                <w:rFonts w:asciiTheme="majorHAnsi" w:hAnsiTheme="majorHAnsi" w:cstheme="majorHAnsi"/>
                <w:b/>
                <w:sz w:val="20"/>
                <w:szCs w:val="20"/>
              </w:rPr>
            </w:pPr>
            <w:r w:rsidRPr="00E11BC3">
              <w:rPr>
                <w:rFonts w:asciiTheme="majorHAnsi" w:hAnsiTheme="majorHAnsi" w:cstheme="majorHAnsi"/>
                <w:b/>
                <w:sz w:val="20"/>
                <w:szCs w:val="20"/>
              </w:rPr>
              <w:t>Agency/organization updates (round table)</w:t>
            </w:r>
            <w:r>
              <w:rPr>
                <w:rFonts w:asciiTheme="majorHAnsi" w:hAnsiTheme="majorHAnsi" w:cstheme="majorHAnsi"/>
                <w:b/>
                <w:sz w:val="20"/>
                <w:szCs w:val="20"/>
              </w:rPr>
              <w:t xml:space="preserve"> </w:t>
            </w:r>
          </w:p>
          <w:p w14:paraId="2CF71BF4" w14:textId="7C2B8706" w:rsidR="001970D6" w:rsidRPr="001970D6" w:rsidRDefault="005A2E56"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David Griffith</w:t>
            </w:r>
            <w:r w:rsidR="001970D6">
              <w:rPr>
                <w:rFonts w:asciiTheme="majorHAnsi" w:hAnsiTheme="majorHAnsi" w:cstheme="majorHAnsi"/>
                <w:b/>
                <w:sz w:val="20"/>
                <w:szCs w:val="20"/>
              </w:rPr>
              <w:t xml:space="preserve">, </w:t>
            </w:r>
            <w:r>
              <w:rPr>
                <w:rFonts w:asciiTheme="majorHAnsi" w:hAnsiTheme="majorHAnsi" w:cstheme="majorHAnsi"/>
                <w:b/>
                <w:sz w:val="20"/>
                <w:szCs w:val="20"/>
              </w:rPr>
              <w:t>ABC</w:t>
            </w:r>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sidR="001C7123">
              <w:rPr>
                <w:rFonts w:asciiTheme="majorHAnsi" w:hAnsiTheme="majorHAnsi" w:cstheme="majorHAnsi"/>
                <w:color w:val="1F4E79" w:themeColor="accent1" w:themeShade="80"/>
                <w:sz w:val="20"/>
                <w:szCs w:val="20"/>
              </w:rPr>
              <w:t xml:space="preserve">Feinstein got </w:t>
            </w:r>
            <w:r>
              <w:rPr>
                <w:rFonts w:asciiTheme="majorHAnsi" w:hAnsiTheme="majorHAnsi" w:cstheme="majorHAnsi"/>
                <w:color w:val="1F4E79" w:themeColor="accent1" w:themeShade="80"/>
                <w:sz w:val="20"/>
                <w:szCs w:val="20"/>
              </w:rPr>
              <w:t>us a Good N</w:t>
            </w:r>
            <w:r w:rsidR="001C7123">
              <w:rPr>
                <w:rFonts w:asciiTheme="majorHAnsi" w:hAnsiTheme="majorHAnsi" w:cstheme="majorHAnsi"/>
                <w:color w:val="1F4E79" w:themeColor="accent1" w:themeShade="80"/>
                <w:sz w:val="20"/>
                <w:szCs w:val="20"/>
              </w:rPr>
              <w:t xml:space="preserve">eighbor </w:t>
            </w:r>
            <w:r>
              <w:rPr>
                <w:rFonts w:asciiTheme="majorHAnsi" w:hAnsiTheme="majorHAnsi" w:cstheme="majorHAnsi"/>
                <w:color w:val="1F4E79" w:themeColor="accent1" w:themeShade="80"/>
                <w:sz w:val="20"/>
                <w:szCs w:val="20"/>
              </w:rPr>
              <w:t>Authority</w:t>
            </w:r>
            <w:r w:rsidR="001C7123">
              <w:rPr>
                <w:rFonts w:asciiTheme="majorHAnsi" w:hAnsiTheme="majorHAnsi" w:cstheme="majorHAnsi"/>
                <w:color w:val="1F4E79" w:themeColor="accent1" w:themeShade="80"/>
                <w:sz w:val="20"/>
                <w:szCs w:val="20"/>
              </w:rPr>
              <w:t xml:space="preserve"> </w:t>
            </w:r>
            <w:r>
              <w:rPr>
                <w:rFonts w:asciiTheme="majorHAnsi" w:hAnsiTheme="majorHAnsi" w:cstheme="majorHAnsi"/>
                <w:color w:val="1F4E79" w:themeColor="accent1" w:themeShade="80"/>
                <w:sz w:val="20"/>
                <w:szCs w:val="20"/>
              </w:rPr>
              <w:t>Agreement</w:t>
            </w:r>
          </w:p>
          <w:p w14:paraId="1784FCB3" w14:textId="1FA2F369" w:rsidR="001970D6" w:rsidRPr="001970D6" w:rsidRDefault="001C7123"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Jay</w:t>
            </w:r>
            <w:r w:rsidR="005A2E56">
              <w:rPr>
                <w:rFonts w:asciiTheme="majorHAnsi" w:hAnsiTheme="majorHAnsi" w:cstheme="majorHAnsi"/>
                <w:b/>
                <w:sz w:val="20"/>
                <w:szCs w:val="20"/>
              </w:rPr>
              <w:t xml:space="preserve"> Francis</w:t>
            </w:r>
            <w:r w:rsidR="001970D6">
              <w:rPr>
                <w:rFonts w:asciiTheme="majorHAnsi" w:hAnsiTheme="majorHAnsi" w:cstheme="majorHAnsi"/>
                <w:b/>
                <w:sz w:val="20"/>
                <w:szCs w:val="20"/>
              </w:rPr>
              <w:t xml:space="preserve">, </w:t>
            </w:r>
            <w:r w:rsidR="005A2E56">
              <w:rPr>
                <w:rFonts w:asciiTheme="majorHAnsi" w:hAnsiTheme="majorHAnsi" w:cstheme="majorHAnsi"/>
                <w:b/>
                <w:sz w:val="20"/>
                <w:szCs w:val="20"/>
              </w:rPr>
              <w:t>S</w:t>
            </w:r>
            <w:r>
              <w:rPr>
                <w:rFonts w:asciiTheme="majorHAnsi" w:hAnsiTheme="majorHAnsi" w:cstheme="majorHAnsi"/>
                <w:b/>
                <w:sz w:val="20"/>
                <w:szCs w:val="20"/>
              </w:rPr>
              <w:t>PI</w:t>
            </w:r>
            <w:r w:rsidR="001970D6" w:rsidRPr="001970D6">
              <w:rPr>
                <w:rFonts w:asciiTheme="majorHAnsi" w:hAnsiTheme="majorHAnsi" w:cstheme="majorHAnsi"/>
                <w:color w:val="1F4E79" w:themeColor="accent1" w:themeShade="80"/>
                <w:sz w:val="20"/>
                <w:szCs w:val="20"/>
              </w:rPr>
              <w:t xml:space="preserve"> </w:t>
            </w:r>
            <w:r w:rsidR="005A2E56">
              <w:rPr>
                <w:rFonts w:asciiTheme="majorHAnsi" w:hAnsiTheme="majorHAnsi" w:cstheme="majorHAnsi"/>
                <w:color w:val="1F4E79" w:themeColor="accent1" w:themeShade="80"/>
                <w:sz w:val="20"/>
                <w:szCs w:val="20"/>
              </w:rPr>
              <w:t xml:space="preserve">-- </w:t>
            </w:r>
            <w:r>
              <w:rPr>
                <w:rFonts w:asciiTheme="majorHAnsi" w:hAnsiTheme="majorHAnsi" w:cstheme="majorHAnsi"/>
                <w:color w:val="1F4E79" w:themeColor="accent1" w:themeShade="80"/>
                <w:sz w:val="20"/>
                <w:szCs w:val="20"/>
              </w:rPr>
              <w:t xml:space="preserve">great field trip! Thanks </w:t>
            </w:r>
            <w:r w:rsidR="005A2E56">
              <w:rPr>
                <w:rFonts w:asciiTheme="majorHAnsi" w:hAnsiTheme="majorHAnsi" w:cstheme="majorHAnsi"/>
                <w:color w:val="1F4E79" w:themeColor="accent1" w:themeShade="80"/>
                <w:sz w:val="20"/>
                <w:szCs w:val="20"/>
              </w:rPr>
              <w:t>for coming. Continuing burn on Shake F</w:t>
            </w:r>
            <w:r>
              <w:rPr>
                <w:rFonts w:asciiTheme="majorHAnsi" w:hAnsiTheme="majorHAnsi" w:cstheme="majorHAnsi"/>
                <w:color w:val="1F4E79" w:themeColor="accent1" w:themeShade="80"/>
                <w:sz w:val="20"/>
                <w:szCs w:val="20"/>
              </w:rPr>
              <w:t xml:space="preserve">iddle on Friday with this great weather, </w:t>
            </w:r>
            <w:r w:rsidR="005A2E56">
              <w:rPr>
                <w:rFonts w:asciiTheme="majorHAnsi" w:hAnsiTheme="majorHAnsi" w:cstheme="majorHAnsi"/>
                <w:color w:val="1F4E79" w:themeColor="accent1" w:themeShade="80"/>
                <w:sz w:val="20"/>
                <w:szCs w:val="20"/>
              </w:rPr>
              <w:t xml:space="preserve">may </w:t>
            </w:r>
            <w:r>
              <w:rPr>
                <w:rFonts w:asciiTheme="majorHAnsi" w:hAnsiTheme="majorHAnsi" w:cstheme="majorHAnsi"/>
                <w:color w:val="1F4E79" w:themeColor="accent1" w:themeShade="80"/>
                <w:sz w:val="20"/>
                <w:szCs w:val="20"/>
              </w:rPr>
              <w:t>go through weeken</w:t>
            </w:r>
            <w:r w:rsidR="005A2E56">
              <w:rPr>
                <w:rFonts w:asciiTheme="majorHAnsi" w:hAnsiTheme="majorHAnsi" w:cstheme="majorHAnsi"/>
                <w:color w:val="1F4E79" w:themeColor="accent1" w:themeShade="80"/>
                <w:sz w:val="20"/>
                <w:szCs w:val="20"/>
              </w:rPr>
              <w:t>d; Smoke; also logging 4 crews Panther to B</w:t>
            </w:r>
            <w:r>
              <w:rPr>
                <w:rFonts w:asciiTheme="majorHAnsi" w:hAnsiTheme="majorHAnsi" w:cstheme="majorHAnsi"/>
                <w:color w:val="1F4E79" w:themeColor="accent1" w:themeShade="80"/>
                <w:sz w:val="20"/>
                <w:szCs w:val="20"/>
              </w:rPr>
              <w:t xml:space="preserve">lue </w:t>
            </w:r>
            <w:r w:rsidR="005A2E56">
              <w:rPr>
                <w:rFonts w:asciiTheme="majorHAnsi" w:hAnsiTheme="majorHAnsi" w:cstheme="majorHAnsi"/>
                <w:color w:val="1F4E79" w:themeColor="accent1" w:themeShade="80"/>
                <w:sz w:val="20"/>
                <w:szCs w:val="20"/>
              </w:rPr>
              <w:lastRenderedPageBreak/>
              <w:t>Mountain R</w:t>
            </w:r>
            <w:r>
              <w:rPr>
                <w:rFonts w:asciiTheme="majorHAnsi" w:hAnsiTheme="majorHAnsi" w:cstheme="majorHAnsi"/>
                <w:color w:val="1F4E79" w:themeColor="accent1" w:themeShade="80"/>
                <w:sz w:val="20"/>
                <w:szCs w:val="20"/>
              </w:rPr>
              <w:t xml:space="preserve">oad; wildlife crews are surveying; finding owls, Kevin will update </w:t>
            </w:r>
            <w:r w:rsidR="005A2E56">
              <w:rPr>
                <w:rFonts w:asciiTheme="majorHAnsi" w:hAnsiTheme="majorHAnsi" w:cstheme="majorHAnsi"/>
                <w:color w:val="1F4E79" w:themeColor="accent1" w:themeShade="80"/>
                <w:sz w:val="20"/>
                <w:szCs w:val="20"/>
              </w:rPr>
              <w:t xml:space="preserve">us </w:t>
            </w:r>
            <w:r>
              <w:rPr>
                <w:rFonts w:asciiTheme="majorHAnsi" w:hAnsiTheme="majorHAnsi" w:cstheme="majorHAnsi"/>
                <w:color w:val="1F4E79" w:themeColor="accent1" w:themeShade="80"/>
                <w:sz w:val="20"/>
                <w:szCs w:val="20"/>
              </w:rPr>
              <w:t>in Oct</w:t>
            </w:r>
            <w:r w:rsidR="005A2E56">
              <w:rPr>
                <w:rFonts w:asciiTheme="majorHAnsi" w:hAnsiTheme="majorHAnsi" w:cstheme="majorHAnsi"/>
                <w:color w:val="1F4E79" w:themeColor="accent1" w:themeShade="80"/>
                <w:sz w:val="20"/>
                <w:szCs w:val="20"/>
              </w:rPr>
              <w:t xml:space="preserve"> when he presents to the group</w:t>
            </w:r>
            <w:r>
              <w:rPr>
                <w:rFonts w:asciiTheme="majorHAnsi" w:hAnsiTheme="majorHAnsi" w:cstheme="majorHAnsi"/>
                <w:color w:val="1F4E79" w:themeColor="accent1" w:themeShade="80"/>
                <w:sz w:val="20"/>
                <w:szCs w:val="20"/>
              </w:rPr>
              <w:t>; botany crews are also out surveying</w:t>
            </w:r>
            <w:r w:rsidR="005A2E56">
              <w:rPr>
                <w:rFonts w:asciiTheme="majorHAnsi" w:hAnsiTheme="majorHAnsi" w:cstheme="majorHAnsi"/>
                <w:color w:val="1F4E79" w:themeColor="accent1" w:themeShade="80"/>
                <w:sz w:val="20"/>
                <w:szCs w:val="20"/>
              </w:rPr>
              <w:t>.</w:t>
            </w:r>
          </w:p>
          <w:p w14:paraId="2DCD8BF5" w14:textId="60A440CC" w:rsidR="001970D6" w:rsidRPr="001970D6" w:rsidRDefault="001C7123"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Joe</w:t>
            </w:r>
            <w:r w:rsidR="005A2E56">
              <w:rPr>
                <w:rFonts w:asciiTheme="majorHAnsi" w:hAnsiTheme="majorHAnsi" w:cstheme="majorHAnsi"/>
                <w:b/>
                <w:sz w:val="20"/>
                <w:szCs w:val="20"/>
              </w:rPr>
              <w:t xml:space="preserve"> Aragon</w:t>
            </w:r>
            <w:r w:rsidR="001970D6">
              <w:rPr>
                <w:rFonts w:asciiTheme="majorHAnsi" w:hAnsiTheme="majorHAnsi" w:cstheme="majorHAnsi"/>
                <w:b/>
                <w:sz w:val="20"/>
                <w:szCs w:val="20"/>
              </w:rPr>
              <w:t xml:space="preserve">, </w:t>
            </w:r>
            <w:r w:rsidR="005A2E56">
              <w:rPr>
                <w:rFonts w:asciiTheme="majorHAnsi" w:hAnsiTheme="majorHAnsi" w:cstheme="majorHAnsi"/>
                <w:b/>
                <w:sz w:val="20"/>
                <w:szCs w:val="20"/>
              </w:rPr>
              <w:t>Stanislaus RS</w:t>
            </w:r>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Pr>
                <w:rFonts w:asciiTheme="majorHAnsi" w:hAnsiTheme="majorHAnsi" w:cstheme="majorHAnsi"/>
                <w:color w:val="1F4E79" w:themeColor="accent1" w:themeShade="80"/>
                <w:sz w:val="20"/>
                <w:szCs w:val="20"/>
              </w:rPr>
              <w:t xml:space="preserve">found owls in </w:t>
            </w:r>
            <w:r w:rsidR="005A2E56">
              <w:rPr>
                <w:rFonts w:asciiTheme="majorHAnsi" w:hAnsiTheme="majorHAnsi" w:cstheme="majorHAnsi"/>
                <w:color w:val="1F4E79" w:themeColor="accent1" w:themeShade="80"/>
                <w:sz w:val="20"/>
                <w:szCs w:val="20"/>
              </w:rPr>
              <w:t>Arnold-Avery</w:t>
            </w:r>
            <w:r>
              <w:rPr>
                <w:rFonts w:asciiTheme="majorHAnsi" w:hAnsiTheme="majorHAnsi" w:cstheme="majorHAnsi"/>
                <w:color w:val="1F4E79" w:themeColor="accent1" w:themeShade="80"/>
                <w:sz w:val="20"/>
                <w:szCs w:val="20"/>
              </w:rPr>
              <w:t xml:space="preserve"> line; </w:t>
            </w:r>
            <w:proofErr w:type="gramStart"/>
            <w:r w:rsidR="005A2E56">
              <w:rPr>
                <w:rFonts w:asciiTheme="majorHAnsi" w:hAnsiTheme="majorHAnsi" w:cstheme="majorHAnsi"/>
                <w:color w:val="1F4E79" w:themeColor="accent1" w:themeShade="80"/>
                <w:sz w:val="20"/>
                <w:szCs w:val="20"/>
              </w:rPr>
              <w:t>We</w:t>
            </w:r>
            <w:proofErr w:type="gramEnd"/>
            <w:r w:rsidR="005A2E56">
              <w:rPr>
                <w:rFonts w:asciiTheme="majorHAnsi" w:hAnsiTheme="majorHAnsi" w:cstheme="majorHAnsi"/>
                <w:color w:val="1F4E79" w:themeColor="accent1" w:themeShade="80"/>
                <w:sz w:val="20"/>
                <w:szCs w:val="20"/>
              </w:rPr>
              <w:t xml:space="preserve"> have a new detailed F</w:t>
            </w:r>
            <w:r>
              <w:rPr>
                <w:rFonts w:asciiTheme="majorHAnsi" w:hAnsiTheme="majorHAnsi" w:cstheme="majorHAnsi"/>
                <w:color w:val="1F4E79" w:themeColor="accent1" w:themeShade="80"/>
                <w:sz w:val="20"/>
                <w:szCs w:val="20"/>
              </w:rPr>
              <w:t xml:space="preserve">uels </w:t>
            </w:r>
            <w:r w:rsidR="005A2E56">
              <w:rPr>
                <w:rFonts w:asciiTheme="majorHAnsi" w:hAnsiTheme="majorHAnsi" w:cstheme="majorHAnsi"/>
                <w:color w:val="1F4E79" w:themeColor="accent1" w:themeShade="80"/>
                <w:sz w:val="20"/>
                <w:szCs w:val="20"/>
              </w:rPr>
              <w:t>Tech,</w:t>
            </w:r>
            <w:r>
              <w:rPr>
                <w:rFonts w:asciiTheme="majorHAnsi" w:hAnsiTheme="majorHAnsi" w:cstheme="majorHAnsi"/>
                <w:color w:val="1F4E79" w:themeColor="accent1" w:themeShade="80"/>
                <w:sz w:val="20"/>
                <w:szCs w:val="20"/>
              </w:rPr>
              <w:t xml:space="preserve"> Jason Sandoval; we have lots of work</w:t>
            </w:r>
            <w:r w:rsidR="005A2E56">
              <w:rPr>
                <w:rFonts w:asciiTheme="majorHAnsi" w:hAnsiTheme="majorHAnsi" w:cstheme="majorHAnsi"/>
                <w:color w:val="1F4E79" w:themeColor="accent1" w:themeShade="80"/>
                <w:sz w:val="20"/>
                <w:szCs w:val="20"/>
              </w:rPr>
              <w:t xml:space="preserve"> to push onto him; if you see h</w:t>
            </w:r>
            <w:r>
              <w:rPr>
                <w:rFonts w:asciiTheme="majorHAnsi" w:hAnsiTheme="majorHAnsi" w:cstheme="majorHAnsi"/>
                <w:color w:val="1F4E79" w:themeColor="accent1" w:themeShade="80"/>
                <w:sz w:val="20"/>
                <w:szCs w:val="20"/>
              </w:rPr>
              <w:t>im, welcome him.</w:t>
            </w:r>
          </w:p>
          <w:p w14:paraId="7459223A" w14:textId="73C96AB9" w:rsidR="001970D6" w:rsidRPr="001970D6" w:rsidRDefault="005A2E56"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 xml:space="preserve">Sue </w:t>
            </w:r>
            <w:proofErr w:type="spellStart"/>
            <w:r>
              <w:rPr>
                <w:rFonts w:asciiTheme="majorHAnsi" w:hAnsiTheme="majorHAnsi" w:cstheme="majorHAnsi"/>
                <w:b/>
                <w:sz w:val="20"/>
                <w:szCs w:val="20"/>
              </w:rPr>
              <w:t>McMorris</w:t>
            </w:r>
            <w:proofErr w:type="spellEnd"/>
            <w:r w:rsidR="001970D6">
              <w:rPr>
                <w:rFonts w:asciiTheme="majorHAnsi" w:hAnsiTheme="majorHAnsi" w:cstheme="majorHAnsi"/>
                <w:b/>
                <w:sz w:val="20"/>
                <w:szCs w:val="20"/>
              </w:rPr>
              <w:t xml:space="preserve">, </w:t>
            </w:r>
            <w:r>
              <w:rPr>
                <w:rFonts w:asciiTheme="majorHAnsi" w:hAnsiTheme="majorHAnsi" w:cstheme="majorHAnsi"/>
                <w:b/>
                <w:sz w:val="20"/>
                <w:szCs w:val="20"/>
              </w:rPr>
              <w:t>BMCRC</w:t>
            </w:r>
            <w:r w:rsidR="001C7123">
              <w:rPr>
                <w:rFonts w:asciiTheme="majorHAnsi" w:hAnsiTheme="majorHAnsi" w:cstheme="majorHAnsi"/>
                <w:b/>
                <w:sz w:val="20"/>
                <w:szCs w:val="20"/>
              </w:rPr>
              <w:t>…</w:t>
            </w:r>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sidR="001C7123">
              <w:rPr>
                <w:rFonts w:asciiTheme="majorHAnsi" w:hAnsiTheme="majorHAnsi" w:cstheme="majorHAnsi"/>
                <w:color w:val="1F4E79" w:themeColor="accent1" w:themeShade="80"/>
                <w:sz w:val="20"/>
                <w:szCs w:val="20"/>
              </w:rPr>
              <w:t>2new wri</w:t>
            </w:r>
            <w:r>
              <w:rPr>
                <w:rFonts w:asciiTheme="majorHAnsi" w:hAnsiTheme="majorHAnsi" w:cstheme="majorHAnsi"/>
                <w:color w:val="1F4E79" w:themeColor="accent1" w:themeShade="80"/>
                <w:sz w:val="20"/>
                <w:szCs w:val="20"/>
              </w:rPr>
              <w:t>ters; Tommy Taylor R</w:t>
            </w:r>
            <w:r w:rsidR="001C7123">
              <w:rPr>
                <w:rFonts w:asciiTheme="majorHAnsi" w:hAnsiTheme="majorHAnsi" w:cstheme="majorHAnsi"/>
                <w:color w:val="1F4E79" w:themeColor="accent1" w:themeShade="80"/>
                <w:sz w:val="20"/>
                <w:szCs w:val="20"/>
              </w:rPr>
              <w:t xml:space="preserve">anch in </w:t>
            </w:r>
            <w:r>
              <w:rPr>
                <w:rFonts w:asciiTheme="majorHAnsi" w:hAnsiTheme="majorHAnsi" w:cstheme="majorHAnsi"/>
                <w:color w:val="1F4E79" w:themeColor="accent1" w:themeShade="80"/>
                <w:sz w:val="20"/>
                <w:szCs w:val="20"/>
              </w:rPr>
              <w:t>Railroad Flat has been</w:t>
            </w:r>
            <w:r w:rsidR="001C7123">
              <w:rPr>
                <w:rFonts w:asciiTheme="majorHAnsi" w:hAnsiTheme="majorHAnsi" w:cstheme="majorHAnsi"/>
                <w:color w:val="1F4E79" w:themeColor="accent1" w:themeShade="80"/>
                <w:sz w:val="20"/>
                <w:szCs w:val="20"/>
              </w:rPr>
              <w:t xml:space="preserve"> sold; woman </w:t>
            </w:r>
            <w:r>
              <w:rPr>
                <w:rFonts w:asciiTheme="majorHAnsi" w:hAnsiTheme="majorHAnsi" w:cstheme="majorHAnsi"/>
                <w:color w:val="1F4E79" w:themeColor="accent1" w:themeShade="80"/>
                <w:sz w:val="20"/>
                <w:szCs w:val="20"/>
              </w:rPr>
              <w:t xml:space="preserve">who </w:t>
            </w:r>
            <w:r w:rsidR="001C7123">
              <w:rPr>
                <w:rFonts w:asciiTheme="majorHAnsi" w:hAnsiTheme="majorHAnsi" w:cstheme="majorHAnsi"/>
                <w:color w:val="1F4E79" w:themeColor="accent1" w:themeShade="80"/>
                <w:sz w:val="20"/>
                <w:szCs w:val="20"/>
              </w:rPr>
              <w:t xml:space="preserve">bought it </w:t>
            </w:r>
            <w:r>
              <w:rPr>
                <w:rFonts w:asciiTheme="majorHAnsi" w:hAnsiTheme="majorHAnsi" w:cstheme="majorHAnsi"/>
                <w:color w:val="1F4E79" w:themeColor="accent1" w:themeShade="80"/>
                <w:sz w:val="20"/>
                <w:szCs w:val="20"/>
              </w:rPr>
              <w:t xml:space="preserve">is </w:t>
            </w:r>
            <w:r w:rsidR="001C7123">
              <w:rPr>
                <w:rFonts w:asciiTheme="majorHAnsi" w:hAnsiTheme="majorHAnsi" w:cstheme="majorHAnsi"/>
                <w:color w:val="1F4E79" w:themeColor="accent1" w:themeShade="80"/>
                <w:sz w:val="20"/>
                <w:szCs w:val="20"/>
              </w:rPr>
              <w:t xml:space="preserve">amenable to </w:t>
            </w:r>
            <w:r>
              <w:rPr>
                <w:rFonts w:asciiTheme="majorHAnsi" w:hAnsiTheme="majorHAnsi" w:cstheme="majorHAnsi"/>
                <w:color w:val="1F4E79" w:themeColor="accent1" w:themeShade="80"/>
                <w:sz w:val="20"/>
                <w:szCs w:val="20"/>
              </w:rPr>
              <w:t>returning it</w:t>
            </w:r>
            <w:r w:rsidR="001C7123">
              <w:rPr>
                <w:rFonts w:asciiTheme="majorHAnsi" w:hAnsiTheme="majorHAnsi" w:cstheme="majorHAnsi"/>
                <w:color w:val="1F4E79" w:themeColor="accent1" w:themeShade="80"/>
                <w:sz w:val="20"/>
                <w:szCs w:val="20"/>
              </w:rPr>
              <w:t xml:space="preserve"> to community </w:t>
            </w:r>
            <w:r>
              <w:rPr>
                <w:rFonts w:asciiTheme="majorHAnsi" w:hAnsiTheme="majorHAnsi" w:cstheme="majorHAnsi"/>
                <w:color w:val="1F4E79" w:themeColor="accent1" w:themeShade="80"/>
                <w:sz w:val="20"/>
                <w:szCs w:val="20"/>
              </w:rPr>
              <w:t>activity</w:t>
            </w:r>
            <w:r w:rsidR="00D04495">
              <w:rPr>
                <w:rFonts w:asciiTheme="majorHAnsi" w:hAnsiTheme="majorHAnsi" w:cstheme="majorHAnsi"/>
                <w:color w:val="1F4E79" w:themeColor="accent1" w:themeShade="80"/>
                <w:sz w:val="20"/>
                <w:szCs w:val="20"/>
              </w:rPr>
              <w:t xml:space="preserve">. Getting a lease in </w:t>
            </w:r>
            <w:proofErr w:type="gramStart"/>
            <w:r w:rsidR="00D04495">
              <w:rPr>
                <w:rFonts w:asciiTheme="majorHAnsi" w:hAnsiTheme="majorHAnsi" w:cstheme="majorHAnsi"/>
                <w:color w:val="1F4E79" w:themeColor="accent1" w:themeShade="80"/>
                <w:sz w:val="20"/>
                <w:szCs w:val="20"/>
              </w:rPr>
              <w:t xml:space="preserve">return </w:t>
            </w:r>
            <w:r w:rsidR="001C7123">
              <w:rPr>
                <w:rFonts w:asciiTheme="majorHAnsi" w:hAnsiTheme="majorHAnsi" w:cstheme="majorHAnsi"/>
                <w:color w:val="1F4E79" w:themeColor="accent1" w:themeShade="80"/>
                <w:sz w:val="20"/>
                <w:szCs w:val="20"/>
              </w:rPr>
              <w:t xml:space="preserve"> for</w:t>
            </w:r>
            <w:proofErr w:type="gramEnd"/>
            <w:r w:rsidR="001C7123">
              <w:rPr>
                <w:rFonts w:asciiTheme="majorHAnsi" w:hAnsiTheme="majorHAnsi" w:cstheme="majorHAnsi"/>
                <w:color w:val="1F4E79" w:themeColor="accent1" w:themeShade="80"/>
                <w:sz w:val="20"/>
                <w:szCs w:val="20"/>
              </w:rPr>
              <w:t xml:space="preserve"> sweat </w:t>
            </w:r>
            <w:r w:rsidR="00D04495">
              <w:rPr>
                <w:rFonts w:asciiTheme="majorHAnsi" w:hAnsiTheme="majorHAnsi" w:cstheme="majorHAnsi"/>
                <w:color w:val="1F4E79" w:themeColor="accent1" w:themeShade="80"/>
                <w:sz w:val="20"/>
                <w:szCs w:val="20"/>
              </w:rPr>
              <w:t>equity</w:t>
            </w:r>
            <w:r w:rsidR="001C7123">
              <w:rPr>
                <w:rFonts w:asciiTheme="majorHAnsi" w:hAnsiTheme="majorHAnsi" w:cstheme="majorHAnsi"/>
                <w:color w:val="1F4E79" w:themeColor="accent1" w:themeShade="80"/>
                <w:sz w:val="20"/>
                <w:szCs w:val="20"/>
              </w:rPr>
              <w:t xml:space="preserve"> so </w:t>
            </w:r>
            <w:r w:rsidR="00D04495">
              <w:rPr>
                <w:rFonts w:asciiTheme="majorHAnsi" w:hAnsiTheme="majorHAnsi" w:cstheme="majorHAnsi"/>
                <w:color w:val="1F4E79" w:themeColor="accent1" w:themeShade="80"/>
                <w:sz w:val="20"/>
                <w:szCs w:val="20"/>
              </w:rPr>
              <w:t>community</w:t>
            </w:r>
            <w:r w:rsidR="001C7123">
              <w:rPr>
                <w:rFonts w:asciiTheme="majorHAnsi" w:hAnsiTheme="majorHAnsi" w:cstheme="majorHAnsi"/>
                <w:color w:val="1F4E79" w:themeColor="accent1" w:themeShade="80"/>
                <w:sz w:val="20"/>
                <w:szCs w:val="20"/>
              </w:rPr>
              <w:t xml:space="preserve"> group </w:t>
            </w:r>
            <w:r w:rsidR="00D04495">
              <w:rPr>
                <w:rFonts w:asciiTheme="majorHAnsi" w:hAnsiTheme="majorHAnsi" w:cstheme="majorHAnsi"/>
                <w:color w:val="1F4E79" w:themeColor="accent1" w:themeShade="80"/>
                <w:sz w:val="20"/>
                <w:szCs w:val="20"/>
              </w:rPr>
              <w:t>can</w:t>
            </w:r>
            <w:r w:rsidR="001C7123">
              <w:rPr>
                <w:rFonts w:asciiTheme="majorHAnsi" w:hAnsiTheme="majorHAnsi" w:cstheme="majorHAnsi"/>
                <w:color w:val="1F4E79" w:themeColor="accent1" w:themeShade="80"/>
                <w:sz w:val="20"/>
                <w:szCs w:val="20"/>
              </w:rPr>
              <w:t xml:space="preserve"> take </w:t>
            </w:r>
            <w:r w:rsidR="00D04495">
              <w:rPr>
                <w:rFonts w:asciiTheme="majorHAnsi" w:hAnsiTheme="majorHAnsi" w:cstheme="majorHAnsi"/>
                <w:color w:val="1F4E79" w:themeColor="accent1" w:themeShade="80"/>
                <w:sz w:val="20"/>
                <w:szCs w:val="20"/>
              </w:rPr>
              <w:t>over the</w:t>
            </w:r>
            <w:r w:rsidR="001C7123">
              <w:rPr>
                <w:rFonts w:asciiTheme="majorHAnsi" w:hAnsiTheme="majorHAnsi" w:cstheme="majorHAnsi"/>
                <w:color w:val="1F4E79" w:themeColor="accent1" w:themeShade="80"/>
                <w:sz w:val="20"/>
                <w:szCs w:val="20"/>
              </w:rPr>
              <w:t xml:space="preserve"> baseball park. Kids will have a </w:t>
            </w:r>
            <w:r w:rsidR="00D04495">
              <w:rPr>
                <w:rFonts w:asciiTheme="majorHAnsi" w:hAnsiTheme="majorHAnsi" w:cstheme="majorHAnsi"/>
                <w:color w:val="1F4E79" w:themeColor="accent1" w:themeShade="80"/>
                <w:sz w:val="20"/>
                <w:szCs w:val="20"/>
              </w:rPr>
              <w:t>place</w:t>
            </w:r>
            <w:r w:rsidR="001C7123">
              <w:rPr>
                <w:rFonts w:asciiTheme="majorHAnsi" w:hAnsiTheme="majorHAnsi" w:cstheme="majorHAnsi"/>
                <w:color w:val="1F4E79" w:themeColor="accent1" w:themeShade="80"/>
                <w:sz w:val="20"/>
                <w:szCs w:val="20"/>
              </w:rPr>
              <w:t xml:space="preserve"> to </w:t>
            </w:r>
            <w:r w:rsidR="00D04495">
              <w:rPr>
                <w:rFonts w:asciiTheme="majorHAnsi" w:hAnsiTheme="majorHAnsi" w:cstheme="majorHAnsi"/>
                <w:color w:val="1F4E79" w:themeColor="accent1" w:themeShade="80"/>
                <w:sz w:val="20"/>
                <w:szCs w:val="20"/>
              </w:rPr>
              <w:t>play again. Located i</w:t>
            </w:r>
            <w:r w:rsidR="001C7123">
              <w:rPr>
                <w:rFonts w:asciiTheme="majorHAnsi" w:hAnsiTheme="majorHAnsi" w:cstheme="majorHAnsi"/>
                <w:color w:val="1F4E79" w:themeColor="accent1" w:themeShade="80"/>
                <w:sz w:val="20"/>
                <w:szCs w:val="20"/>
              </w:rPr>
              <w:t xml:space="preserve">n front of where </w:t>
            </w:r>
            <w:r w:rsidR="00D04495">
              <w:rPr>
                <w:rFonts w:asciiTheme="majorHAnsi" w:hAnsiTheme="majorHAnsi" w:cstheme="majorHAnsi"/>
                <w:color w:val="1F4E79" w:themeColor="accent1" w:themeShade="80"/>
                <w:sz w:val="20"/>
                <w:szCs w:val="20"/>
              </w:rPr>
              <w:t xml:space="preserve">the </w:t>
            </w:r>
            <w:r w:rsidR="001C7123">
              <w:rPr>
                <w:rFonts w:asciiTheme="majorHAnsi" w:hAnsiTheme="majorHAnsi" w:cstheme="majorHAnsi"/>
                <w:color w:val="1F4E79" w:themeColor="accent1" w:themeShade="80"/>
                <w:sz w:val="20"/>
                <w:szCs w:val="20"/>
              </w:rPr>
              <w:t xml:space="preserve">buffalo </w:t>
            </w:r>
            <w:r w:rsidR="00D04495">
              <w:rPr>
                <w:rFonts w:asciiTheme="majorHAnsi" w:hAnsiTheme="majorHAnsi" w:cstheme="majorHAnsi"/>
                <w:color w:val="1F4E79" w:themeColor="accent1" w:themeShade="80"/>
                <w:sz w:val="20"/>
                <w:szCs w:val="20"/>
              </w:rPr>
              <w:t>roamed</w:t>
            </w:r>
            <w:r w:rsidR="001C7123">
              <w:rPr>
                <w:rFonts w:asciiTheme="majorHAnsi" w:hAnsiTheme="majorHAnsi" w:cstheme="majorHAnsi"/>
                <w:color w:val="1F4E79" w:themeColor="accent1" w:themeShade="80"/>
                <w:sz w:val="20"/>
                <w:szCs w:val="20"/>
              </w:rPr>
              <w:t xml:space="preserve">. </w:t>
            </w:r>
          </w:p>
          <w:p w14:paraId="699AB98B" w14:textId="1E6DED77" w:rsidR="001970D6" w:rsidRPr="001970D6" w:rsidRDefault="001C7123"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Steve</w:t>
            </w:r>
            <w:r w:rsidR="005A2E56">
              <w:rPr>
                <w:rFonts w:asciiTheme="majorHAnsi" w:hAnsiTheme="majorHAnsi" w:cstheme="majorHAnsi"/>
                <w:b/>
                <w:sz w:val="20"/>
                <w:szCs w:val="20"/>
              </w:rPr>
              <w:t xml:space="preserve"> </w:t>
            </w:r>
            <w:proofErr w:type="spellStart"/>
            <w:r w:rsidR="005A2E56">
              <w:rPr>
                <w:rFonts w:asciiTheme="majorHAnsi" w:hAnsiTheme="majorHAnsi" w:cstheme="majorHAnsi"/>
                <w:b/>
                <w:sz w:val="20"/>
                <w:szCs w:val="20"/>
              </w:rPr>
              <w:t>Wilensky</w:t>
            </w:r>
            <w:proofErr w:type="spellEnd"/>
            <w:r w:rsidR="001970D6">
              <w:rPr>
                <w:rFonts w:asciiTheme="majorHAnsi" w:hAnsiTheme="majorHAnsi" w:cstheme="majorHAnsi"/>
                <w:b/>
                <w:sz w:val="20"/>
                <w:szCs w:val="20"/>
              </w:rPr>
              <w:t xml:space="preserve">, </w:t>
            </w:r>
            <w:r>
              <w:rPr>
                <w:rFonts w:asciiTheme="majorHAnsi" w:hAnsiTheme="majorHAnsi" w:cstheme="majorHAnsi"/>
                <w:b/>
                <w:sz w:val="20"/>
                <w:szCs w:val="20"/>
              </w:rPr>
              <w:t>CHIPS</w:t>
            </w:r>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sidR="00D04495">
              <w:rPr>
                <w:rFonts w:asciiTheme="majorHAnsi" w:hAnsiTheme="majorHAnsi" w:cstheme="majorHAnsi"/>
                <w:color w:val="1F4E79" w:themeColor="accent1" w:themeShade="80"/>
                <w:sz w:val="20"/>
                <w:szCs w:val="20"/>
              </w:rPr>
              <w:t>finished S</w:t>
            </w:r>
            <w:r w:rsidR="003802D6">
              <w:rPr>
                <w:rFonts w:asciiTheme="majorHAnsi" w:hAnsiTheme="majorHAnsi" w:cstheme="majorHAnsi"/>
                <w:color w:val="1F4E79" w:themeColor="accent1" w:themeShade="80"/>
                <w:sz w:val="20"/>
                <w:szCs w:val="20"/>
              </w:rPr>
              <w:t>212 trai</w:t>
            </w:r>
            <w:r w:rsidR="00D04495">
              <w:rPr>
                <w:rFonts w:asciiTheme="majorHAnsi" w:hAnsiTheme="majorHAnsi" w:cstheme="majorHAnsi"/>
                <w:color w:val="1F4E79" w:themeColor="accent1" w:themeShade="80"/>
                <w:sz w:val="20"/>
                <w:szCs w:val="20"/>
              </w:rPr>
              <w:t>n</w:t>
            </w:r>
            <w:r w:rsidR="003802D6">
              <w:rPr>
                <w:rFonts w:asciiTheme="majorHAnsi" w:hAnsiTheme="majorHAnsi" w:cstheme="majorHAnsi"/>
                <w:color w:val="1F4E79" w:themeColor="accent1" w:themeShade="80"/>
                <w:sz w:val="20"/>
                <w:szCs w:val="20"/>
              </w:rPr>
              <w:t>ing; Mo</w:t>
            </w:r>
            <w:r w:rsidR="00D04495">
              <w:rPr>
                <w:rFonts w:asciiTheme="majorHAnsi" w:hAnsiTheme="majorHAnsi" w:cstheme="majorHAnsi"/>
                <w:color w:val="1F4E79" w:themeColor="accent1" w:themeShade="80"/>
                <w:sz w:val="20"/>
                <w:szCs w:val="20"/>
              </w:rPr>
              <w:t>t</w:t>
            </w:r>
            <w:r w:rsidR="003802D6">
              <w:rPr>
                <w:rFonts w:asciiTheme="majorHAnsi" w:hAnsiTheme="majorHAnsi" w:cstheme="majorHAnsi"/>
                <w:color w:val="1F4E79" w:themeColor="accent1" w:themeShade="80"/>
                <w:sz w:val="20"/>
                <w:szCs w:val="20"/>
              </w:rPr>
              <w:t>her</w:t>
            </w:r>
            <w:r w:rsidR="00D04495">
              <w:rPr>
                <w:rFonts w:asciiTheme="majorHAnsi" w:hAnsiTheme="majorHAnsi" w:cstheme="majorHAnsi"/>
                <w:color w:val="1F4E79" w:themeColor="accent1" w:themeShade="80"/>
                <w:sz w:val="20"/>
                <w:szCs w:val="20"/>
              </w:rPr>
              <w:t>lode</w:t>
            </w:r>
            <w:r w:rsidR="003802D6">
              <w:rPr>
                <w:rFonts w:asciiTheme="majorHAnsi" w:hAnsiTheme="majorHAnsi" w:cstheme="majorHAnsi"/>
                <w:color w:val="1F4E79" w:themeColor="accent1" w:themeShade="80"/>
                <w:sz w:val="20"/>
                <w:szCs w:val="20"/>
              </w:rPr>
              <w:t xml:space="preserve"> job training working with </w:t>
            </w:r>
            <w:r w:rsidR="00D04495">
              <w:rPr>
                <w:rFonts w:asciiTheme="majorHAnsi" w:hAnsiTheme="majorHAnsi" w:cstheme="majorHAnsi"/>
                <w:color w:val="1F4E79" w:themeColor="accent1" w:themeShade="80"/>
                <w:sz w:val="20"/>
                <w:szCs w:val="20"/>
              </w:rPr>
              <w:t xml:space="preserve">us </w:t>
            </w:r>
            <w:r w:rsidR="003802D6">
              <w:rPr>
                <w:rFonts w:asciiTheme="majorHAnsi" w:hAnsiTheme="majorHAnsi" w:cstheme="majorHAnsi"/>
                <w:color w:val="1F4E79" w:themeColor="accent1" w:themeShade="80"/>
                <w:sz w:val="20"/>
                <w:szCs w:val="20"/>
              </w:rPr>
              <w:t xml:space="preserve">for basic 32 </w:t>
            </w:r>
            <w:r w:rsidR="00D04495">
              <w:rPr>
                <w:rFonts w:asciiTheme="majorHAnsi" w:hAnsiTheme="majorHAnsi" w:cstheme="majorHAnsi"/>
                <w:color w:val="1F4E79" w:themeColor="accent1" w:themeShade="80"/>
                <w:sz w:val="20"/>
                <w:szCs w:val="20"/>
              </w:rPr>
              <w:t>training;</w:t>
            </w:r>
            <w:r w:rsidR="003802D6">
              <w:rPr>
                <w:rFonts w:asciiTheme="majorHAnsi" w:hAnsiTheme="majorHAnsi" w:cstheme="majorHAnsi"/>
                <w:color w:val="1F4E79" w:themeColor="accent1" w:themeShade="80"/>
                <w:sz w:val="20"/>
                <w:szCs w:val="20"/>
              </w:rPr>
              <w:t xml:space="preserve"> 18 of 32 staff </w:t>
            </w:r>
            <w:r w:rsidR="00D04495">
              <w:rPr>
                <w:rFonts w:asciiTheme="majorHAnsi" w:hAnsiTheme="majorHAnsi" w:cstheme="majorHAnsi"/>
                <w:color w:val="1F4E79" w:themeColor="accent1" w:themeShade="80"/>
                <w:sz w:val="20"/>
                <w:szCs w:val="20"/>
              </w:rPr>
              <w:t xml:space="preserve">members are </w:t>
            </w:r>
            <w:r w:rsidR="003802D6">
              <w:rPr>
                <w:rFonts w:asciiTheme="majorHAnsi" w:hAnsiTheme="majorHAnsi" w:cstheme="majorHAnsi"/>
                <w:color w:val="1F4E79" w:themeColor="accent1" w:themeShade="80"/>
                <w:sz w:val="20"/>
                <w:szCs w:val="20"/>
              </w:rPr>
              <w:t>getting this. Cert</w:t>
            </w:r>
            <w:r w:rsidR="00D04495">
              <w:rPr>
                <w:rFonts w:asciiTheme="majorHAnsi" w:hAnsiTheme="majorHAnsi" w:cstheme="majorHAnsi"/>
                <w:color w:val="1F4E79" w:themeColor="accent1" w:themeShade="80"/>
                <w:sz w:val="20"/>
                <w:szCs w:val="20"/>
              </w:rPr>
              <w:t>ifie</w:t>
            </w:r>
            <w:r w:rsidR="003802D6">
              <w:rPr>
                <w:rFonts w:asciiTheme="majorHAnsi" w:hAnsiTheme="majorHAnsi" w:cstheme="majorHAnsi"/>
                <w:color w:val="1F4E79" w:themeColor="accent1" w:themeShade="80"/>
                <w:sz w:val="20"/>
                <w:szCs w:val="20"/>
              </w:rPr>
              <w:t>s</w:t>
            </w:r>
            <w:r w:rsidR="00D04495">
              <w:rPr>
                <w:rFonts w:asciiTheme="majorHAnsi" w:hAnsiTheme="majorHAnsi" w:cstheme="majorHAnsi"/>
                <w:color w:val="1F4E79" w:themeColor="accent1" w:themeShade="80"/>
                <w:sz w:val="20"/>
                <w:szCs w:val="20"/>
              </w:rPr>
              <w:t xml:space="preserve"> them</w:t>
            </w:r>
            <w:r w:rsidR="003802D6">
              <w:rPr>
                <w:rFonts w:asciiTheme="majorHAnsi" w:hAnsiTheme="majorHAnsi" w:cstheme="majorHAnsi"/>
                <w:color w:val="1F4E79" w:themeColor="accent1" w:themeShade="80"/>
                <w:sz w:val="20"/>
                <w:szCs w:val="20"/>
              </w:rPr>
              <w:t xml:space="preserve"> to serve interest</w:t>
            </w:r>
            <w:r w:rsidR="00D04495">
              <w:rPr>
                <w:rFonts w:asciiTheme="majorHAnsi" w:hAnsiTheme="majorHAnsi" w:cstheme="majorHAnsi"/>
                <w:color w:val="1F4E79" w:themeColor="accent1" w:themeShade="80"/>
                <w:sz w:val="20"/>
                <w:szCs w:val="20"/>
              </w:rPr>
              <w:t>s in o</w:t>
            </w:r>
            <w:r w:rsidR="003802D6">
              <w:rPr>
                <w:rFonts w:asciiTheme="majorHAnsi" w:hAnsiTheme="majorHAnsi" w:cstheme="majorHAnsi"/>
                <w:color w:val="1F4E79" w:themeColor="accent1" w:themeShade="80"/>
                <w:sz w:val="20"/>
                <w:szCs w:val="20"/>
              </w:rPr>
              <w:t xml:space="preserve">ff season. </w:t>
            </w:r>
            <w:r w:rsidR="001C6CB0">
              <w:rPr>
                <w:rFonts w:asciiTheme="majorHAnsi" w:hAnsiTheme="majorHAnsi" w:cstheme="majorHAnsi"/>
                <w:color w:val="1F4E79" w:themeColor="accent1" w:themeShade="80"/>
                <w:sz w:val="20"/>
                <w:szCs w:val="20"/>
              </w:rPr>
              <w:t>Prep</w:t>
            </w:r>
            <w:r w:rsidR="00D04495">
              <w:rPr>
                <w:rFonts w:asciiTheme="majorHAnsi" w:hAnsiTheme="majorHAnsi" w:cstheme="majorHAnsi"/>
                <w:color w:val="1F4E79" w:themeColor="accent1" w:themeShade="80"/>
                <w:sz w:val="20"/>
                <w:szCs w:val="20"/>
              </w:rPr>
              <w:t>are</w:t>
            </w:r>
            <w:r w:rsidR="001C6CB0">
              <w:rPr>
                <w:rFonts w:asciiTheme="majorHAnsi" w:hAnsiTheme="majorHAnsi" w:cstheme="majorHAnsi"/>
                <w:color w:val="1F4E79" w:themeColor="accent1" w:themeShade="80"/>
                <w:sz w:val="20"/>
                <w:szCs w:val="20"/>
              </w:rPr>
              <w:t xml:space="preserve"> for fire on landscape</w:t>
            </w:r>
            <w:r w:rsidR="00D04495">
              <w:rPr>
                <w:rFonts w:asciiTheme="majorHAnsi" w:hAnsiTheme="majorHAnsi" w:cstheme="majorHAnsi"/>
                <w:color w:val="1F4E79" w:themeColor="accent1" w:themeShade="80"/>
                <w:sz w:val="20"/>
                <w:szCs w:val="20"/>
              </w:rPr>
              <w:t xml:space="preserve"> in</w:t>
            </w:r>
            <w:r w:rsidR="001C6CB0">
              <w:rPr>
                <w:rFonts w:asciiTheme="majorHAnsi" w:hAnsiTheme="majorHAnsi" w:cstheme="majorHAnsi"/>
                <w:color w:val="1F4E79" w:themeColor="accent1" w:themeShade="80"/>
                <w:sz w:val="20"/>
                <w:szCs w:val="20"/>
              </w:rPr>
              <w:t xml:space="preserve"> late fall or early spring. </w:t>
            </w:r>
            <w:r w:rsidR="00D04495">
              <w:rPr>
                <w:rFonts w:asciiTheme="majorHAnsi" w:hAnsiTheme="majorHAnsi" w:cstheme="majorHAnsi"/>
                <w:color w:val="1F4E79" w:themeColor="accent1" w:themeShade="80"/>
                <w:sz w:val="20"/>
                <w:szCs w:val="20"/>
              </w:rPr>
              <w:t>TREX</w:t>
            </w:r>
            <w:r w:rsidR="001C6CB0">
              <w:rPr>
                <w:rFonts w:asciiTheme="majorHAnsi" w:hAnsiTheme="majorHAnsi" w:cstheme="majorHAnsi"/>
                <w:color w:val="1F4E79" w:themeColor="accent1" w:themeShade="80"/>
                <w:sz w:val="20"/>
                <w:szCs w:val="20"/>
              </w:rPr>
              <w:t xml:space="preserve"> still scheduled for late Nov</w:t>
            </w:r>
            <w:r w:rsidR="00D04495">
              <w:rPr>
                <w:rFonts w:asciiTheme="majorHAnsi" w:hAnsiTheme="majorHAnsi" w:cstheme="majorHAnsi"/>
                <w:color w:val="1F4E79" w:themeColor="accent1" w:themeShade="80"/>
                <w:sz w:val="20"/>
                <w:szCs w:val="20"/>
              </w:rPr>
              <w:t>ember; h</w:t>
            </w:r>
            <w:r w:rsidR="001C6CB0">
              <w:rPr>
                <w:rFonts w:asciiTheme="majorHAnsi" w:hAnsiTheme="majorHAnsi" w:cstheme="majorHAnsi"/>
                <w:color w:val="1F4E79" w:themeColor="accent1" w:themeShade="80"/>
                <w:sz w:val="20"/>
                <w:szCs w:val="20"/>
              </w:rPr>
              <w:t>oping FS or BLM will participate; Frid</w:t>
            </w:r>
            <w:r w:rsidR="00D04495">
              <w:rPr>
                <w:rFonts w:asciiTheme="majorHAnsi" w:hAnsiTheme="majorHAnsi" w:cstheme="majorHAnsi"/>
                <w:color w:val="1F4E79" w:themeColor="accent1" w:themeShade="80"/>
                <w:sz w:val="20"/>
                <w:szCs w:val="20"/>
              </w:rPr>
              <w:t>ay conference call about this. If you need a b</w:t>
            </w:r>
            <w:r w:rsidR="001C6CB0">
              <w:rPr>
                <w:rFonts w:asciiTheme="majorHAnsi" w:hAnsiTheme="majorHAnsi" w:cstheme="majorHAnsi"/>
                <w:color w:val="1F4E79" w:themeColor="accent1" w:themeShade="80"/>
                <w:sz w:val="20"/>
                <w:szCs w:val="20"/>
              </w:rPr>
              <w:t>urn boss or someone to work with your burn boss</w:t>
            </w:r>
            <w:r w:rsidR="00D04495">
              <w:rPr>
                <w:rFonts w:asciiTheme="majorHAnsi" w:hAnsiTheme="majorHAnsi" w:cstheme="majorHAnsi"/>
                <w:color w:val="1F4E79" w:themeColor="accent1" w:themeShade="80"/>
                <w:sz w:val="20"/>
                <w:szCs w:val="20"/>
              </w:rPr>
              <w:t>, contact CHIPS</w:t>
            </w:r>
            <w:r w:rsidR="001C6CB0">
              <w:rPr>
                <w:rFonts w:asciiTheme="majorHAnsi" w:hAnsiTheme="majorHAnsi" w:cstheme="majorHAnsi"/>
                <w:color w:val="1F4E79" w:themeColor="accent1" w:themeShade="80"/>
                <w:sz w:val="20"/>
                <w:szCs w:val="20"/>
              </w:rPr>
              <w:t xml:space="preserve">. Working in Yosemite again; </w:t>
            </w:r>
            <w:r w:rsidR="00D04495">
              <w:rPr>
                <w:rFonts w:asciiTheme="majorHAnsi" w:hAnsiTheme="majorHAnsi" w:cstheme="majorHAnsi"/>
                <w:color w:val="1F4E79" w:themeColor="accent1" w:themeShade="80"/>
                <w:sz w:val="20"/>
                <w:szCs w:val="20"/>
              </w:rPr>
              <w:t>Tuolumne Meadows</w:t>
            </w:r>
            <w:r w:rsidR="001C6CB0">
              <w:rPr>
                <w:rFonts w:asciiTheme="majorHAnsi" w:hAnsiTheme="majorHAnsi" w:cstheme="majorHAnsi"/>
                <w:color w:val="1F4E79" w:themeColor="accent1" w:themeShade="80"/>
                <w:sz w:val="20"/>
                <w:szCs w:val="20"/>
              </w:rPr>
              <w:t xml:space="preserve"> </w:t>
            </w:r>
            <w:r w:rsidR="00D04495">
              <w:rPr>
                <w:rFonts w:asciiTheme="majorHAnsi" w:hAnsiTheme="majorHAnsi" w:cstheme="majorHAnsi"/>
                <w:color w:val="1F4E79" w:themeColor="accent1" w:themeShade="80"/>
                <w:sz w:val="20"/>
                <w:szCs w:val="20"/>
              </w:rPr>
              <w:t>decommissioning</w:t>
            </w:r>
            <w:r w:rsidR="001C6CB0">
              <w:rPr>
                <w:rFonts w:asciiTheme="majorHAnsi" w:hAnsiTheme="majorHAnsi" w:cstheme="majorHAnsi"/>
                <w:color w:val="1F4E79" w:themeColor="accent1" w:themeShade="80"/>
                <w:sz w:val="20"/>
                <w:szCs w:val="20"/>
              </w:rPr>
              <w:t xml:space="preserve"> trains, taking out parking l</w:t>
            </w:r>
            <w:r w:rsidR="00D04495">
              <w:rPr>
                <w:rFonts w:asciiTheme="majorHAnsi" w:hAnsiTheme="majorHAnsi" w:cstheme="majorHAnsi"/>
                <w:color w:val="1F4E79" w:themeColor="accent1" w:themeShade="80"/>
                <w:sz w:val="20"/>
                <w:szCs w:val="20"/>
              </w:rPr>
              <w:t xml:space="preserve">ots, </w:t>
            </w:r>
            <w:r w:rsidR="001C6CB0">
              <w:rPr>
                <w:rFonts w:asciiTheme="majorHAnsi" w:hAnsiTheme="majorHAnsi" w:cstheme="majorHAnsi"/>
                <w:color w:val="1F4E79" w:themeColor="accent1" w:themeShade="80"/>
                <w:sz w:val="20"/>
                <w:szCs w:val="20"/>
              </w:rPr>
              <w:t xml:space="preserve">making into meadows; </w:t>
            </w:r>
            <w:r w:rsidR="00D04495">
              <w:rPr>
                <w:rFonts w:asciiTheme="majorHAnsi" w:hAnsiTheme="majorHAnsi" w:cstheme="majorHAnsi"/>
                <w:color w:val="1F4E79" w:themeColor="accent1" w:themeShade="80"/>
                <w:sz w:val="20"/>
                <w:szCs w:val="20"/>
              </w:rPr>
              <w:t>completing</w:t>
            </w:r>
            <w:r w:rsidR="001C6CB0">
              <w:rPr>
                <w:rFonts w:asciiTheme="majorHAnsi" w:hAnsiTheme="majorHAnsi" w:cstheme="majorHAnsi"/>
                <w:color w:val="1F4E79" w:themeColor="accent1" w:themeShade="80"/>
                <w:sz w:val="20"/>
                <w:szCs w:val="20"/>
              </w:rPr>
              <w:t xml:space="preserve"> </w:t>
            </w:r>
            <w:r w:rsidR="00D04495">
              <w:rPr>
                <w:rFonts w:asciiTheme="majorHAnsi" w:hAnsiTheme="majorHAnsi" w:cstheme="majorHAnsi"/>
                <w:color w:val="1F4E79" w:themeColor="accent1" w:themeShade="80"/>
                <w:sz w:val="20"/>
                <w:szCs w:val="20"/>
              </w:rPr>
              <w:t>Mariposa G</w:t>
            </w:r>
            <w:r w:rsidR="001C6CB0">
              <w:rPr>
                <w:rFonts w:asciiTheme="majorHAnsi" w:hAnsiTheme="majorHAnsi" w:cstheme="majorHAnsi"/>
                <w:color w:val="1F4E79" w:themeColor="accent1" w:themeShade="80"/>
                <w:sz w:val="20"/>
                <w:szCs w:val="20"/>
              </w:rPr>
              <w:t xml:space="preserve">rove work; </w:t>
            </w:r>
            <w:r w:rsidR="00D04495">
              <w:rPr>
                <w:rFonts w:asciiTheme="majorHAnsi" w:hAnsiTheme="majorHAnsi" w:cstheme="majorHAnsi"/>
                <w:color w:val="1F4E79" w:themeColor="accent1" w:themeShade="80"/>
                <w:sz w:val="20"/>
                <w:szCs w:val="20"/>
              </w:rPr>
              <w:t>road is</w:t>
            </w:r>
            <w:r w:rsidR="001C6CB0">
              <w:rPr>
                <w:rFonts w:asciiTheme="majorHAnsi" w:hAnsiTheme="majorHAnsi" w:cstheme="majorHAnsi"/>
                <w:color w:val="1F4E79" w:themeColor="accent1" w:themeShade="80"/>
                <w:sz w:val="20"/>
                <w:szCs w:val="20"/>
              </w:rPr>
              <w:t xml:space="preserve"> becoming a trail; fi</w:t>
            </w:r>
            <w:r w:rsidR="00D04495">
              <w:rPr>
                <w:rFonts w:asciiTheme="majorHAnsi" w:hAnsiTheme="majorHAnsi" w:cstheme="majorHAnsi"/>
                <w:color w:val="1F4E79" w:themeColor="accent1" w:themeShade="80"/>
                <w:sz w:val="20"/>
                <w:szCs w:val="20"/>
              </w:rPr>
              <w:t>r</w:t>
            </w:r>
            <w:r w:rsidR="001C6CB0">
              <w:rPr>
                <w:rFonts w:asciiTheme="majorHAnsi" w:hAnsiTheme="majorHAnsi" w:cstheme="majorHAnsi"/>
                <w:color w:val="1F4E79" w:themeColor="accent1" w:themeShade="80"/>
                <w:sz w:val="20"/>
                <w:szCs w:val="20"/>
              </w:rPr>
              <w:t>st woman for</w:t>
            </w:r>
            <w:r w:rsidR="00D04495">
              <w:rPr>
                <w:rFonts w:asciiTheme="majorHAnsi" w:hAnsiTheme="majorHAnsi" w:cstheme="majorHAnsi"/>
                <w:color w:val="1F4E79" w:themeColor="accent1" w:themeShade="80"/>
                <w:sz w:val="20"/>
                <w:szCs w:val="20"/>
              </w:rPr>
              <w:t>e</w:t>
            </w:r>
            <w:r w:rsidR="001C6CB0">
              <w:rPr>
                <w:rFonts w:asciiTheme="majorHAnsi" w:hAnsiTheme="majorHAnsi" w:cstheme="majorHAnsi"/>
                <w:color w:val="1F4E79" w:themeColor="accent1" w:themeShade="80"/>
                <w:sz w:val="20"/>
                <w:szCs w:val="20"/>
              </w:rPr>
              <w:t>man! Well respected</w:t>
            </w:r>
            <w:r w:rsidR="00D04495">
              <w:rPr>
                <w:rFonts w:asciiTheme="majorHAnsi" w:hAnsiTheme="majorHAnsi" w:cstheme="majorHAnsi"/>
                <w:color w:val="1F4E79" w:themeColor="accent1" w:themeShade="80"/>
                <w:sz w:val="20"/>
                <w:szCs w:val="20"/>
              </w:rPr>
              <w:t xml:space="preserve"> member of</w:t>
            </w:r>
            <w:r w:rsidR="001C6CB0">
              <w:rPr>
                <w:rFonts w:asciiTheme="majorHAnsi" w:hAnsiTheme="majorHAnsi" w:cstheme="majorHAnsi"/>
                <w:color w:val="1F4E79" w:themeColor="accent1" w:themeShade="80"/>
                <w:sz w:val="20"/>
                <w:szCs w:val="20"/>
              </w:rPr>
              <w:t xml:space="preserve"> Piute tribe. </w:t>
            </w:r>
            <w:r w:rsidR="00D04495">
              <w:rPr>
                <w:rFonts w:asciiTheme="majorHAnsi" w:hAnsiTheme="majorHAnsi" w:cstheme="majorHAnsi"/>
                <w:color w:val="1F4E79" w:themeColor="accent1" w:themeShade="80"/>
                <w:sz w:val="20"/>
                <w:szCs w:val="20"/>
              </w:rPr>
              <w:br/>
            </w:r>
            <w:r w:rsidR="001C6CB0">
              <w:rPr>
                <w:rFonts w:asciiTheme="majorHAnsi" w:hAnsiTheme="majorHAnsi" w:cstheme="majorHAnsi"/>
                <w:color w:val="1F4E79" w:themeColor="accent1" w:themeShade="80"/>
                <w:sz w:val="20"/>
                <w:szCs w:val="20"/>
              </w:rPr>
              <w:t>PUC issued another instruction to litigation to PG</w:t>
            </w:r>
            <w:r w:rsidR="00D04495">
              <w:rPr>
                <w:rFonts w:asciiTheme="majorHAnsi" w:hAnsiTheme="majorHAnsi" w:cstheme="majorHAnsi"/>
                <w:color w:val="1F4E79" w:themeColor="accent1" w:themeShade="80"/>
                <w:sz w:val="20"/>
                <w:szCs w:val="20"/>
              </w:rPr>
              <w:t>&amp;</w:t>
            </w:r>
            <w:r w:rsidR="001C6CB0">
              <w:rPr>
                <w:rFonts w:asciiTheme="majorHAnsi" w:hAnsiTheme="majorHAnsi" w:cstheme="majorHAnsi"/>
                <w:color w:val="1F4E79" w:themeColor="accent1" w:themeShade="80"/>
                <w:sz w:val="20"/>
                <w:szCs w:val="20"/>
              </w:rPr>
              <w:t>E; PPA money on hold; going to Tennessee to see n</w:t>
            </w:r>
            <w:r w:rsidR="00D04495">
              <w:rPr>
                <w:rFonts w:asciiTheme="majorHAnsi" w:hAnsiTheme="majorHAnsi" w:cstheme="majorHAnsi"/>
                <w:color w:val="1F4E79" w:themeColor="accent1" w:themeShade="80"/>
                <w:sz w:val="20"/>
                <w:szCs w:val="20"/>
              </w:rPr>
              <w:t>e</w:t>
            </w:r>
            <w:r w:rsidR="001C6CB0">
              <w:rPr>
                <w:rFonts w:asciiTheme="majorHAnsi" w:hAnsiTheme="majorHAnsi" w:cstheme="majorHAnsi"/>
                <w:color w:val="1F4E79" w:themeColor="accent1" w:themeShade="80"/>
                <w:sz w:val="20"/>
                <w:szCs w:val="20"/>
              </w:rPr>
              <w:t>w tech</w:t>
            </w:r>
            <w:r w:rsidR="00D04495">
              <w:rPr>
                <w:rFonts w:asciiTheme="majorHAnsi" w:hAnsiTheme="majorHAnsi" w:cstheme="majorHAnsi"/>
                <w:color w:val="1F4E79" w:themeColor="accent1" w:themeShade="80"/>
                <w:sz w:val="20"/>
                <w:szCs w:val="20"/>
              </w:rPr>
              <w:t>nology</w:t>
            </w:r>
            <w:r w:rsidR="001C6CB0">
              <w:rPr>
                <w:rFonts w:asciiTheme="majorHAnsi" w:hAnsiTheme="majorHAnsi" w:cstheme="majorHAnsi"/>
                <w:color w:val="1F4E79" w:themeColor="accent1" w:themeShade="80"/>
                <w:sz w:val="20"/>
                <w:szCs w:val="20"/>
              </w:rPr>
              <w:t xml:space="preserve"> for biomass production, products. New industry from biomass; also making diesel.</w:t>
            </w:r>
          </w:p>
          <w:p w14:paraId="25760E04" w14:textId="207F0C9D" w:rsidR="001970D6" w:rsidRPr="001970D6" w:rsidRDefault="005A2E56"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Katherine Evatt</w:t>
            </w:r>
            <w:r w:rsidR="001970D6">
              <w:rPr>
                <w:rFonts w:asciiTheme="majorHAnsi" w:hAnsiTheme="majorHAnsi" w:cstheme="majorHAnsi"/>
                <w:b/>
                <w:sz w:val="20"/>
                <w:szCs w:val="20"/>
              </w:rPr>
              <w:t xml:space="preserve">, </w:t>
            </w:r>
            <w:r>
              <w:rPr>
                <w:rFonts w:asciiTheme="majorHAnsi" w:hAnsiTheme="majorHAnsi" w:cstheme="majorHAnsi"/>
                <w:b/>
                <w:sz w:val="20"/>
                <w:szCs w:val="20"/>
              </w:rPr>
              <w:t>Foothill Conservancy</w:t>
            </w:r>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sidR="00F40EAB">
              <w:rPr>
                <w:rFonts w:asciiTheme="majorHAnsi" w:hAnsiTheme="majorHAnsi" w:cstheme="majorHAnsi"/>
                <w:color w:val="1F4E79" w:themeColor="accent1" w:themeShade="80"/>
                <w:sz w:val="20"/>
                <w:szCs w:val="20"/>
              </w:rPr>
              <w:t xml:space="preserve">Raft trips 6/3 and 6/10 – guided trip on </w:t>
            </w:r>
            <w:proofErr w:type="spellStart"/>
            <w:r w:rsidR="00F40EAB">
              <w:rPr>
                <w:rFonts w:asciiTheme="majorHAnsi" w:hAnsiTheme="majorHAnsi" w:cstheme="majorHAnsi"/>
                <w:color w:val="1F4E79" w:themeColor="accent1" w:themeShade="80"/>
                <w:sz w:val="20"/>
                <w:szCs w:val="20"/>
              </w:rPr>
              <w:t>Mok</w:t>
            </w:r>
            <w:r w:rsidR="00D04495">
              <w:rPr>
                <w:rFonts w:asciiTheme="majorHAnsi" w:hAnsiTheme="majorHAnsi" w:cstheme="majorHAnsi"/>
                <w:color w:val="1F4E79" w:themeColor="accent1" w:themeShade="80"/>
                <w:sz w:val="20"/>
                <w:szCs w:val="20"/>
              </w:rPr>
              <w:t>ulumn</w:t>
            </w:r>
            <w:r w:rsidR="00F40EAB">
              <w:rPr>
                <w:rFonts w:asciiTheme="majorHAnsi" w:hAnsiTheme="majorHAnsi" w:cstheme="majorHAnsi"/>
                <w:color w:val="1F4E79" w:themeColor="accent1" w:themeShade="80"/>
                <w:sz w:val="20"/>
                <w:szCs w:val="20"/>
              </w:rPr>
              <w:t>e</w:t>
            </w:r>
            <w:proofErr w:type="spellEnd"/>
            <w:r w:rsidR="00F40EAB">
              <w:rPr>
                <w:rFonts w:asciiTheme="majorHAnsi" w:hAnsiTheme="majorHAnsi" w:cstheme="majorHAnsi"/>
                <w:color w:val="1F4E79" w:themeColor="accent1" w:themeShade="80"/>
                <w:sz w:val="20"/>
                <w:szCs w:val="20"/>
              </w:rPr>
              <w:t xml:space="preserve">. Web sign up; </w:t>
            </w:r>
            <w:r w:rsidR="00D04495">
              <w:rPr>
                <w:rFonts w:asciiTheme="majorHAnsi" w:hAnsiTheme="majorHAnsi" w:cstheme="majorHAnsi"/>
                <w:color w:val="1F4E79" w:themeColor="accent1" w:themeShade="80"/>
                <w:sz w:val="20"/>
                <w:szCs w:val="20"/>
              </w:rPr>
              <w:t>agreement</w:t>
            </w:r>
            <w:r w:rsidR="00F40EAB">
              <w:rPr>
                <w:rFonts w:asciiTheme="majorHAnsi" w:hAnsiTheme="majorHAnsi" w:cstheme="majorHAnsi"/>
                <w:color w:val="1F4E79" w:themeColor="accent1" w:themeShade="80"/>
                <w:sz w:val="20"/>
                <w:szCs w:val="20"/>
              </w:rPr>
              <w:t xml:space="preserve"> language to designate </w:t>
            </w:r>
            <w:proofErr w:type="spellStart"/>
            <w:proofErr w:type="gramStart"/>
            <w:r w:rsidR="00D04495">
              <w:rPr>
                <w:rFonts w:asciiTheme="majorHAnsi" w:hAnsiTheme="majorHAnsi" w:cstheme="majorHAnsi"/>
                <w:color w:val="1F4E79" w:themeColor="accent1" w:themeShade="80"/>
                <w:sz w:val="20"/>
                <w:szCs w:val="20"/>
              </w:rPr>
              <w:t>Mokulumne</w:t>
            </w:r>
            <w:proofErr w:type="spellEnd"/>
            <w:r w:rsidR="00D04495">
              <w:rPr>
                <w:rFonts w:asciiTheme="majorHAnsi" w:hAnsiTheme="majorHAnsi" w:cstheme="majorHAnsi"/>
                <w:color w:val="1F4E79" w:themeColor="accent1" w:themeShade="80"/>
                <w:sz w:val="20"/>
                <w:szCs w:val="20"/>
              </w:rPr>
              <w:t xml:space="preserve">  as</w:t>
            </w:r>
            <w:proofErr w:type="gramEnd"/>
            <w:r w:rsidR="00D04495">
              <w:rPr>
                <w:rFonts w:asciiTheme="majorHAnsi" w:hAnsiTheme="majorHAnsi" w:cstheme="majorHAnsi"/>
                <w:color w:val="1F4E79" w:themeColor="accent1" w:themeShade="80"/>
                <w:sz w:val="20"/>
                <w:szCs w:val="20"/>
              </w:rPr>
              <w:t xml:space="preserve"> a California Wild and Scenic. Calaveras </w:t>
            </w:r>
            <w:r w:rsidR="00F40EAB">
              <w:rPr>
                <w:rFonts w:asciiTheme="majorHAnsi" w:hAnsiTheme="majorHAnsi" w:cstheme="majorHAnsi"/>
                <w:color w:val="1F4E79" w:themeColor="accent1" w:themeShade="80"/>
                <w:sz w:val="20"/>
                <w:szCs w:val="20"/>
              </w:rPr>
              <w:t>BOS will vote on 5/27. Excited.</w:t>
            </w:r>
          </w:p>
          <w:p w14:paraId="70866E99" w14:textId="5A674335" w:rsidR="001970D6" w:rsidRPr="001970D6" w:rsidRDefault="00F40EAB"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Monte</w:t>
            </w:r>
            <w:r w:rsidR="005A2E56">
              <w:rPr>
                <w:rFonts w:asciiTheme="majorHAnsi" w:hAnsiTheme="majorHAnsi" w:cstheme="majorHAnsi"/>
                <w:b/>
                <w:sz w:val="20"/>
                <w:szCs w:val="20"/>
              </w:rPr>
              <w:t xml:space="preserve"> Kawahara</w:t>
            </w:r>
            <w:r w:rsidR="001970D6">
              <w:rPr>
                <w:rFonts w:asciiTheme="majorHAnsi" w:hAnsiTheme="majorHAnsi" w:cstheme="majorHAnsi"/>
                <w:b/>
                <w:sz w:val="20"/>
                <w:szCs w:val="20"/>
              </w:rPr>
              <w:t xml:space="preserve">, </w:t>
            </w:r>
            <w:r>
              <w:rPr>
                <w:rFonts w:asciiTheme="majorHAnsi" w:hAnsiTheme="majorHAnsi" w:cstheme="majorHAnsi"/>
                <w:b/>
                <w:sz w:val="20"/>
                <w:szCs w:val="20"/>
              </w:rPr>
              <w:t>BLM</w:t>
            </w:r>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Pr>
                <w:rFonts w:asciiTheme="majorHAnsi" w:hAnsiTheme="majorHAnsi" w:cstheme="majorHAnsi"/>
                <w:color w:val="1F4E79" w:themeColor="accent1" w:themeShade="80"/>
                <w:sz w:val="20"/>
                <w:szCs w:val="20"/>
              </w:rPr>
              <w:t>Al</w:t>
            </w:r>
            <w:r w:rsidR="00D04495">
              <w:rPr>
                <w:rFonts w:asciiTheme="majorHAnsi" w:hAnsiTheme="majorHAnsi" w:cstheme="majorHAnsi"/>
                <w:color w:val="1F4E79" w:themeColor="accent1" w:themeShade="80"/>
                <w:sz w:val="20"/>
                <w:szCs w:val="20"/>
              </w:rPr>
              <w:t xml:space="preserve">l </w:t>
            </w:r>
            <w:r>
              <w:rPr>
                <w:rFonts w:asciiTheme="majorHAnsi" w:hAnsiTheme="majorHAnsi" w:cstheme="majorHAnsi"/>
                <w:color w:val="1F4E79" w:themeColor="accent1" w:themeShade="80"/>
                <w:sz w:val="20"/>
                <w:szCs w:val="20"/>
              </w:rPr>
              <w:t>burn plan</w:t>
            </w:r>
            <w:r w:rsidR="00D04495">
              <w:rPr>
                <w:rFonts w:asciiTheme="majorHAnsi" w:hAnsiTheme="majorHAnsi" w:cstheme="majorHAnsi"/>
                <w:color w:val="1F4E79" w:themeColor="accent1" w:themeShade="80"/>
                <w:sz w:val="20"/>
                <w:szCs w:val="20"/>
              </w:rPr>
              <w:t xml:space="preserve"> </w:t>
            </w:r>
            <w:r>
              <w:rPr>
                <w:rFonts w:asciiTheme="majorHAnsi" w:hAnsiTheme="majorHAnsi" w:cstheme="majorHAnsi"/>
                <w:color w:val="1F4E79" w:themeColor="accent1" w:themeShade="80"/>
                <w:sz w:val="20"/>
                <w:szCs w:val="20"/>
              </w:rPr>
              <w:t>most</w:t>
            </w:r>
            <w:r w:rsidR="00D04495">
              <w:rPr>
                <w:rFonts w:asciiTheme="majorHAnsi" w:hAnsiTheme="majorHAnsi" w:cstheme="majorHAnsi"/>
                <w:color w:val="1F4E79" w:themeColor="accent1" w:themeShade="80"/>
                <w:sz w:val="20"/>
                <w:szCs w:val="20"/>
              </w:rPr>
              <w:t>ly</w:t>
            </w:r>
            <w:r>
              <w:rPr>
                <w:rFonts w:asciiTheme="majorHAnsi" w:hAnsiTheme="majorHAnsi" w:cstheme="majorHAnsi"/>
                <w:color w:val="1F4E79" w:themeColor="accent1" w:themeShade="80"/>
                <w:sz w:val="20"/>
                <w:szCs w:val="20"/>
              </w:rPr>
              <w:t xml:space="preserve"> done </w:t>
            </w:r>
            <w:r w:rsidR="00D04495">
              <w:rPr>
                <w:rFonts w:asciiTheme="majorHAnsi" w:hAnsiTheme="majorHAnsi" w:cstheme="majorHAnsi"/>
                <w:color w:val="1F4E79" w:themeColor="accent1" w:themeShade="80"/>
                <w:sz w:val="20"/>
                <w:szCs w:val="20"/>
              </w:rPr>
              <w:t xml:space="preserve">with </w:t>
            </w:r>
            <w:proofErr w:type="spellStart"/>
            <w:r w:rsidR="00D04495">
              <w:rPr>
                <w:rFonts w:asciiTheme="majorHAnsi" w:hAnsiTheme="majorHAnsi" w:cstheme="majorHAnsi"/>
                <w:color w:val="1F4E79" w:themeColor="accent1" w:themeShade="80"/>
                <w:sz w:val="20"/>
                <w:szCs w:val="20"/>
              </w:rPr>
              <w:t>L</w:t>
            </w:r>
            <w:r>
              <w:rPr>
                <w:rFonts w:asciiTheme="majorHAnsi" w:hAnsiTheme="majorHAnsi" w:cstheme="majorHAnsi"/>
                <w:color w:val="1F4E79" w:themeColor="accent1" w:themeShade="80"/>
                <w:sz w:val="20"/>
                <w:szCs w:val="20"/>
              </w:rPr>
              <w:t>i</w:t>
            </w:r>
            <w:r w:rsidR="00D04495">
              <w:rPr>
                <w:rFonts w:asciiTheme="majorHAnsi" w:hAnsiTheme="majorHAnsi" w:cstheme="majorHAnsi"/>
                <w:color w:val="1F4E79" w:themeColor="accent1" w:themeShade="80"/>
                <w:sz w:val="20"/>
                <w:szCs w:val="20"/>
              </w:rPr>
              <w:t>l</w:t>
            </w:r>
            <w:r>
              <w:rPr>
                <w:rFonts w:asciiTheme="majorHAnsi" w:hAnsiTheme="majorHAnsi" w:cstheme="majorHAnsi"/>
                <w:color w:val="1F4E79" w:themeColor="accent1" w:themeShade="80"/>
                <w:sz w:val="20"/>
                <w:szCs w:val="20"/>
              </w:rPr>
              <w:t>ligap</w:t>
            </w:r>
            <w:proofErr w:type="spellEnd"/>
            <w:r>
              <w:rPr>
                <w:rFonts w:asciiTheme="majorHAnsi" w:hAnsiTheme="majorHAnsi" w:cstheme="majorHAnsi"/>
                <w:color w:val="1F4E79" w:themeColor="accent1" w:themeShade="80"/>
                <w:sz w:val="20"/>
                <w:szCs w:val="20"/>
              </w:rPr>
              <w:t xml:space="preserve">; burn plan for </w:t>
            </w:r>
            <w:proofErr w:type="spellStart"/>
            <w:r w:rsidR="00D04495">
              <w:rPr>
                <w:rFonts w:asciiTheme="majorHAnsi" w:hAnsiTheme="majorHAnsi" w:cstheme="majorHAnsi"/>
                <w:color w:val="1F4E79" w:themeColor="accent1" w:themeShade="80"/>
                <w:sz w:val="20"/>
                <w:szCs w:val="20"/>
              </w:rPr>
              <w:t>Lilligap</w:t>
            </w:r>
            <w:proofErr w:type="spellEnd"/>
            <w:r w:rsidR="00D04495">
              <w:rPr>
                <w:rFonts w:asciiTheme="majorHAnsi" w:hAnsiTheme="majorHAnsi" w:cstheme="majorHAnsi"/>
                <w:color w:val="1F4E79" w:themeColor="accent1" w:themeShade="80"/>
                <w:sz w:val="20"/>
                <w:szCs w:val="20"/>
              </w:rPr>
              <w:t xml:space="preserve"> 1 is this year</w:t>
            </w:r>
            <w:r>
              <w:rPr>
                <w:rFonts w:asciiTheme="majorHAnsi" w:hAnsiTheme="majorHAnsi" w:cstheme="majorHAnsi"/>
                <w:color w:val="1F4E79" w:themeColor="accent1" w:themeShade="80"/>
                <w:sz w:val="20"/>
                <w:szCs w:val="20"/>
              </w:rPr>
              <w:t xml:space="preserve">; will need to </w:t>
            </w:r>
            <w:proofErr w:type="gramStart"/>
            <w:r>
              <w:rPr>
                <w:rFonts w:asciiTheme="majorHAnsi" w:hAnsiTheme="majorHAnsi" w:cstheme="majorHAnsi"/>
                <w:color w:val="1F4E79" w:themeColor="accent1" w:themeShade="80"/>
                <w:sz w:val="20"/>
                <w:szCs w:val="20"/>
              </w:rPr>
              <w:t>cut ;</w:t>
            </w:r>
            <w:proofErr w:type="gramEnd"/>
            <w:r>
              <w:rPr>
                <w:rFonts w:asciiTheme="majorHAnsi" w:hAnsiTheme="majorHAnsi" w:cstheme="majorHAnsi"/>
                <w:color w:val="1F4E79" w:themeColor="accent1" w:themeShade="80"/>
                <w:sz w:val="20"/>
                <w:szCs w:val="20"/>
              </w:rPr>
              <w:t xml:space="preserve"> </w:t>
            </w:r>
            <w:r w:rsidR="00D04495" w:rsidRPr="00D04495">
              <w:rPr>
                <w:rFonts w:asciiTheme="majorHAnsi" w:hAnsiTheme="majorHAnsi" w:cstheme="majorHAnsi"/>
                <w:i/>
                <w:color w:val="1F4E79" w:themeColor="accent1" w:themeShade="80"/>
                <w:sz w:val="20"/>
                <w:szCs w:val="20"/>
                <w:highlight w:val="yellow"/>
              </w:rPr>
              <w:t>Note: I could not hear most of this…</w:t>
            </w:r>
            <w:r w:rsidRPr="00D04495">
              <w:rPr>
                <w:rFonts w:asciiTheme="majorHAnsi" w:hAnsiTheme="majorHAnsi" w:cstheme="majorHAnsi"/>
                <w:i/>
                <w:color w:val="1F4E79" w:themeColor="accent1" w:themeShade="80"/>
                <w:sz w:val="20"/>
                <w:szCs w:val="20"/>
              </w:rPr>
              <w:t xml:space="preserve"> </w:t>
            </w:r>
          </w:p>
          <w:p w14:paraId="2397008E" w14:textId="0308CB13" w:rsidR="001970D6" w:rsidRPr="001970D6" w:rsidRDefault="005A2E56"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 xml:space="preserve">Bill </w:t>
            </w:r>
            <w:r w:rsidR="00F40EAB">
              <w:rPr>
                <w:rFonts w:asciiTheme="majorHAnsi" w:hAnsiTheme="majorHAnsi" w:cstheme="majorHAnsi"/>
                <w:b/>
                <w:sz w:val="20"/>
                <w:szCs w:val="20"/>
              </w:rPr>
              <w:t>Haigh</w:t>
            </w:r>
            <w:r w:rsidR="001970D6">
              <w:rPr>
                <w:rFonts w:asciiTheme="majorHAnsi" w:hAnsiTheme="majorHAnsi" w:cstheme="majorHAnsi"/>
                <w:b/>
                <w:sz w:val="20"/>
                <w:szCs w:val="20"/>
              </w:rPr>
              <w:t xml:space="preserve">, </w:t>
            </w:r>
            <w:r w:rsidR="00F40EAB">
              <w:rPr>
                <w:rFonts w:asciiTheme="majorHAnsi" w:hAnsiTheme="majorHAnsi" w:cstheme="majorHAnsi"/>
                <w:b/>
                <w:sz w:val="20"/>
                <w:szCs w:val="20"/>
              </w:rPr>
              <w:t>BLM</w:t>
            </w:r>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sidR="00F40EAB">
              <w:rPr>
                <w:rFonts w:asciiTheme="majorHAnsi" w:hAnsiTheme="majorHAnsi" w:cstheme="majorHAnsi"/>
                <w:color w:val="1F4E79" w:themeColor="accent1" w:themeShade="80"/>
                <w:sz w:val="20"/>
                <w:szCs w:val="20"/>
              </w:rPr>
              <w:t xml:space="preserve">next month .5M to </w:t>
            </w:r>
            <w:r w:rsidR="00D04495">
              <w:rPr>
                <w:rFonts w:asciiTheme="majorHAnsi" w:hAnsiTheme="majorHAnsi" w:cstheme="majorHAnsi"/>
                <w:color w:val="1F4E79" w:themeColor="accent1" w:themeShade="80"/>
                <w:sz w:val="20"/>
                <w:szCs w:val="20"/>
              </w:rPr>
              <w:t>CHIPS</w:t>
            </w:r>
            <w:r w:rsidR="00F40EAB">
              <w:rPr>
                <w:rFonts w:asciiTheme="majorHAnsi" w:hAnsiTheme="majorHAnsi" w:cstheme="majorHAnsi"/>
                <w:color w:val="1F4E79" w:themeColor="accent1" w:themeShade="80"/>
                <w:sz w:val="20"/>
                <w:szCs w:val="20"/>
              </w:rPr>
              <w:t xml:space="preserve"> for </w:t>
            </w:r>
            <w:r w:rsidR="00D04495">
              <w:rPr>
                <w:rFonts w:asciiTheme="majorHAnsi" w:hAnsiTheme="majorHAnsi" w:cstheme="majorHAnsi"/>
                <w:color w:val="1F4E79" w:themeColor="accent1" w:themeShade="80"/>
                <w:sz w:val="20"/>
                <w:szCs w:val="20"/>
              </w:rPr>
              <w:t>South</w:t>
            </w:r>
            <w:r w:rsidR="00F40EAB">
              <w:rPr>
                <w:rFonts w:asciiTheme="majorHAnsi" w:hAnsiTheme="majorHAnsi" w:cstheme="majorHAnsi"/>
                <w:color w:val="1F4E79" w:themeColor="accent1" w:themeShade="80"/>
                <w:sz w:val="20"/>
                <w:szCs w:val="20"/>
              </w:rPr>
              <w:t xml:space="preserve"> </w:t>
            </w:r>
            <w:proofErr w:type="spellStart"/>
            <w:r w:rsidR="00D04495">
              <w:rPr>
                <w:rFonts w:asciiTheme="majorHAnsi" w:hAnsiTheme="majorHAnsi" w:cstheme="majorHAnsi"/>
                <w:color w:val="1F4E79" w:themeColor="accent1" w:themeShade="80"/>
                <w:sz w:val="20"/>
                <w:szCs w:val="20"/>
              </w:rPr>
              <w:t>Mokulumne</w:t>
            </w:r>
            <w:proofErr w:type="spellEnd"/>
            <w:r w:rsidR="00D04495">
              <w:rPr>
                <w:rFonts w:asciiTheme="majorHAnsi" w:hAnsiTheme="majorHAnsi" w:cstheme="majorHAnsi"/>
                <w:color w:val="1F4E79" w:themeColor="accent1" w:themeShade="80"/>
                <w:sz w:val="20"/>
                <w:szCs w:val="20"/>
              </w:rPr>
              <w:t>; P</w:t>
            </w:r>
            <w:r w:rsidR="00F40EAB">
              <w:rPr>
                <w:rFonts w:asciiTheme="majorHAnsi" w:hAnsiTheme="majorHAnsi" w:cstheme="majorHAnsi"/>
                <w:color w:val="1F4E79" w:themeColor="accent1" w:themeShade="80"/>
                <w:sz w:val="20"/>
                <w:szCs w:val="20"/>
              </w:rPr>
              <w:t xml:space="preserve">hase 3 grant would complete it. </w:t>
            </w:r>
            <w:proofErr w:type="spellStart"/>
            <w:r w:rsidR="00F40EAB">
              <w:rPr>
                <w:rFonts w:asciiTheme="majorHAnsi" w:hAnsiTheme="majorHAnsi" w:cstheme="majorHAnsi"/>
                <w:color w:val="1F4E79" w:themeColor="accent1" w:themeShade="80"/>
                <w:sz w:val="20"/>
                <w:szCs w:val="20"/>
              </w:rPr>
              <w:t>Bummerv</w:t>
            </w:r>
            <w:r w:rsidR="00D04495">
              <w:rPr>
                <w:rFonts w:asciiTheme="majorHAnsi" w:hAnsiTheme="majorHAnsi" w:cstheme="majorHAnsi"/>
                <w:color w:val="1F4E79" w:themeColor="accent1" w:themeShade="80"/>
                <w:sz w:val="20"/>
                <w:szCs w:val="20"/>
              </w:rPr>
              <w:t>ille</w:t>
            </w:r>
            <w:proofErr w:type="spellEnd"/>
            <w:r w:rsidR="00D04495">
              <w:rPr>
                <w:rFonts w:asciiTheme="majorHAnsi" w:hAnsiTheme="majorHAnsi" w:cstheme="majorHAnsi"/>
                <w:color w:val="1F4E79" w:themeColor="accent1" w:themeShade="80"/>
                <w:sz w:val="20"/>
                <w:szCs w:val="20"/>
              </w:rPr>
              <w:t xml:space="preserve"> parcel may be next project</w:t>
            </w:r>
            <w:r w:rsidR="00F40EAB">
              <w:rPr>
                <w:rFonts w:asciiTheme="majorHAnsi" w:hAnsiTheme="majorHAnsi" w:cstheme="majorHAnsi"/>
                <w:color w:val="1F4E79" w:themeColor="accent1" w:themeShade="80"/>
                <w:sz w:val="20"/>
                <w:szCs w:val="20"/>
              </w:rPr>
              <w:t>.</w:t>
            </w:r>
          </w:p>
          <w:p w14:paraId="29B58D7F" w14:textId="43EF18C9" w:rsidR="001970D6" w:rsidRPr="001970D6" w:rsidRDefault="005A2E56"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Kevin Vella</w:t>
            </w:r>
            <w:r w:rsidR="001970D6">
              <w:rPr>
                <w:rFonts w:asciiTheme="majorHAnsi" w:hAnsiTheme="majorHAnsi" w:cstheme="majorHAnsi"/>
                <w:b/>
                <w:sz w:val="20"/>
                <w:szCs w:val="20"/>
              </w:rPr>
              <w:t xml:space="preserve">, </w:t>
            </w:r>
            <w:r>
              <w:rPr>
                <w:rFonts w:asciiTheme="majorHAnsi" w:hAnsiTheme="majorHAnsi" w:cstheme="majorHAnsi"/>
                <w:b/>
                <w:sz w:val="20"/>
                <w:szCs w:val="20"/>
              </w:rPr>
              <w:t>NWTF</w:t>
            </w:r>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sidR="00F40EAB">
              <w:rPr>
                <w:rFonts w:asciiTheme="majorHAnsi" w:hAnsiTheme="majorHAnsi" w:cstheme="majorHAnsi"/>
                <w:color w:val="1F4E79" w:themeColor="accent1" w:themeShade="80"/>
                <w:sz w:val="20"/>
                <w:szCs w:val="20"/>
              </w:rPr>
              <w:t xml:space="preserve">starting </w:t>
            </w:r>
            <w:proofErr w:type="spellStart"/>
            <w:r w:rsidR="00D04495">
              <w:rPr>
                <w:rFonts w:asciiTheme="majorHAnsi" w:hAnsiTheme="majorHAnsi" w:cstheme="majorHAnsi"/>
                <w:color w:val="1F4E79" w:themeColor="accent1" w:themeShade="80"/>
                <w:sz w:val="20"/>
                <w:szCs w:val="20"/>
              </w:rPr>
              <w:t>opeations</w:t>
            </w:r>
            <w:proofErr w:type="spellEnd"/>
            <w:r w:rsidR="00D04495">
              <w:rPr>
                <w:rFonts w:asciiTheme="majorHAnsi" w:hAnsiTheme="majorHAnsi" w:cstheme="majorHAnsi"/>
                <w:color w:val="1F4E79" w:themeColor="accent1" w:themeShade="80"/>
                <w:sz w:val="20"/>
                <w:szCs w:val="20"/>
              </w:rPr>
              <w:t xml:space="preserve"> with timber sale </w:t>
            </w:r>
            <w:r w:rsidR="00F40EAB">
              <w:rPr>
                <w:rFonts w:asciiTheme="majorHAnsi" w:hAnsiTheme="majorHAnsi" w:cstheme="majorHAnsi"/>
                <w:color w:val="1F4E79" w:themeColor="accent1" w:themeShade="80"/>
                <w:sz w:val="20"/>
                <w:szCs w:val="20"/>
              </w:rPr>
              <w:t>next week</w:t>
            </w:r>
          </w:p>
          <w:p w14:paraId="5190C09F" w14:textId="37B6600D" w:rsidR="001970D6" w:rsidRPr="001970D6" w:rsidRDefault="00F40EAB"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Robin</w:t>
            </w:r>
            <w:r w:rsidR="005A2E56">
              <w:rPr>
                <w:rFonts w:asciiTheme="majorHAnsi" w:hAnsiTheme="majorHAnsi" w:cstheme="majorHAnsi"/>
                <w:b/>
                <w:sz w:val="20"/>
                <w:szCs w:val="20"/>
              </w:rPr>
              <w:t xml:space="preserve"> Wall</w:t>
            </w:r>
            <w:r w:rsidR="001970D6">
              <w:rPr>
                <w:rFonts w:asciiTheme="majorHAnsi" w:hAnsiTheme="majorHAnsi" w:cstheme="majorHAnsi"/>
                <w:b/>
                <w:sz w:val="20"/>
                <w:szCs w:val="20"/>
              </w:rPr>
              <w:t xml:space="preserve">, </w:t>
            </w:r>
            <w:proofErr w:type="spellStart"/>
            <w:r w:rsidR="005A2E56">
              <w:rPr>
                <w:rFonts w:asciiTheme="majorHAnsi" w:hAnsiTheme="majorHAnsi" w:cstheme="majorHAnsi"/>
                <w:b/>
                <w:sz w:val="20"/>
                <w:szCs w:val="20"/>
              </w:rPr>
              <w:t>ElDorado</w:t>
            </w:r>
            <w:proofErr w:type="spellEnd"/>
            <w:r w:rsidR="005A2E56">
              <w:rPr>
                <w:rFonts w:asciiTheme="majorHAnsi" w:hAnsiTheme="majorHAnsi" w:cstheme="majorHAnsi"/>
                <w:b/>
                <w:sz w:val="20"/>
                <w:szCs w:val="20"/>
              </w:rPr>
              <w:t xml:space="preserve"> RS</w:t>
            </w:r>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Pr>
                <w:rFonts w:asciiTheme="majorHAnsi" w:hAnsiTheme="majorHAnsi" w:cstheme="majorHAnsi"/>
                <w:color w:val="1F4E79" w:themeColor="accent1" w:themeShade="80"/>
                <w:sz w:val="20"/>
                <w:szCs w:val="20"/>
              </w:rPr>
              <w:t>blood drive 6/4</w:t>
            </w:r>
          </w:p>
          <w:p w14:paraId="6935BBC1" w14:textId="468163B8" w:rsidR="001970D6" w:rsidRPr="001970D6" w:rsidRDefault="005A2E56" w:rsidP="001970D6">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 xml:space="preserve">John </w:t>
            </w:r>
            <w:proofErr w:type="spellStart"/>
            <w:r>
              <w:rPr>
                <w:rFonts w:asciiTheme="majorHAnsi" w:hAnsiTheme="majorHAnsi" w:cstheme="majorHAnsi"/>
                <w:b/>
                <w:sz w:val="20"/>
                <w:szCs w:val="20"/>
              </w:rPr>
              <w:t>Heissenbuttel</w:t>
            </w:r>
            <w:proofErr w:type="spellEnd"/>
            <w:r w:rsidR="001970D6">
              <w:rPr>
                <w:rFonts w:asciiTheme="majorHAnsi" w:hAnsiTheme="majorHAnsi" w:cstheme="majorHAnsi"/>
                <w:b/>
                <w:sz w:val="20"/>
                <w:szCs w:val="20"/>
              </w:rPr>
              <w:t xml:space="preserve">, </w:t>
            </w:r>
            <w:proofErr w:type="spellStart"/>
            <w:r>
              <w:rPr>
                <w:rFonts w:asciiTheme="majorHAnsi" w:hAnsiTheme="majorHAnsi" w:cstheme="majorHAnsi"/>
                <w:b/>
                <w:sz w:val="20"/>
                <w:szCs w:val="20"/>
              </w:rPr>
              <w:t>CalAm</w:t>
            </w:r>
            <w:proofErr w:type="spellEnd"/>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sidR="00D04495">
              <w:rPr>
                <w:rFonts w:asciiTheme="majorHAnsi" w:hAnsiTheme="majorHAnsi" w:cstheme="majorHAnsi"/>
                <w:color w:val="1F4E79" w:themeColor="accent1" w:themeShade="80"/>
                <w:sz w:val="20"/>
                <w:szCs w:val="20"/>
              </w:rPr>
              <w:t>5/22 will make a presentation to Amador Board of Supervisors</w:t>
            </w:r>
            <w:r w:rsidR="00F40EAB">
              <w:rPr>
                <w:rFonts w:asciiTheme="majorHAnsi" w:hAnsiTheme="majorHAnsi" w:cstheme="majorHAnsi"/>
                <w:color w:val="1F4E79" w:themeColor="accent1" w:themeShade="80"/>
                <w:sz w:val="20"/>
                <w:szCs w:val="20"/>
              </w:rPr>
              <w:t xml:space="preserve"> re</w:t>
            </w:r>
            <w:r w:rsidR="00D04495">
              <w:rPr>
                <w:rFonts w:asciiTheme="majorHAnsi" w:hAnsiTheme="majorHAnsi" w:cstheme="majorHAnsi"/>
                <w:color w:val="1F4E79" w:themeColor="accent1" w:themeShade="80"/>
                <w:sz w:val="20"/>
                <w:szCs w:val="20"/>
              </w:rPr>
              <w:t>garding</w:t>
            </w:r>
            <w:r w:rsidR="00F40EAB">
              <w:rPr>
                <w:rFonts w:asciiTheme="majorHAnsi" w:hAnsiTheme="majorHAnsi" w:cstheme="majorHAnsi"/>
                <w:color w:val="1F4E79" w:themeColor="accent1" w:themeShade="80"/>
                <w:sz w:val="20"/>
                <w:szCs w:val="20"/>
              </w:rPr>
              <w:t xml:space="preserve"> ingress and egress in Amador; </w:t>
            </w:r>
            <w:r w:rsidR="00D04495">
              <w:rPr>
                <w:rFonts w:asciiTheme="majorHAnsi" w:hAnsiTheme="majorHAnsi" w:cstheme="majorHAnsi"/>
                <w:color w:val="1F4E79" w:themeColor="accent1" w:themeShade="80"/>
                <w:sz w:val="20"/>
                <w:szCs w:val="20"/>
              </w:rPr>
              <w:t>presentation was g</w:t>
            </w:r>
            <w:r w:rsidR="00F40EAB">
              <w:rPr>
                <w:rFonts w:asciiTheme="majorHAnsi" w:hAnsiTheme="majorHAnsi" w:cstheme="majorHAnsi"/>
                <w:color w:val="1F4E79" w:themeColor="accent1" w:themeShade="80"/>
                <w:sz w:val="20"/>
                <w:szCs w:val="20"/>
              </w:rPr>
              <w:t>iven to Cal</w:t>
            </w:r>
            <w:r w:rsidR="00D04495">
              <w:rPr>
                <w:rFonts w:asciiTheme="majorHAnsi" w:hAnsiTheme="majorHAnsi" w:cstheme="majorHAnsi"/>
                <w:color w:val="1F4E79" w:themeColor="accent1" w:themeShade="80"/>
                <w:sz w:val="20"/>
                <w:szCs w:val="20"/>
              </w:rPr>
              <w:t>averas BOS</w:t>
            </w:r>
            <w:r w:rsidR="00F40EAB">
              <w:rPr>
                <w:rFonts w:asciiTheme="majorHAnsi" w:hAnsiTheme="majorHAnsi" w:cstheme="majorHAnsi"/>
                <w:color w:val="1F4E79" w:themeColor="accent1" w:themeShade="80"/>
                <w:sz w:val="20"/>
                <w:szCs w:val="20"/>
              </w:rPr>
              <w:t xml:space="preserve"> a few weeks ago. Group of agencies</w:t>
            </w:r>
            <w:r w:rsidR="00AB25DE">
              <w:rPr>
                <w:rFonts w:asciiTheme="majorHAnsi" w:hAnsiTheme="majorHAnsi" w:cstheme="majorHAnsi"/>
                <w:color w:val="1F4E79" w:themeColor="accent1" w:themeShade="80"/>
                <w:sz w:val="20"/>
                <w:szCs w:val="20"/>
              </w:rPr>
              <w:t>,</w:t>
            </w:r>
            <w:r w:rsidR="00F40EAB">
              <w:rPr>
                <w:rFonts w:asciiTheme="majorHAnsi" w:hAnsiTheme="majorHAnsi" w:cstheme="majorHAnsi"/>
                <w:color w:val="1F4E79" w:themeColor="accent1" w:themeShade="80"/>
                <w:sz w:val="20"/>
                <w:szCs w:val="20"/>
              </w:rPr>
              <w:t xml:space="preserve"> private sector, </w:t>
            </w:r>
            <w:proofErr w:type="spellStart"/>
            <w:r w:rsidR="00AB25DE">
              <w:rPr>
                <w:rFonts w:asciiTheme="majorHAnsi" w:hAnsiTheme="majorHAnsi" w:cstheme="majorHAnsi"/>
                <w:color w:val="1F4E79" w:themeColor="accent1" w:themeShade="80"/>
                <w:sz w:val="20"/>
                <w:szCs w:val="20"/>
              </w:rPr>
              <w:t>CalAm</w:t>
            </w:r>
            <w:proofErr w:type="spellEnd"/>
            <w:r w:rsidR="00F40EAB">
              <w:rPr>
                <w:rFonts w:asciiTheme="majorHAnsi" w:hAnsiTheme="majorHAnsi" w:cstheme="majorHAnsi"/>
                <w:color w:val="1F4E79" w:themeColor="accent1" w:themeShade="80"/>
                <w:sz w:val="20"/>
                <w:szCs w:val="20"/>
              </w:rPr>
              <w:t xml:space="preserve">, </w:t>
            </w:r>
            <w:r w:rsidR="00855918">
              <w:rPr>
                <w:rFonts w:asciiTheme="majorHAnsi" w:hAnsiTheme="majorHAnsi" w:cstheme="majorHAnsi"/>
                <w:color w:val="1F4E79" w:themeColor="accent1" w:themeShade="80"/>
                <w:sz w:val="20"/>
                <w:szCs w:val="20"/>
              </w:rPr>
              <w:t>coordinate fuel breaks and ingress and egress. Coordination of fuel breaks. BLM</w:t>
            </w:r>
            <w:r w:rsidR="00AB25DE">
              <w:rPr>
                <w:rFonts w:asciiTheme="majorHAnsi" w:hAnsiTheme="majorHAnsi" w:cstheme="majorHAnsi"/>
                <w:color w:val="1F4E79" w:themeColor="accent1" w:themeShade="80"/>
                <w:sz w:val="20"/>
                <w:szCs w:val="20"/>
              </w:rPr>
              <w:t>,</w:t>
            </w:r>
            <w:r w:rsidR="00855918">
              <w:rPr>
                <w:rFonts w:asciiTheme="majorHAnsi" w:hAnsiTheme="majorHAnsi" w:cstheme="majorHAnsi"/>
                <w:color w:val="1F4E79" w:themeColor="accent1" w:themeShade="80"/>
                <w:sz w:val="20"/>
                <w:szCs w:val="20"/>
              </w:rPr>
              <w:t xml:space="preserve"> SP</w:t>
            </w:r>
            <w:proofErr w:type="gramStart"/>
            <w:r w:rsidR="00AB25DE">
              <w:rPr>
                <w:rFonts w:asciiTheme="majorHAnsi" w:hAnsiTheme="majorHAnsi" w:cstheme="majorHAnsi"/>
                <w:color w:val="1F4E79" w:themeColor="accent1" w:themeShade="80"/>
                <w:sz w:val="20"/>
                <w:szCs w:val="20"/>
              </w:rPr>
              <w:t>,</w:t>
            </w:r>
            <w:r w:rsidR="00855918">
              <w:rPr>
                <w:rFonts w:asciiTheme="majorHAnsi" w:hAnsiTheme="majorHAnsi" w:cstheme="majorHAnsi"/>
                <w:color w:val="1F4E79" w:themeColor="accent1" w:themeShade="80"/>
                <w:sz w:val="20"/>
                <w:szCs w:val="20"/>
              </w:rPr>
              <w:t>I</w:t>
            </w:r>
            <w:proofErr w:type="gramEnd"/>
            <w:r w:rsidR="00855918">
              <w:rPr>
                <w:rFonts w:asciiTheme="majorHAnsi" w:hAnsiTheme="majorHAnsi" w:cstheme="majorHAnsi"/>
                <w:color w:val="1F4E79" w:themeColor="accent1" w:themeShade="80"/>
                <w:sz w:val="20"/>
                <w:szCs w:val="20"/>
              </w:rPr>
              <w:t xml:space="preserve"> FS, PG</w:t>
            </w:r>
            <w:r w:rsidR="00AB25DE">
              <w:rPr>
                <w:rFonts w:asciiTheme="majorHAnsi" w:hAnsiTheme="majorHAnsi" w:cstheme="majorHAnsi"/>
                <w:color w:val="1F4E79" w:themeColor="accent1" w:themeShade="80"/>
                <w:sz w:val="20"/>
                <w:szCs w:val="20"/>
              </w:rPr>
              <w:t>&amp;</w:t>
            </w:r>
            <w:r w:rsidR="00855918">
              <w:rPr>
                <w:rFonts w:asciiTheme="majorHAnsi" w:hAnsiTheme="majorHAnsi" w:cstheme="majorHAnsi"/>
                <w:color w:val="1F4E79" w:themeColor="accent1" w:themeShade="80"/>
                <w:sz w:val="20"/>
                <w:szCs w:val="20"/>
              </w:rPr>
              <w:t>E. Happening soon. Amador Sups meeting.</w:t>
            </w:r>
          </w:p>
          <w:p w14:paraId="7A6053B9" w14:textId="78A34C7B" w:rsidR="001970D6" w:rsidRPr="005A2E56" w:rsidRDefault="005A2E56" w:rsidP="00AB25DE">
            <w:pPr>
              <w:pStyle w:val="ListParagraph"/>
              <w:numPr>
                <w:ilvl w:val="0"/>
                <w:numId w:val="23"/>
              </w:numPr>
              <w:rPr>
                <w:rFonts w:asciiTheme="majorHAnsi" w:hAnsiTheme="majorHAnsi" w:cstheme="majorHAnsi"/>
                <w:b/>
                <w:sz w:val="20"/>
                <w:szCs w:val="20"/>
              </w:rPr>
            </w:pPr>
            <w:r>
              <w:rPr>
                <w:rFonts w:asciiTheme="majorHAnsi" w:hAnsiTheme="majorHAnsi" w:cstheme="majorHAnsi"/>
                <w:b/>
                <w:sz w:val="20"/>
                <w:szCs w:val="20"/>
              </w:rPr>
              <w:t>Jill Micheau</w:t>
            </w:r>
            <w:r w:rsidR="001970D6">
              <w:rPr>
                <w:rFonts w:asciiTheme="majorHAnsi" w:hAnsiTheme="majorHAnsi" w:cstheme="majorHAnsi"/>
                <w:b/>
                <w:sz w:val="20"/>
                <w:szCs w:val="20"/>
              </w:rPr>
              <w:t xml:space="preserve">, </w:t>
            </w:r>
            <w:r>
              <w:rPr>
                <w:rFonts w:asciiTheme="majorHAnsi" w:hAnsiTheme="majorHAnsi" w:cstheme="majorHAnsi"/>
                <w:b/>
                <w:sz w:val="20"/>
                <w:szCs w:val="20"/>
              </w:rPr>
              <w:t>ACCG</w:t>
            </w:r>
            <w:r w:rsidR="001970D6">
              <w:rPr>
                <w:rFonts w:asciiTheme="majorHAnsi" w:hAnsiTheme="majorHAnsi" w:cstheme="majorHAnsi"/>
                <w:b/>
                <w:sz w:val="20"/>
                <w:szCs w:val="20"/>
              </w:rPr>
              <w:t xml:space="preserve"> </w:t>
            </w:r>
            <w:r w:rsidR="001970D6">
              <w:rPr>
                <w:rFonts w:asciiTheme="majorHAnsi" w:hAnsiTheme="majorHAnsi" w:cstheme="majorHAnsi"/>
                <w:color w:val="1F4E79" w:themeColor="accent1" w:themeShade="80"/>
                <w:sz w:val="20"/>
                <w:szCs w:val="20"/>
              </w:rPr>
              <w:t>–</w:t>
            </w:r>
            <w:r w:rsidR="001970D6" w:rsidRPr="001970D6">
              <w:rPr>
                <w:rFonts w:asciiTheme="majorHAnsi" w:hAnsiTheme="majorHAnsi" w:cstheme="majorHAnsi"/>
                <w:color w:val="1F4E79" w:themeColor="accent1" w:themeShade="80"/>
                <w:sz w:val="20"/>
                <w:szCs w:val="20"/>
              </w:rPr>
              <w:t xml:space="preserve"> </w:t>
            </w:r>
            <w:r w:rsidR="00AB25DE">
              <w:rPr>
                <w:rFonts w:asciiTheme="majorHAnsi" w:hAnsiTheme="majorHAnsi" w:cstheme="majorHAnsi"/>
                <w:color w:val="1F4E79" w:themeColor="accent1" w:themeShade="80"/>
                <w:sz w:val="20"/>
                <w:szCs w:val="20"/>
              </w:rPr>
              <w:t xml:space="preserve">Thanked Steve </w:t>
            </w:r>
            <w:proofErr w:type="spellStart"/>
            <w:r w:rsidR="00AB25DE">
              <w:rPr>
                <w:rFonts w:asciiTheme="majorHAnsi" w:hAnsiTheme="majorHAnsi" w:cstheme="majorHAnsi"/>
                <w:color w:val="1F4E79" w:themeColor="accent1" w:themeShade="80"/>
                <w:sz w:val="20"/>
                <w:szCs w:val="20"/>
              </w:rPr>
              <w:t>Wilensky</w:t>
            </w:r>
            <w:proofErr w:type="spellEnd"/>
            <w:r w:rsidR="00AB25DE">
              <w:rPr>
                <w:rFonts w:asciiTheme="majorHAnsi" w:hAnsiTheme="majorHAnsi" w:cstheme="majorHAnsi"/>
                <w:color w:val="1F4E79" w:themeColor="accent1" w:themeShade="80"/>
                <w:sz w:val="20"/>
                <w:szCs w:val="20"/>
              </w:rPr>
              <w:t xml:space="preserve">/CHIPS for working with the Stanislaus FS to remove about 200 bags of biochar that was left over from an experiment. The bags were on local hiking routes and needed to be moved before the bag material deteriorated. Steve is storing it at the </w:t>
            </w:r>
            <w:proofErr w:type="spellStart"/>
            <w:r w:rsidR="00AB25DE">
              <w:rPr>
                <w:rFonts w:asciiTheme="majorHAnsi" w:hAnsiTheme="majorHAnsi" w:cstheme="majorHAnsi"/>
                <w:color w:val="1F4E79" w:themeColor="accent1" w:themeShade="80"/>
                <w:sz w:val="20"/>
                <w:szCs w:val="20"/>
              </w:rPr>
              <w:t>Wilseyville</w:t>
            </w:r>
            <w:proofErr w:type="spellEnd"/>
            <w:r w:rsidR="00AB25DE">
              <w:rPr>
                <w:rFonts w:asciiTheme="majorHAnsi" w:hAnsiTheme="majorHAnsi" w:cstheme="majorHAnsi"/>
                <w:color w:val="1F4E79" w:themeColor="accent1" w:themeShade="80"/>
                <w:sz w:val="20"/>
                <w:szCs w:val="20"/>
              </w:rPr>
              <w:t xml:space="preserve"> plant and will mix it with turkey poop and pixie dust to make a super fertilizer product. </w:t>
            </w:r>
          </w:p>
        </w:tc>
      </w:tr>
      <w:tr w:rsidR="001970D6" w:rsidRPr="005C4E2B" w14:paraId="6668D241" w14:textId="77777777" w:rsidTr="001970D6">
        <w:trPr>
          <w:trHeight w:val="856"/>
        </w:trPr>
        <w:tc>
          <w:tcPr>
            <w:tcW w:w="714" w:type="dxa"/>
            <w:shd w:val="clear" w:color="auto" w:fill="auto"/>
          </w:tcPr>
          <w:p w14:paraId="2F11AD27" w14:textId="14F5FB2C" w:rsidR="001970D6" w:rsidRDefault="001970D6" w:rsidP="00C206AE">
            <w:pPr>
              <w:jc w:val="center"/>
              <w:rPr>
                <w:rFonts w:asciiTheme="majorHAnsi" w:hAnsiTheme="majorHAnsi" w:cstheme="majorHAnsi"/>
                <w:sz w:val="20"/>
                <w:szCs w:val="20"/>
              </w:rPr>
            </w:pPr>
            <w:r>
              <w:rPr>
                <w:rFonts w:asciiTheme="majorHAnsi" w:hAnsiTheme="majorHAnsi" w:cstheme="majorHAnsi"/>
                <w:sz w:val="20"/>
                <w:szCs w:val="20"/>
              </w:rPr>
              <w:lastRenderedPageBreak/>
              <w:t>14</w:t>
            </w:r>
          </w:p>
        </w:tc>
        <w:tc>
          <w:tcPr>
            <w:tcW w:w="8731" w:type="dxa"/>
            <w:shd w:val="clear" w:color="auto" w:fill="auto"/>
          </w:tcPr>
          <w:p w14:paraId="5C8FBCF7" w14:textId="77777777" w:rsidR="001970D6" w:rsidRPr="009D0C74" w:rsidRDefault="001970D6" w:rsidP="00C206AE">
            <w:pPr>
              <w:ind w:left="-25"/>
              <w:rPr>
                <w:rFonts w:asciiTheme="majorHAnsi" w:hAnsiTheme="majorHAnsi" w:cstheme="majorHAnsi"/>
                <w:b/>
                <w:sz w:val="20"/>
                <w:szCs w:val="20"/>
              </w:rPr>
            </w:pPr>
            <w:r w:rsidRPr="009D0C74">
              <w:rPr>
                <w:rFonts w:asciiTheme="majorHAnsi" w:hAnsiTheme="majorHAnsi" w:cstheme="majorHAnsi"/>
                <w:b/>
                <w:sz w:val="20"/>
                <w:szCs w:val="20"/>
              </w:rPr>
              <w:t>Wrap up</w:t>
            </w:r>
          </w:p>
          <w:p w14:paraId="0C0F413A" w14:textId="77777777" w:rsidR="001970D6" w:rsidRDefault="001970D6" w:rsidP="000D47C3">
            <w:pPr>
              <w:pStyle w:val="ListParagraph"/>
              <w:numPr>
                <w:ilvl w:val="0"/>
                <w:numId w:val="13"/>
              </w:numPr>
              <w:spacing w:after="160" w:line="259" w:lineRule="auto"/>
              <w:ind w:left="155" w:hanging="180"/>
              <w:rPr>
                <w:rFonts w:asciiTheme="majorHAnsi" w:hAnsiTheme="majorHAnsi" w:cstheme="majorHAnsi"/>
                <w:sz w:val="20"/>
                <w:szCs w:val="20"/>
              </w:rPr>
            </w:pPr>
            <w:r>
              <w:rPr>
                <w:rFonts w:asciiTheme="majorHAnsi" w:hAnsiTheme="majorHAnsi" w:cstheme="majorHAnsi"/>
                <w:sz w:val="20"/>
                <w:szCs w:val="20"/>
              </w:rPr>
              <w:t xml:space="preserve">Lunch after the meeting at the </w:t>
            </w:r>
            <w:r w:rsidRPr="000D47C3">
              <w:rPr>
                <w:rFonts w:asciiTheme="majorHAnsi" w:hAnsiTheme="majorHAnsi" w:cstheme="majorHAnsi"/>
                <w:b/>
                <w:sz w:val="20"/>
                <w:szCs w:val="20"/>
              </w:rPr>
              <w:t>Cozy Cabin</w:t>
            </w:r>
            <w:r>
              <w:rPr>
                <w:rFonts w:asciiTheme="majorHAnsi" w:hAnsiTheme="majorHAnsi" w:cstheme="majorHAnsi"/>
                <w:sz w:val="20"/>
                <w:szCs w:val="20"/>
              </w:rPr>
              <w:t xml:space="preserve"> – continue conversations and networking there!</w:t>
            </w:r>
          </w:p>
          <w:p w14:paraId="542C7365" w14:textId="3BB476A4" w:rsidR="001970D6" w:rsidRPr="00373685" w:rsidRDefault="001970D6" w:rsidP="000D47C3">
            <w:pPr>
              <w:pStyle w:val="ListParagraph"/>
              <w:numPr>
                <w:ilvl w:val="0"/>
                <w:numId w:val="13"/>
              </w:numPr>
              <w:spacing w:after="160" w:line="259" w:lineRule="auto"/>
              <w:ind w:left="155" w:hanging="180"/>
              <w:rPr>
                <w:rFonts w:asciiTheme="majorHAnsi" w:hAnsiTheme="majorHAnsi" w:cstheme="majorHAnsi"/>
                <w:sz w:val="20"/>
                <w:szCs w:val="20"/>
              </w:rPr>
            </w:pPr>
            <w:r>
              <w:rPr>
                <w:rFonts w:asciiTheme="majorHAnsi" w:hAnsiTheme="majorHAnsi" w:cstheme="majorHAnsi"/>
                <w:sz w:val="20"/>
                <w:szCs w:val="20"/>
              </w:rPr>
              <w:t>Next meeting June 20, 2018</w:t>
            </w:r>
            <w:r>
              <w:rPr>
                <w:rFonts w:asciiTheme="majorHAnsi" w:hAnsiTheme="majorHAnsi" w:cstheme="majorHAnsi"/>
                <w:sz w:val="20"/>
                <w:szCs w:val="20"/>
              </w:rPr>
              <w:br/>
            </w:r>
            <w:r>
              <w:rPr>
                <w:rFonts w:asciiTheme="majorHAnsi" w:hAnsiTheme="majorHAnsi" w:cstheme="majorHAnsi"/>
                <w:b/>
                <w:sz w:val="20"/>
                <w:szCs w:val="20"/>
              </w:rPr>
              <w:t xml:space="preserve">Location: </w:t>
            </w:r>
            <w:r>
              <w:rPr>
                <w:rFonts w:asciiTheme="majorHAnsi" w:hAnsiTheme="majorHAnsi" w:cstheme="majorHAnsi"/>
                <w:bCs/>
                <w:sz w:val="20"/>
                <w:szCs w:val="20"/>
              </w:rPr>
              <w:t>12200 Airport Road, Sutter Creek</w:t>
            </w:r>
          </w:p>
        </w:tc>
      </w:tr>
      <w:tr w:rsidR="001970D6" w:rsidRPr="005C4E2B" w14:paraId="1CE003A4" w14:textId="2D1129B6" w:rsidTr="001970D6">
        <w:tc>
          <w:tcPr>
            <w:tcW w:w="9445" w:type="dxa"/>
            <w:gridSpan w:val="2"/>
            <w:shd w:val="clear" w:color="auto" w:fill="BDD6EE" w:themeFill="accent1" w:themeFillTint="66"/>
          </w:tcPr>
          <w:p w14:paraId="50CB2890" w14:textId="62936BDA" w:rsidR="001970D6" w:rsidRPr="00FE0485" w:rsidRDefault="001970D6" w:rsidP="00C206AE">
            <w:pPr>
              <w:jc w:val="center"/>
              <w:rPr>
                <w:rFonts w:asciiTheme="majorHAnsi" w:hAnsiTheme="majorHAnsi" w:cstheme="majorHAnsi"/>
                <w:b/>
                <w:sz w:val="20"/>
                <w:szCs w:val="20"/>
              </w:rPr>
            </w:pPr>
            <w:r w:rsidRPr="00FE0485">
              <w:rPr>
                <w:rFonts w:asciiTheme="majorHAnsi" w:hAnsiTheme="majorHAnsi" w:cstheme="majorHAnsi"/>
                <w:b/>
                <w:sz w:val="20"/>
                <w:szCs w:val="20"/>
              </w:rPr>
              <w:t>Meeting Adjourns at Noon</w:t>
            </w:r>
          </w:p>
        </w:tc>
      </w:tr>
    </w:tbl>
    <w:p w14:paraId="274ACE1D" w14:textId="77777777" w:rsidR="00492922" w:rsidRDefault="00492922" w:rsidP="008442CE">
      <w:pPr>
        <w:spacing w:after="0"/>
      </w:pPr>
    </w:p>
    <w:p w14:paraId="37EDFE56" w14:textId="637D0633" w:rsidR="001970D6" w:rsidRDefault="00AB25DE">
      <w:pPr>
        <w:rPr>
          <w:rFonts w:ascii="Arial Black" w:eastAsia="Times New Roman" w:hAnsi="Arial Black" w:cs="Times New Roman"/>
          <w:color w:val="2E74B5" w:themeColor="accent1" w:themeShade="BF"/>
          <w:sz w:val="24"/>
          <w:szCs w:val="24"/>
        </w:rPr>
      </w:pPr>
      <w:r>
        <w:t>Members: Please review these minutes prior to next month’s meeting. Red items require action; yellow highlighted items require clarification.</w:t>
      </w:r>
      <w:bookmarkStart w:id="0" w:name="_GoBack"/>
      <w:bookmarkEnd w:id="0"/>
      <w:r w:rsidR="001970D6">
        <w:br w:type="page"/>
      </w:r>
    </w:p>
    <w:p w14:paraId="176B2D22" w14:textId="51976441" w:rsidR="007B4AE3" w:rsidRDefault="001001A3" w:rsidP="00377251">
      <w:pPr>
        <w:pStyle w:val="Heading1"/>
        <w:keepNext/>
        <w:spacing w:after="0" w:afterAutospacing="0"/>
      </w:pPr>
      <w:r>
        <w:lastRenderedPageBreak/>
        <w:t>2018 Meeting Schedule:</w:t>
      </w:r>
      <w:r w:rsidR="005616B6">
        <w:rPr>
          <w:i/>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10"/>
        <w:gridCol w:w="2070"/>
        <w:gridCol w:w="4760"/>
      </w:tblGrid>
      <w:tr w:rsidR="00377251" w14:paraId="32757DDD" w14:textId="77777777" w:rsidTr="00377251">
        <w:trPr>
          <w:trHeight w:val="456"/>
          <w:tblHeader/>
        </w:trPr>
        <w:tc>
          <w:tcPr>
            <w:tcW w:w="251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vAlign w:val="bottom"/>
            <w:hideMark/>
          </w:tcPr>
          <w:p w14:paraId="05AF22A9" w14:textId="77777777" w:rsidR="007B4AE3" w:rsidRDefault="007B4AE3">
            <w:pPr>
              <w:pStyle w:val="Heading1"/>
              <w:spacing w:beforeAutospacing="0" w:after="0" w:afterAutospacing="0"/>
              <w:jc w:val="center"/>
            </w:pPr>
            <w:r>
              <w:rPr>
                <w:b/>
                <w:bCs/>
                <w:color w:val="2E75B5"/>
              </w:rPr>
              <w:t>Meeting Date and Location</w:t>
            </w:r>
          </w:p>
        </w:tc>
        <w:tc>
          <w:tcPr>
            <w:tcW w:w="207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vAlign w:val="bottom"/>
            <w:hideMark/>
          </w:tcPr>
          <w:p w14:paraId="2AD14E71" w14:textId="77777777" w:rsidR="007B4AE3" w:rsidRDefault="007B4AE3">
            <w:pPr>
              <w:pStyle w:val="Heading1"/>
              <w:spacing w:beforeAutospacing="0" w:after="0" w:afterAutospacing="0"/>
              <w:jc w:val="center"/>
            </w:pPr>
            <w:proofErr w:type="spellStart"/>
            <w:r>
              <w:rPr>
                <w:b/>
                <w:bCs/>
                <w:color w:val="2E75B5"/>
              </w:rPr>
              <w:t>Presentor</w:t>
            </w:r>
            <w:proofErr w:type="spellEnd"/>
          </w:p>
        </w:tc>
        <w:tc>
          <w:tcPr>
            <w:tcW w:w="476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vAlign w:val="bottom"/>
            <w:hideMark/>
          </w:tcPr>
          <w:p w14:paraId="3ABAFC80" w14:textId="77777777" w:rsidR="007B4AE3" w:rsidRDefault="007B4AE3">
            <w:pPr>
              <w:pStyle w:val="Heading1"/>
              <w:spacing w:beforeAutospacing="0" w:after="0" w:afterAutospacing="0"/>
              <w:jc w:val="center"/>
            </w:pPr>
            <w:r>
              <w:rPr>
                <w:b/>
                <w:bCs/>
                <w:color w:val="2E75B5"/>
              </w:rPr>
              <w:t>Topic</w:t>
            </w:r>
          </w:p>
        </w:tc>
      </w:tr>
      <w:tr w:rsidR="00377251" w14:paraId="4C786624" w14:textId="77777777" w:rsidTr="003B5E33">
        <w:trPr>
          <w:trHeight w:val="41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C2147"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June 20</w:t>
            </w:r>
          </w:p>
          <w:p w14:paraId="23257397"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Sutter Creek</w:t>
            </w:r>
          </w:p>
          <w:p w14:paraId="6ED036AD" w14:textId="38B38225" w:rsidR="007B4AE3" w:rsidRPr="00377251" w:rsidRDefault="00377251">
            <w:pPr>
              <w:pStyle w:val="Heading1"/>
              <w:spacing w:before="0" w:beforeAutospacing="0" w:after="0" w:afterAutospacing="0"/>
              <w:rPr>
                <w:color w:val="auto"/>
                <w:sz w:val="18"/>
                <w:szCs w:val="18"/>
              </w:rPr>
            </w:pPr>
            <w:r>
              <w:rPr>
                <w:rFonts w:ascii="Arial" w:hAnsi="Arial" w:cs="Arial"/>
                <w:bCs/>
                <w:color w:val="auto"/>
                <w:sz w:val="18"/>
                <w:szCs w:val="18"/>
              </w:rPr>
              <w:t xml:space="preserve">Facilitator: </w:t>
            </w:r>
            <w:r w:rsidRPr="00377251">
              <w:rPr>
                <w:rFonts w:ascii="Arial" w:hAnsi="Arial" w:cs="Arial"/>
                <w:b/>
                <w:bCs/>
                <w:color w:val="auto"/>
                <w:sz w:val="18"/>
                <w:szCs w:val="18"/>
              </w:rPr>
              <w:t>G.</w:t>
            </w:r>
            <w:r w:rsidR="007B4AE3" w:rsidRPr="00377251">
              <w:rPr>
                <w:rFonts w:ascii="Arial" w:hAnsi="Arial" w:cs="Arial"/>
                <w:b/>
                <w:bCs/>
                <w:color w:val="auto"/>
                <w:sz w:val="18"/>
                <w:szCs w:val="18"/>
              </w:rPr>
              <w:t xml:space="preserve"> </w:t>
            </w:r>
            <w:proofErr w:type="spellStart"/>
            <w:r w:rsidR="007B4AE3" w:rsidRPr="00377251">
              <w:rPr>
                <w:rFonts w:ascii="Arial" w:hAnsi="Arial" w:cs="Arial"/>
                <w:b/>
                <w:bCs/>
                <w:color w:val="auto"/>
                <w:sz w:val="18"/>
                <w:szCs w:val="18"/>
              </w:rPr>
              <w:t>Starrett</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49311" w14:textId="77777777" w:rsidR="00377251" w:rsidRDefault="007B4AE3">
            <w:pPr>
              <w:pStyle w:val="Heading1"/>
              <w:spacing w:beforeAutospacing="0" w:afterAutospacing="0"/>
              <w:jc w:val="center"/>
              <w:rPr>
                <w:rFonts w:ascii="Arial" w:hAnsi="Arial" w:cs="Arial"/>
                <w:bCs/>
                <w:color w:val="auto"/>
                <w:sz w:val="18"/>
                <w:szCs w:val="18"/>
              </w:rPr>
            </w:pPr>
            <w:r w:rsidRPr="00377251">
              <w:rPr>
                <w:rFonts w:ascii="Arial" w:hAnsi="Arial" w:cs="Arial"/>
                <w:bCs/>
                <w:color w:val="auto"/>
                <w:sz w:val="18"/>
                <w:szCs w:val="18"/>
              </w:rPr>
              <w:t xml:space="preserve">Tom Black, </w:t>
            </w:r>
          </w:p>
          <w:p w14:paraId="44CE8E59" w14:textId="33DAD3E9" w:rsidR="007B4AE3" w:rsidRPr="00377251" w:rsidRDefault="007B4AE3">
            <w:pPr>
              <w:pStyle w:val="Heading1"/>
              <w:spacing w:beforeAutospacing="0" w:afterAutospacing="0"/>
              <w:jc w:val="center"/>
              <w:rPr>
                <w:color w:val="auto"/>
                <w:sz w:val="18"/>
                <w:szCs w:val="18"/>
              </w:rPr>
            </w:pPr>
            <w:r w:rsidRPr="00377251">
              <w:rPr>
                <w:rFonts w:ascii="Arial" w:hAnsi="Arial" w:cs="Arial"/>
                <w:bCs/>
                <w:color w:val="auto"/>
                <w:sz w:val="18"/>
                <w:szCs w:val="18"/>
              </w:rPr>
              <w:t>SW Research Center</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7BDC7" w14:textId="77777777" w:rsidR="007B4AE3" w:rsidRPr="00377251" w:rsidRDefault="007B4AE3">
            <w:pPr>
              <w:pStyle w:val="NormalWeb"/>
              <w:spacing w:before="0" w:beforeAutospacing="0" w:after="0" w:afterAutospacing="0"/>
              <w:rPr>
                <w:sz w:val="18"/>
                <w:szCs w:val="18"/>
              </w:rPr>
            </w:pPr>
            <w:r w:rsidRPr="00377251">
              <w:rPr>
                <w:rFonts w:ascii="Arial" w:hAnsi="Arial" w:cs="Arial"/>
                <w:sz w:val="18"/>
                <w:szCs w:val="18"/>
              </w:rPr>
              <w:t>Power Fire Roads Assessment Using the GRAIP Road Inventory and Model. Note that Tom’s bio and links to his research are posted to the ACCG web calendar for this date.</w:t>
            </w:r>
          </w:p>
        </w:tc>
      </w:tr>
      <w:tr w:rsidR="00377251" w:rsidRPr="00377251" w14:paraId="5ECF5BA0" w14:textId="77777777" w:rsidTr="003B5E33">
        <w:trPr>
          <w:trHeight w:val="258"/>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34DAB"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July 18</w:t>
            </w:r>
          </w:p>
          <w:p w14:paraId="2DF763C0"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West Point</w:t>
            </w:r>
          </w:p>
          <w:p w14:paraId="06BA934C" w14:textId="414586F5" w:rsidR="007B4AE3" w:rsidRPr="00377251" w:rsidRDefault="00377251">
            <w:pPr>
              <w:pStyle w:val="Heading1"/>
              <w:spacing w:before="0" w:beforeAutospacing="0" w:after="0" w:afterAutospacing="0"/>
              <w:rPr>
                <w:color w:val="auto"/>
                <w:sz w:val="18"/>
                <w:szCs w:val="18"/>
              </w:rPr>
            </w:pPr>
            <w:r w:rsidRPr="00377251">
              <w:rPr>
                <w:rFonts w:ascii="Arial" w:hAnsi="Arial" w:cs="Arial"/>
                <w:bCs/>
                <w:color w:val="auto"/>
                <w:sz w:val="18"/>
                <w:szCs w:val="18"/>
              </w:rPr>
              <w:t xml:space="preserve">Facilitator: </w:t>
            </w:r>
            <w:r w:rsidRPr="00377251">
              <w:rPr>
                <w:rFonts w:ascii="Arial" w:hAnsi="Arial" w:cs="Arial"/>
                <w:b/>
                <w:bCs/>
                <w:color w:val="auto"/>
                <w:sz w:val="18"/>
                <w:szCs w:val="18"/>
              </w:rPr>
              <w:t>R.</w:t>
            </w:r>
            <w:r w:rsidR="007B4AE3" w:rsidRPr="00377251">
              <w:rPr>
                <w:rFonts w:ascii="Arial" w:hAnsi="Arial" w:cs="Arial"/>
                <w:b/>
                <w:bCs/>
                <w:color w:val="auto"/>
                <w:sz w:val="18"/>
                <w:szCs w:val="18"/>
              </w:rPr>
              <w:t xml:space="preserve"> Hopson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17638" w14:textId="07F3E79C" w:rsidR="007B4AE3" w:rsidRPr="00515A00" w:rsidRDefault="00817BF4" w:rsidP="00515A00">
            <w:pPr>
              <w:pStyle w:val="Heading1"/>
              <w:spacing w:beforeAutospacing="0" w:afterAutospacing="0"/>
              <w:jc w:val="center"/>
              <w:rPr>
                <w:rFonts w:ascii="Arial" w:hAnsi="Arial" w:cs="Arial"/>
                <w:bCs/>
                <w:color w:val="auto"/>
                <w:sz w:val="18"/>
                <w:szCs w:val="18"/>
              </w:rPr>
            </w:pPr>
            <w:r w:rsidRPr="00515A00">
              <w:rPr>
                <w:rFonts w:ascii="Arial" w:hAnsi="Arial" w:cs="Arial"/>
                <w:bCs/>
                <w:color w:val="auto"/>
                <w:sz w:val="18"/>
                <w:szCs w:val="18"/>
              </w:rPr>
              <w:t>Steve Brink</w:t>
            </w:r>
            <w:r w:rsidR="00515A00" w:rsidRPr="00515A00">
              <w:rPr>
                <w:rFonts w:ascii="Arial" w:hAnsi="Arial" w:cs="Arial"/>
                <w:bCs/>
                <w:color w:val="auto"/>
                <w:sz w:val="18"/>
                <w:szCs w:val="18"/>
              </w:rPr>
              <w:br/>
              <w:t>VP, Public Resources</w:t>
            </w:r>
            <w:r w:rsidRPr="00515A00">
              <w:rPr>
                <w:rFonts w:ascii="Arial" w:hAnsi="Arial" w:cs="Arial"/>
                <w:bCs/>
                <w:color w:val="auto"/>
                <w:sz w:val="18"/>
                <w:szCs w:val="18"/>
              </w:rPr>
              <w:br/>
              <w:t>California Forestry Assn.</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1113E" w14:textId="2174386D" w:rsidR="007B4AE3" w:rsidRPr="00377251" w:rsidRDefault="001D5356" w:rsidP="00AE39BA">
            <w:pPr>
              <w:pStyle w:val="NormalWeb"/>
              <w:spacing w:before="0" w:beforeAutospacing="0" w:after="0" w:afterAutospacing="0"/>
              <w:rPr>
                <w:sz w:val="18"/>
                <w:szCs w:val="18"/>
              </w:rPr>
            </w:pPr>
            <w:r>
              <w:rPr>
                <w:noProof/>
              </w:rPr>
              <w:drawing>
                <wp:anchor distT="0" distB="0" distL="114300" distR="114300" simplePos="0" relativeHeight="251659264" behindDoc="0" locked="0" layoutInCell="1" allowOverlap="1" wp14:anchorId="02A570AA" wp14:editId="428E0F9D">
                  <wp:simplePos x="0" y="0"/>
                  <wp:positionH relativeFrom="column">
                    <wp:posOffset>-3175</wp:posOffset>
                  </wp:positionH>
                  <wp:positionV relativeFrom="paragraph">
                    <wp:posOffset>1905</wp:posOffset>
                  </wp:positionV>
                  <wp:extent cx="1193800" cy="39751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orestry Assn.png"/>
                          <pic:cNvPicPr/>
                        </pic:nvPicPr>
                        <pic:blipFill>
                          <a:blip r:embed="rId13">
                            <a:extLst>
                              <a:ext uri="{28A0092B-C50C-407E-A947-70E740481C1C}">
                                <a14:useLocalDpi xmlns:a14="http://schemas.microsoft.com/office/drawing/2010/main" val="0"/>
                              </a:ext>
                            </a:extLst>
                          </a:blip>
                          <a:stretch>
                            <a:fillRect/>
                          </a:stretch>
                        </pic:blipFill>
                        <pic:spPr>
                          <a:xfrm>
                            <a:off x="0" y="0"/>
                            <a:ext cx="1193800" cy="397510"/>
                          </a:xfrm>
                          <a:prstGeom prst="rect">
                            <a:avLst/>
                          </a:prstGeom>
                        </pic:spPr>
                      </pic:pic>
                    </a:graphicData>
                  </a:graphic>
                  <wp14:sizeRelH relativeFrom="margin">
                    <wp14:pctWidth>0</wp14:pctWidth>
                  </wp14:sizeRelH>
                  <wp14:sizeRelV relativeFrom="margin">
                    <wp14:pctHeight>0</wp14:pctHeight>
                  </wp14:sizeRelV>
                </wp:anchor>
              </w:drawing>
            </w:r>
            <w:r w:rsidR="00AE39BA" w:rsidRPr="00AE39BA">
              <w:rPr>
                <w:rFonts w:ascii="Arial" w:hAnsi="Arial" w:cs="Arial"/>
                <w:sz w:val="18"/>
                <w:szCs w:val="18"/>
              </w:rPr>
              <w:t>Forest-related legislation; “Forest Forum” legislative update.</w:t>
            </w:r>
          </w:p>
        </w:tc>
      </w:tr>
      <w:tr w:rsidR="00377251" w:rsidRPr="00377251" w14:paraId="1F995F7E" w14:textId="77777777" w:rsidTr="003B5E33">
        <w:trPr>
          <w:trHeight w:val="23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AFCBD"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August 15</w:t>
            </w:r>
          </w:p>
          <w:p w14:paraId="5EBEC2EA"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Sutter Creek</w:t>
            </w:r>
          </w:p>
          <w:p w14:paraId="57486632" w14:textId="23CD415E" w:rsidR="007B4AE3" w:rsidRPr="00377251" w:rsidRDefault="00377251">
            <w:pPr>
              <w:pStyle w:val="Heading1"/>
              <w:spacing w:before="0" w:beforeAutospacing="0" w:after="0" w:afterAutospacing="0"/>
              <w:rPr>
                <w:color w:val="auto"/>
                <w:sz w:val="18"/>
                <w:szCs w:val="18"/>
              </w:rPr>
            </w:pPr>
            <w:r>
              <w:rPr>
                <w:rFonts w:ascii="Arial" w:hAnsi="Arial" w:cs="Arial"/>
                <w:bCs/>
                <w:color w:val="auto"/>
                <w:sz w:val="18"/>
                <w:szCs w:val="18"/>
              </w:rPr>
              <w:t xml:space="preserve">Facilitator: </w:t>
            </w:r>
            <w:r w:rsidRPr="00377251">
              <w:rPr>
                <w:rFonts w:ascii="Arial" w:hAnsi="Arial" w:cs="Arial"/>
                <w:b/>
                <w:bCs/>
                <w:color w:val="auto"/>
                <w:sz w:val="18"/>
                <w:szCs w:val="18"/>
              </w:rPr>
              <w:t>R.</w:t>
            </w:r>
            <w:r w:rsidR="007B4AE3" w:rsidRPr="00377251">
              <w:rPr>
                <w:rFonts w:ascii="Arial" w:hAnsi="Arial" w:cs="Arial"/>
                <w:b/>
                <w:bCs/>
                <w:color w:val="auto"/>
                <w:sz w:val="18"/>
                <w:szCs w:val="18"/>
              </w:rPr>
              <w:t xml:space="preserve"> Wall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5682E" w14:textId="77777777" w:rsidR="007B4AE3" w:rsidRPr="00377251" w:rsidRDefault="007B4AE3">
            <w:pPr>
              <w:pStyle w:val="Heading1"/>
              <w:spacing w:beforeAutospacing="0" w:after="0" w:afterAutospacing="0"/>
              <w:jc w:val="center"/>
              <w:rPr>
                <w:color w:val="auto"/>
                <w:sz w:val="18"/>
                <w:szCs w:val="18"/>
              </w:rPr>
            </w:pPr>
            <w:r w:rsidRPr="00377251">
              <w:rPr>
                <w:rFonts w:ascii="Arial" w:hAnsi="Arial" w:cs="Arial"/>
                <w:bCs/>
                <w:color w:val="auto"/>
                <w:sz w:val="18"/>
                <w:szCs w:val="18"/>
              </w:rPr>
              <w:t>Dr. Hugh Safford</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A624A" w14:textId="77777777" w:rsidR="007B4AE3" w:rsidRPr="00377251" w:rsidRDefault="007B4AE3">
            <w:pPr>
              <w:pStyle w:val="Heading1"/>
              <w:spacing w:beforeAutospacing="0" w:after="0" w:afterAutospacing="0"/>
              <w:rPr>
                <w:color w:val="auto"/>
                <w:sz w:val="18"/>
                <w:szCs w:val="18"/>
              </w:rPr>
            </w:pPr>
            <w:r w:rsidRPr="00377251">
              <w:rPr>
                <w:rFonts w:ascii="Arial" w:hAnsi="Arial" w:cs="Arial"/>
                <w:bCs/>
                <w:color w:val="auto"/>
                <w:sz w:val="18"/>
                <w:szCs w:val="18"/>
              </w:rPr>
              <w:t>Natural Range of Variation for Yellow Pine and Mixed Conifer Forests in the Sierra Nevada</w:t>
            </w:r>
          </w:p>
        </w:tc>
      </w:tr>
      <w:tr w:rsidR="00377251" w:rsidRPr="00377251" w14:paraId="16E58AEF" w14:textId="77777777" w:rsidTr="003B5E33">
        <w:trPr>
          <w:trHeight w:val="474"/>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11780"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September 19</w:t>
            </w:r>
          </w:p>
          <w:p w14:paraId="111F6238"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West Point</w:t>
            </w:r>
          </w:p>
          <w:p w14:paraId="7C07B437" w14:textId="22381E49" w:rsidR="007B4AE3" w:rsidRPr="00377251" w:rsidRDefault="00377251">
            <w:pPr>
              <w:pStyle w:val="Heading1"/>
              <w:spacing w:before="0" w:beforeAutospacing="0" w:after="0" w:afterAutospacing="0"/>
              <w:rPr>
                <w:color w:val="auto"/>
                <w:sz w:val="18"/>
                <w:szCs w:val="18"/>
              </w:rPr>
            </w:pPr>
            <w:r>
              <w:rPr>
                <w:rFonts w:ascii="Arial" w:hAnsi="Arial" w:cs="Arial"/>
                <w:bCs/>
                <w:color w:val="auto"/>
                <w:sz w:val="18"/>
                <w:szCs w:val="18"/>
              </w:rPr>
              <w:t xml:space="preserve">Facilitator: </w:t>
            </w:r>
            <w:r w:rsidRPr="00377251">
              <w:rPr>
                <w:rFonts w:ascii="Arial" w:hAnsi="Arial" w:cs="Arial"/>
                <w:b/>
                <w:bCs/>
                <w:color w:val="auto"/>
                <w:sz w:val="18"/>
                <w:szCs w:val="18"/>
              </w:rPr>
              <w:t>K.</w:t>
            </w:r>
            <w:r w:rsidR="007B4AE3" w:rsidRPr="00377251">
              <w:rPr>
                <w:rFonts w:ascii="Arial" w:hAnsi="Arial" w:cs="Arial"/>
                <w:b/>
                <w:bCs/>
                <w:color w:val="auto"/>
                <w:sz w:val="18"/>
                <w:szCs w:val="18"/>
              </w:rPr>
              <w:t xml:space="preserve"> Evatt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992D2" w14:textId="77777777" w:rsidR="007B4AE3" w:rsidRPr="00377251" w:rsidRDefault="007B4AE3">
            <w:pPr>
              <w:rPr>
                <w:sz w:val="18"/>
                <w:szCs w:val="18"/>
              </w:rPr>
            </w:pP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27168" w14:textId="77777777" w:rsidR="007B4AE3" w:rsidRPr="00377251" w:rsidRDefault="007B4AE3">
            <w:pPr>
              <w:rPr>
                <w:sz w:val="18"/>
                <w:szCs w:val="18"/>
              </w:rPr>
            </w:pPr>
          </w:p>
        </w:tc>
      </w:tr>
      <w:tr w:rsidR="00377251" w:rsidRPr="00377251" w14:paraId="3BF8E791" w14:textId="77777777" w:rsidTr="003B5E33">
        <w:trPr>
          <w:trHeight w:val="429"/>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FB8E1"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October 17</w:t>
            </w:r>
          </w:p>
          <w:p w14:paraId="19348993"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Sutter Creek</w:t>
            </w:r>
          </w:p>
          <w:p w14:paraId="0F8E8D5E"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 xml:space="preserve">Facilitator: </w:t>
            </w:r>
            <w:r w:rsidRPr="00377251">
              <w:rPr>
                <w:rFonts w:ascii="Arial" w:hAnsi="Arial" w:cs="Arial"/>
                <w:b/>
                <w:bCs/>
                <w:color w:val="auto"/>
                <w:sz w:val="18"/>
                <w:szCs w:val="18"/>
              </w:rPr>
              <w:t>Deb Phillips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21521" w14:textId="36A57E3E" w:rsidR="000D47C3" w:rsidRPr="00377251" w:rsidRDefault="000D47C3" w:rsidP="000D47C3">
            <w:pPr>
              <w:pStyle w:val="Heading1"/>
              <w:spacing w:beforeAutospacing="0" w:after="0" w:afterAutospacing="0"/>
              <w:jc w:val="center"/>
              <w:rPr>
                <w:sz w:val="18"/>
                <w:szCs w:val="18"/>
              </w:rPr>
            </w:pPr>
            <w:r w:rsidRPr="000D47C3">
              <w:rPr>
                <w:rFonts w:ascii="Arial" w:hAnsi="Arial" w:cs="Arial"/>
                <w:bCs/>
                <w:color w:val="auto"/>
                <w:sz w:val="18"/>
                <w:szCs w:val="18"/>
              </w:rPr>
              <w:t>Kevin Roberts</w:t>
            </w:r>
            <w:r w:rsidRPr="000D47C3">
              <w:rPr>
                <w:rFonts w:ascii="Arial" w:hAnsi="Arial" w:cs="Arial"/>
                <w:bCs/>
                <w:color w:val="auto"/>
                <w:sz w:val="18"/>
                <w:szCs w:val="18"/>
              </w:rPr>
              <w:br/>
              <w:t>Biologists, SPI</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185DB" w14:textId="05E8E0A0" w:rsidR="007B4AE3" w:rsidRPr="00377251" w:rsidRDefault="000D47C3" w:rsidP="000D47C3">
            <w:pPr>
              <w:pStyle w:val="Heading1"/>
              <w:spacing w:beforeAutospacing="0" w:after="0" w:afterAutospacing="0"/>
              <w:rPr>
                <w:sz w:val="18"/>
                <w:szCs w:val="18"/>
              </w:rPr>
            </w:pPr>
            <w:r w:rsidRPr="000D47C3">
              <w:rPr>
                <w:rFonts w:ascii="Arial" w:hAnsi="Arial" w:cs="Arial"/>
                <w:bCs/>
                <w:color w:val="auto"/>
                <w:sz w:val="18"/>
                <w:szCs w:val="18"/>
              </w:rPr>
              <w:t>Spotted owl research</w:t>
            </w:r>
          </w:p>
        </w:tc>
      </w:tr>
      <w:tr w:rsidR="00377251" w:rsidRPr="00377251" w14:paraId="14ABE345" w14:textId="77777777" w:rsidTr="003B5E33">
        <w:trPr>
          <w:trHeight w:val="519"/>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88AAE" w14:textId="70967EC0"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November 21</w:t>
            </w:r>
          </w:p>
          <w:p w14:paraId="4C4D095B"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West Point</w:t>
            </w:r>
          </w:p>
          <w:p w14:paraId="426CC139"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 xml:space="preserve">Facilitator: </w:t>
            </w:r>
            <w:r w:rsidRPr="00377251">
              <w:rPr>
                <w:rFonts w:ascii="Arial" w:hAnsi="Arial" w:cs="Arial"/>
                <w:b/>
                <w:bCs/>
                <w:color w:val="auto"/>
                <w:sz w:val="18"/>
                <w:szCs w:val="18"/>
              </w:rPr>
              <w:t>Gordon Long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D8764" w14:textId="77777777" w:rsidR="007B4AE3" w:rsidRPr="00377251" w:rsidRDefault="007B4AE3">
            <w:pPr>
              <w:rPr>
                <w:sz w:val="18"/>
                <w:szCs w:val="18"/>
              </w:rPr>
            </w:pP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FDF72" w14:textId="77777777" w:rsidR="007B4AE3" w:rsidRPr="00377251" w:rsidRDefault="007B4AE3">
            <w:pPr>
              <w:rPr>
                <w:sz w:val="18"/>
                <w:szCs w:val="18"/>
              </w:rPr>
            </w:pPr>
          </w:p>
        </w:tc>
      </w:tr>
    </w:tbl>
    <w:p w14:paraId="15B85B72" w14:textId="789A5A40" w:rsidR="00EB77D1" w:rsidRPr="008442CE" w:rsidRDefault="00CE1304" w:rsidP="00EB77D1">
      <w:pPr>
        <w:rPr>
          <w:i/>
          <w:sz w:val="18"/>
          <w:szCs w:val="18"/>
        </w:rPr>
      </w:pPr>
      <w:r w:rsidRPr="008442CE">
        <w:rPr>
          <w:i/>
          <w:sz w:val="18"/>
          <w:szCs w:val="18"/>
        </w:rPr>
        <w:t xml:space="preserve">If you have recommendations for speakers, please email contact info to </w:t>
      </w:r>
      <w:hyperlink r:id="rId14" w:history="1">
        <w:r w:rsidRPr="008442CE">
          <w:rPr>
            <w:rStyle w:val="Hyperlink"/>
            <w:i/>
            <w:sz w:val="18"/>
            <w:szCs w:val="18"/>
          </w:rPr>
          <w:t>JillMicheau@gmail.com</w:t>
        </w:r>
      </w:hyperlink>
      <w:r w:rsidRPr="008442CE">
        <w:rPr>
          <w:i/>
          <w:sz w:val="18"/>
          <w:szCs w:val="18"/>
        </w:rPr>
        <w:t xml:space="preserve"> </w:t>
      </w:r>
    </w:p>
    <w:sectPr w:rsidR="00EB77D1" w:rsidRPr="008442CE">
      <w:headerReference w:type="default" r:id="rId15"/>
      <w:footerReference w:type="default" r:id="rId1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F6958" w14:textId="77777777" w:rsidR="004556C4" w:rsidRDefault="004556C4" w:rsidP="00E91E25">
      <w:pPr>
        <w:spacing w:after="0" w:line="240" w:lineRule="auto"/>
      </w:pPr>
      <w:r>
        <w:separator/>
      </w:r>
    </w:p>
  </w:endnote>
  <w:endnote w:type="continuationSeparator" w:id="0">
    <w:p w14:paraId="0C9703E9" w14:textId="77777777" w:rsidR="004556C4" w:rsidRDefault="004556C4"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4788" w14:textId="09B5D420" w:rsidR="00954040" w:rsidRDefault="00954040" w:rsidP="008225A8">
    <w:pPr>
      <w:pStyle w:val="Footer"/>
      <w:pBdr>
        <w:top w:val="single" w:sz="4" w:space="1" w:color="auto"/>
      </w:pBd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B25DE">
      <w:rPr>
        <w:caps/>
        <w:noProof/>
        <w:color w:val="5B9BD5" w:themeColor="accent1"/>
      </w:rPr>
      <w:t>6</w:t>
    </w:r>
    <w:r>
      <w:rPr>
        <w:caps/>
        <w:noProof/>
        <w:color w:val="5B9BD5" w:themeColor="accent1"/>
      </w:rPr>
      <w:fldChar w:fldCharType="end"/>
    </w:r>
  </w:p>
  <w:p w14:paraId="67136FA6" w14:textId="7B87B9A1" w:rsidR="00954040" w:rsidRPr="00363AB0" w:rsidRDefault="00954040" w:rsidP="00363AB0">
    <w:pPr>
      <w:pStyle w:val="Footer"/>
      <w:pBdr>
        <w:top w:val="single" w:sz="4" w:space="1" w:color="auto"/>
      </w:pBdr>
      <w:tabs>
        <w:tab w:val="clear" w:pos="4680"/>
        <w:tab w:val="clear" w:pos="9360"/>
      </w:tabs>
      <w:rPr>
        <w:rFonts w:ascii="Arial" w:hAnsi="Arial" w:cs="Arial"/>
        <w:i/>
        <w:noProof/>
        <w:color w:val="5B9BD5" w:themeColor="accent1"/>
        <w:sz w:val="18"/>
      </w:rPr>
    </w:pPr>
    <w:r>
      <w:rPr>
        <w:rFonts w:ascii="Arial" w:hAnsi="Arial" w:cs="Arial"/>
        <w:i/>
        <w:noProof/>
        <w:color w:val="5B9BD5" w:themeColor="accent1"/>
        <w:sz w:val="18"/>
      </w:rPr>
      <w:t>Prepared by Jill Micheau, 209-813-7019, jillmicheau@gmail.com</w:t>
    </w:r>
  </w:p>
  <w:p w14:paraId="1A42D45F" w14:textId="77777777" w:rsidR="00954040" w:rsidRDefault="0095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62532" w14:textId="77777777" w:rsidR="004556C4" w:rsidRDefault="004556C4" w:rsidP="00E91E25">
      <w:pPr>
        <w:spacing w:after="0" w:line="240" w:lineRule="auto"/>
      </w:pPr>
      <w:r>
        <w:separator/>
      </w:r>
    </w:p>
  </w:footnote>
  <w:footnote w:type="continuationSeparator" w:id="0">
    <w:p w14:paraId="0660977A" w14:textId="77777777" w:rsidR="004556C4" w:rsidRDefault="004556C4" w:rsidP="00E9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72F1" w14:textId="44057072" w:rsidR="00954040" w:rsidRDefault="00954040" w:rsidP="00E91E25">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Amador Calaveras Consensus Group</w:t>
    </w:r>
  </w:p>
  <w:p w14:paraId="1FB78B53" w14:textId="022143F6" w:rsidR="00954040" w:rsidRDefault="00954040" w:rsidP="00FA2463">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Meeting Minutes (v1)</w:t>
    </w:r>
  </w:p>
  <w:p w14:paraId="4EE88CFE" w14:textId="3F4E8012" w:rsidR="00954040" w:rsidRPr="008225A8" w:rsidRDefault="00954040" w:rsidP="003F1AF3">
    <w:pPr>
      <w:pBdr>
        <w:bottom w:val="single" w:sz="4" w:space="1" w:color="auto"/>
      </w:pBdr>
      <w:jc w:val="center"/>
      <w:rPr>
        <w:rStyle w:val="Strong"/>
      </w:rPr>
    </w:pPr>
    <w:r>
      <w:rPr>
        <w:rStyle w:val="Strong"/>
      </w:rPr>
      <w:t xml:space="preserve">Wednesday May 16, </w:t>
    </w:r>
    <w:proofErr w:type="gramStart"/>
    <w:r>
      <w:rPr>
        <w:rStyle w:val="Strong"/>
      </w:rPr>
      <w:t>2018  --</w:t>
    </w:r>
    <w:proofErr w:type="gramEnd"/>
    <w:r>
      <w:rPr>
        <w:rStyle w:val="Strong"/>
      </w:rPr>
      <w:t xml:space="preserve">  9:30 AM-12:00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B53"/>
    <w:multiLevelType w:val="hybridMultilevel"/>
    <w:tmpl w:val="D62CDA62"/>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1E91"/>
    <w:multiLevelType w:val="hybridMultilevel"/>
    <w:tmpl w:val="D4E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BC1"/>
    <w:multiLevelType w:val="hybridMultilevel"/>
    <w:tmpl w:val="D58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36D8"/>
    <w:multiLevelType w:val="hybridMultilevel"/>
    <w:tmpl w:val="60867224"/>
    <w:lvl w:ilvl="0" w:tplc="C4CC7114">
      <w:start w:val="1"/>
      <w:numFmt w:val="bullet"/>
      <w:lvlText w:val=""/>
      <w:lvlJc w:val="left"/>
      <w:pPr>
        <w:ind w:left="695" w:hanging="360"/>
      </w:pPr>
      <w:rPr>
        <w:rFonts w:ascii="Wingdings" w:hAnsi="Wingdings"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 w15:restartNumberingAfterBreak="0">
    <w:nsid w:val="0EDD6950"/>
    <w:multiLevelType w:val="hybridMultilevel"/>
    <w:tmpl w:val="024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5217"/>
    <w:multiLevelType w:val="hybridMultilevel"/>
    <w:tmpl w:val="169009B2"/>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6" w15:restartNumberingAfterBreak="0">
    <w:nsid w:val="17205C82"/>
    <w:multiLevelType w:val="hybridMultilevel"/>
    <w:tmpl w:val="2E1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81387"/>
    <w:multiLevelType w:val="hybridMultilevel"/>
    <w:tmpl w:val="8760DFF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9555C"/>
    <w:multiLevelType w:val="hybridMultilevel"/>
    <w:tmpl w:val="E85EE5C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5513A"/>
    <w:multiLevelType w:val="hybridMultilevel"/>
    <w:tmpl w:val="4C12D96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07A29"/>
    <w:multiLevelType w:val="hybridMultilevel"/>
    <w:tmpl w:val="878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A698F"/>
    <w:multiLevelType w:val="hybridMultilevel"/>
    <w:tmpl w:val="C51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D1293"/>
    <w:multiLevelType w:val="hybridMultilevel"/>
    <w:tmpl w:val="65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A6253"/>
    <w:multiLevelType w:val="hybridMultilevel"/>
    <w:tmpl w:val="960CD95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C4D44"/>
    <w:multiLevelType w:val="hybridMultilevel"/>
    <w:tmpl w:val="E312B0C6"/>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6" w15:restartNumberingAfterBreak="0">
    <w:nsid w:val="4D9E6B8E"/>
    <w:multiLevelType w:val="hybridMultilevel"/>
    <w:tmpl w:val="B1F0B746"/>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0773E"/>
    <w:multiLevelType w:val="hybridMultilevel"/>
    <w:tmpl w:val="8C88DD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51261"/>
    <w:multiLevelType w:val="multilevel"/>
    <w:tmpl w:val="A10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0C6F32"/>
    <w:multiLevelType w:val="hybridMultilevel"/>
    <w:tmpl w:val="5A4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37E3D"/>
    <w:multiLevelType w:val="hybridMultilevel"/>
    <w:tmpl w:val="8F22B7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909A7"/>
    <w:multiLevelType w:val="hybridMultilevel"/>
    <w:tmpl w:val="08CA6CA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C169A"/>
    <w:multiLevelType w:val="hybridMultilevel"/>
    <w:tmpl w:val="792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13"/>
  </w:num>
  <w:num w:numId="5">
    <w:abstractNumId w:val="23"/>
  </w:num>
  <w:num w:numId="6">
    <w:abstractNumId w:val="14"/>
  </w:num>
  <w:num w:numId="7">
    <w:abstractNumId w:val="20"/>
  </w:num>
  <w:num w:numId="8">
    <w:abstractNumId w:val="17"/>
  </w:num>
  <w:num w:numId="9">
    <w:abstractNumId w:val="10"/>
  </w:num>
  <w:num w:numId="10">
    <w:abstractNumId w:val="7"/>
  </w:num>
  <w:num w:numId="11">
    <w:abstractNumId w:val="21"/>
  </w:num>
  <w:num w:numId="12">
    <w:abstractNumId w:val="9"/>
  </w:num>
  <w:num w:numId="13">
    <w:abstractNumId w:val="8"/>
  </w:num>
  <w:num w:numId="14">
    <w:abstractNumId w:val="2"/>
  </w:num>
  <w:num w:numId="15">
    <w:abstractNumId w:val="11"/>
  </w:num>
  <w:num w:numId="16">
    <w:abstractNumId w:val="1"/>
  </w:num>
  <w:num w:numId="17">
    <w:abstractNumId w:val="22"/>
  </w:num>
  <w:num w:numId="18">
    <w:abstractNumId w:val="12"/>
  </w:num>
  <w:num w:numId="19">
    <w:abstractNumId w:val="4"/>
  </w:num>
  <w:num w:numId="20">
    <w:abstractNumId w:val="6"/>
  </w:num>
  <w:num w:numId="21">
    <w:abstractNumId w:val="15"/>
  </w:num>
  <w:num w:numId="22">
    <w:abstractNumId w:val="18"/>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25"/>
    <w:rsid w:val="00000503"/>
    <w:rsid w:val="00001ABE"/>
    <w:rsid w:val="0000602E"/>
    <w:rsid w:val="00007E1D"/>
    <w:rsid w:val="0001000F"/>
    <w:rsid w:val="00010784"/>
    <w:rsid w:val="00013AF2"/>
    <w:rsid w:val="000205B7"/>
    <w:rsid w:val="00024A71"/>
    <w:rsid w:val="00042D1E"/>
    <w:rsid w:val="00054DE1"/>
    <w:rsid w:val="0006266F"/>
    <w:rsid w:val="00062FC9"/>
    <w:rsid w:val="00071656"/>
    <w:rsid w:val="00077ADC"/>
    <w:rsid w:val="00081703"/>
    <w:rsid w:val="00092FE1"/>
    <w:rsid w:val="00095D0D"/>
    <w:rsid w:val="000A4C0F"/>
    <w:rsid w:val="000B7B79"/>
    <w:rsid w:val="000D47C3"/>
    <w:rsid w:val="000E4905"/>
    <w:rsid w:val="001001A3"/>
    <w:rsid w:val="001051ED"/>
    <w:rsid w:val="00105377"/>
    <w:rsid w:val="0010674E"/>
    <w:rsid w:val="001114B2"/>
    <w:rsid w:val="00116452"/>
    <w:rsid w:val="0014765B"/>
    <w:rsid w:val="00153960"/>
    <w:rsid w:val="00162BDB"/>
    <w:rsid w:val="001646BB"/>
    <w:rsid w:val="00172BF1"/>
    <w:rsid w:val="00180B0D"/>
    <w:rsid w:val="0018455B"/>
    <w:rsid w:val="001848F4"/>
    <w:rsid w:val="00186A98"/>
    <w:rsid w:val="00193FA1"/>
    <w:rsid w:val="001941D2"/>
    <w:rsid w:val="001970D6"/>
    <w:rsid w:val="00197515"/>
    <w:rsid w:val="001A20F8"/>
    <w:rsid w:val="001A24A6"/>
    <w:rsid w:val="001A73AD"/>
    <w:rsid w:val="001B21E6"/>
    <w:rsid w:val="001C0243"/>
    <w:rsid w:val="001C6CB0"/>
    <w:rsid w:val="001C7123"/>
    <w:rsid w:val="001D0E89"/>
    <w:rsid w:val="001D1E4A"/>
    <w:rsid w:val="001D5356"/>
    <w:rsid w:val="001D5E91"/>
    <w:rsid w:val="001D69C2"/>
    <w:rsid w:val="001F718A"/>
    <w:rsid w:val="002019C6"/>
    <w:rsid w:val="00210587"/>
    <w:rsid w:val="00214647"/>
    <w:rsid w:val="00214DB9"/>
    <w:rsid w:val="00221520"/>
    <w:rsid w:val="002215B2"/>
    <w:rsid w:val="00226C5B"/>
    <w:rsid w:val="00232B63"/>
    <w:rsid w:val="00234DE2"/>
    <w:rsid w:val="002355A6"/>
    <w:rsid w:val="00240F6D"/>
    <w:rsid w:val="00242FA5"/>
    <w:rsid w:val="002430F7"/>
    <w:rsid w:val="00246887"/>
    <w:rsid w:val="0025030D"/>
    <w:rsid w:val="00250F53"/>
    <w:rsid w:val="002544DD"/>
    <w:rsid w:val="00255055"/>
    <w:rsid w:val="00271DE1"/>
    <w:rsid w:val="00272D73"/>
    <w:rsid w:val="00276E74"/>
    <w:rsid w:val="0028290D"/>
    <w:rsid w:val="00283588"/>
    <w:rsid w:val="002835EA"/>
    <w:rsid w:val="00285E25"/>
    <w:rsid w:val="002A1213"/>
    <w:rsid w:val="002A735F"/>
    <w:rsid w:val="002B1536"/>
    <w:rsid w:val="002B7A97"/>
    <w:rsid w:val="002D27A6"/>
    <w:rsid w:val="002F0802"/>
    <w:rsid w:val="002F31C2"/>
    <w:rsid w:val="002F32CB"/>
    <w:rsid w:val="002F40FC"/>
    <w:rsid w:val="002F6EF3"/>
    <w:rsid w:val="003129BB"/>
    <w:rsid w:val="003207D9"/>
    <w:rsid w:val="00322934"/>
    <w:rsid w:val="00325309"/>
    <w:rsid w:val="00331D00"/>
    <w:rsid w:val="00334DDE"/>
    <w:rsid w:val="00336FAF"/>
    <w:rsid w:val="00353BD2"/>
    <w:rsid w:val="0035422B"/>
    <w:rsid w:val="003549B4"/>
    <w:rsid w:val="00360B1B"/>
    <w:rsid w:val="00362D7D"/>
    <w:rsid w:val="00363AB0"/>
    <w:rsid w:val="00372749"/>
    <w:rsid w:val="00373685"/>
    <w:rsid w:val="00374E26"/>
    <w:rsid w:val="00377251"/>
    <w:rsid w:val="003802D6"/>
    <w:rsid w:val="00384FFE"/>
    <w:rsid w:val="00391B6A"/>
    <w:rsid w:val="003A2392"/>
    <w:rsid w:val="003B3C90"/>
    <w:rsid w:val="003B5E33"/>
    <w:rsid w:val="003C6718"/>
    <w:rsid w:val="003D08E3"/>
    <w:rsid w:val="003D3383"/>
    <w:rsid w:val="003D58C6"/>
    <w:rsid w:val="003D6972"/>
    <w:rsid w:val="003E0D50"/>
    <w:rsid w:val="003E17B5"/>
    <w:rsid w:val="003F1AF3"/>
    <w:rsid w:val="004059DE"/>
    <w:rsid w:val="00413001"/>
    <w:rsid w:val="00413898"/>
    <w:rsid w:val="004153A7"/>
    <w:rsid w:val="0042279E"/>
    <w:rsid w:val="00423B37"/>
    <w:rsid w:val="0042600B"/>
    <w:rsid w:val="00426D07"/>
    <w:rsid w:val="00436E15"/>
    <w:rsid w:val="00446247"/>
    <w:rsid w:val="004474B5"/>
    <w:rsid w:val="0045096F"/>
    <w:rsid w:val="004540AB"/>
    <w:rsid w:val="004556C4"/>
    <w:rsid w:val="00461DC3"/>
    <w:rsid w:val="004634F4"/>
    <w:rsid w:val="00464F63"/>
    <w:rsid w:val="00470A3E"/>
    <w:rsid w:val="00471ABF"/>
    <w:rsid w:val="00472ACC"/>
    <w:rsid w:val="004763BA"/>
    <w:rsid w:val="004809B6"/>
    <w:rsid w:val="0048208A"/>
    <w:rsid w:val="0048525E"/>
    <w:rsid w:val="00492922"/>
    <w:rsid w:val="004A2B1A"/>
    <w:rsid w:val="004B6364"/>
    <w:rsid w:val="004B7357"/>
    <w:rsid w:val="004C1661"/>
    <w:rsid w:val="004C1E82"/>
    <w:rsid w:val="004D263C"/>
    <w:rsid w:val="004D2968"/>
    <w:rsid w:val="004D499E"/>
    <w:rsid w:val="004E3ED2"/>
    <w:rsid w:val="004F418D"/>
    <w:rsid w:val="005016B0"/>
    <w:rsid w:val="00501E4D"/>
    <w:rsid w:val="005039F8"/>
    <w:rsid w:val="00505E7F"/>
    <w:rsid w:val="00511DA7"/>
    <w:rsid w:val="00515A00"/>
    <w:rsid w:val="00516F91"/>
    <w:rsid w:val="0052676A"/>
    <w:rsid w:val="00532FD1"/>
    <w:rsid w:val="00533519"/>
    <w:rsid w:val="0055097D"/>
    <w:rsid w:val="00550CB4"/>
    <w:rsid w:val="0055269B"/>
    <w:rsid w:val="005546B7"/>
    <w:rsid w:val="00554F05"/>
    <w:rsid w:val="005616B6"/>
    <w:rsid w:val="00562BBE"/>
    <w:rsid w:val="00563462"/>
    <w:rsid w:val="00563C99"/>
    <w:rsid w:val="00572758"/>
    <w:rsid w:val="00576C61"/>
    <w:rsid w:val="005920DA"/>
    <w:rsid w:val="005942CE"/>
    <w:rsid w:val="00594E98"/>
    <w:rsid w:val="00595445"/>
    <w:rsid w:val="005A2E56"/>
    <w:rsid w:val="005A7E67"/>
    <w:rsid w:val="005C199B"/>
    <w:rsid w:val="005C3B84"/>
    <w:rsid w:val="005C4E2B"/>
    <w:rsid w:val="005D2ADB"/>
    <w:rsid w:val="005E272B"/>
    <w:rsid w:val="005E2FCD"/>
    <w:rsid w:val="005F6A6A"/>
    <w:rsid w:val="005F753E"/>
    <w:rsid w:val="005F7F7F"/>
    <w:rsid w:val="006020BF"/>
    <w:rsid w:val="0061760C"/>
    <w:rsid w:val="006200FE"/>
    <w:rsid w:val="00621A2C"/>
    <w:rsid w:val="00626B0F"/>
    <w:rsid w:val="00627ACF"/>
    <w:rsid w:val="00631A1D"/>
    <w:rsid w:val="006339C2"/>
    <w:rsid w:val="0063521C"/>
    <w:rsid w:val="006560FF"/>
    <w:rsid w:val="006734C7"/>
    <w:rsid w:val="00675120"/>
    <w:rsid w:val="00677457"/>
    <w:rsid w:val="00682040"/>
    <w:rsid w:val="006821DE"/>
    <w:rsid w:val="00684CBB"/>
    <w:rsid w:val="006A1028"/>
    <w:rsid w:val="006A1422"/>
    <w:rsid w:val="006A1C23"/>
    <w:rsid w:val="006A5D1D"/>
    <w:rsid w:val="006B0B1B"/>
    <w:rsid w:val="006B15AB"/>
    <w:rsid w:val="006B3892"/>
    <w:rsid w:val="006D571E"/>
    <w:rsid w:val="006E0377"/>
    <w:rsid w:val="006E1731"/>
    <w:rsid w:val="006E1CF0"/>
    <w:rsid w:val="006E6AB9"/>
    <w:rsid w:val="006F0E7F"/>
    <w:rsid w:val="006F16EB"/>
    <w:rsid w:val="006F2677"/>
    <w:rsid w:val="006F28CF"/>
    <w:rsid w:val="00703F7D"/>
    <w:rsid w:val="00706A9D"/>
    <w:rsid w:val="00721DAF"/>
    <w:rsid w:val="0073045B"/>
    <w:rsid w:val="00733DDC"/>
    <w:rsid w:val="00741860"/>
    <w:rsid w:val="0075045D"/>
    <w:rsid w:val="007504DA"/>
    <w:rsid w:val="00753093"/>
    <w:rsid w:val="00756BC7"/>
    <w:rsid w:val="00770D86"/>
    <w:rsid w:val="007733F0"/>
    <w:rsid w:val="00780C8B"/>
    <w:rsid w:val="00784ABB"/>
    <w:rsid w:val="00791854"/>
    <w:rsid w:val="007A5C82"/>
    <w:rsid w:val="007B4AE3"/>
    <w:rsid w:val="007B5E8F"/>
    <w:rsid w:val="007C2E19"/>
    <w:rsid w:val="007C69B5"/>
    <w:rsid w:val="007D274B"/>
    <w:rsid w:val="007D2B89"/>
    <w:rsid w:val="007D2BC8"/>
    <w:rsid w:val="007D61D3"/>
    <w:rsid w:val="007E15CF"/>
    <w:rsid w:val="007F1009"/>
    <w:rsid w:val="007F3EF0"/>
    <w:rsid w:val="007F6B42"/>
    <w:rsid w:val="0080118F"/>
    <w:rsid w:val="00804586"/>
    <w:rsid w:val="00805B28"/>
    <w:rsid w:val="00811CB3"/>
    <w:rsid w:val="008155F9"/>
    <w:rsid w:val="00817BF4"/>
    <w:rsid w:val="008225A8"/>
    <w:rsid w:val="0082423D"/>
    <w:rsid w:val="00827ECD"/>
    <w:rsid w:val="00836A3A"/>
    <w:rsid w:val="00836B25"/>
    <w:rsid w:val="0083759B"/>
    <w:rsid w:val="00843CA9"/>
    <w:rsid w:val="008442CE"/>
    <w:rsid w:val="00855918"/>
    <w:rsid w:val="0085723B"/>
    <w:rsid w:val="00865755"/>
    <w:rsid w:val="008704AF"/>
    <w:rsid w:val="00871AC3"/>
    <w:rsid w:val="00875B24"/>
    <w:rsid w:val="00877E73"/>
    <w:rsid w:val="00887759"/>
    <w:rsid w:val="00890232"/>
    <w:rsid w:val="00892D77"/>
    <w:rsid w:val="00893C41"/>
    <w:rsid w:val="008A4B2B"/>
    <w:rsid w:val="008B52F6"/>
    <w:rsid w:val="008C6390"/>
    <w:rsid w:val="008D1FA0"/>
    <w:rsid w:val="008D651F"/>
    <w:rsid w:val="008D6716"/>
    <w:rsid w:val="008E4070"/>
    <w:rsid w:val="008E7951"/>
    <w:rsid w:val="008F4679"/>
    <w:rsid w:val="00907ED5"/>
    <w:rsid w:val="00911147"/>
    <w:rsid w:val="009116FB"/>
    <w:rsid w:val="00915B63"/>
    <w:rsid w:val="009340EC"/>
    <w:rsid w:val="00934449"/>
    <w:rsid w:val="0093743F"/>
    <w:rsid w:val="00937EB8"/>
    <w:rsid w:val="0095217F"/>
    <w:rsid w:val="00954040"/>
    <w:rsid w:val="00954162"/>
    <w:rsid w:val="00957290"/>
    <w:rsid w:val="00974F0C"/>
    <w:rsid w:val="009851B9"/>
    <w:rsid w:val="009867FC"/>
    <w:rsid w:val="00990951"/>
    <w:rsid w:val="00994983"/>
    <w:rsid w:val="00995AF5"/>
    <w:rsid w:val="009A0B07"/>
    <w:rsid w:val="009A7F8F"/>
    <w:rsid w:val="009B1B40"/>
    <w:rsid w:val="009B3616"/>
    <w:rsid w:val="009B7FB9"/>
    <w:rsid w:val="009C164E"/>
    <w:rsid w:val="009C72B2"/>
    <w:rsid w:val="009D0C74"/>
    <w:rsid w:val="009D4E66"/>
    <w:rsid w:val="009D76B0"/>
    <w:rsid w:val="009E2D1C"/>
    <w:rsid w:val="009F1E86"/>
    <w:rsid w:val="00A0464E"/>
    <w:rsid w:val="00A049EE"/>
    <w:rsid w:val="00A0782E"/>
    <w:rsid w:val="00A2476D"/>
    <w:rsid w:val="00A44128"/>
    <w:rsid w:val="00A522D7"/>
    <w:rsid w:val="00A52952"/>
    <w:rsid w:val="00A5601E"/>
    <w:rsid w:val="00A610AB"/>
    <w:rsid w:val="00A6116D"/>
    <w:rsid w:val="00A67B84"/>
    <w:rsid w:val="00A74DCB"/>
    <w:rsid w:val="00A77FAB"/>
    <w:rsid w:val="00A82AFF"/>
    <w:rsid w:val="00A85D82"/>
    <w:rsid w:val="00A87BAA"/>
    <w:rsid w:val="00AA765C"/>
    <w:rsid w:val="00AB25DE"/>
    <w:rsid w:val="00AB2B0A"/>
    <w:rsid w:val="00AB32FB"/>
    <w:rsid w:val="00AC2FE8"/>
    <w:rsid w:val="00AD28DF"/>
    <w:rsid w:val="00AD4658"/>
    <w:rsid w:val="00AD7E0B"/>
    <w:rsid w:val="00AE39BA"/>
    <w:rsid w:val="00AE7AC0"/>
    <w:rsid w:val="00AF6960"/>
    <w:rsid w:val="00B076E5"/>
    <w:rsid w:val="00B10DA7"/>
    <w:rsid w:val="00B2191F"/>
    <w:rsid w:val="00B2580B"/>
    <w:rsid w:val="00B3024A"/>
    <w:rsid w:val="00B45A60"/>
    <w:rsid w:val="00B46BBA"/>
    <w:rsid w:val="00B57841"/>
    <w:rsid w:val="00B65C9C"/>
    <w:rsid w:val="00B730C3"/>
    <w:rsid w:val="00B73320"/>
    <w:rsid w:val="00B74826"/>
    <w:rsid w:val="00B8531A"/>
    <w:rsid w:val="00B85459"/>
    <w:rsid w:val="00B949BB"/>
    <w:rsid w:val="00B96EB3"/>
    <w:rsid w:val="00BA3748"/>
    <w:rsid w:val="00BA772B"/>
    <w:rsid w:val="00BB0833"/>
    <w:rsid w:val="00BB2005"/>
    <w:rsid w:val="00BB2AA6"/>
    <w:rsid w:val="00BB6972"/>
    <w:rsid w:val="00BC0063"/>
    <w:rsid w:val="00BC134B"/>
    <w:rsid w:val="00BC1D27"/>
    <w:rsid w:val="00BD203B"/>
    <w:rsid w:val="00BF1FC5"/>
    <w:rsid w:val="00BF27AD"/>
    <w:rsid w:val="00BF3A4B"/>
    <w:rsid w:val="00BF43E0"/>
    <w:rsid w:val="00C00B35"/>
    <w:rsid w:val="00C042CE"/>
    <w:rsid w:val="00C04C9A"/>
    <w:rsid w:val="00C10833"/>
    <w:rsid w:val="00C10B71"/>
    <w:rsid w:val="00C157A6"/>
    <w:rsid w:val="00C206AE"/>
    <w:rsid w:val="00C23825"/>
    <w:rsid w:val="00C240B2"/>
    <w:rsid w:val="00C40296"/>
    <w:rsid w:val="00C4106C"/>
    <w:rsid w:val="00C460B1"/>
    <w:rsid w:val="00C53F57"/>
    <w:rsid w:val="00C55240"/>
    <w:rsid w:val="00C65266"/>
    <w:rsid w:val="00C67348"/>
    <w:rsid w:val="00C70028"/>
    <w:rsid w:val="00C74FDB"/>
    <w:rsid w:val="00C76F45"/>
    <w:rsid w:val="00C813C0"/>
    <w:rsid w:val="00C81496"/>
    <w:rsid w:val="00C84CDE"/>
    <w:rsid w:val="00C853BD"/>
    <w:rsid w:val="00CA4405"/>
    <w:rsid w:val="00CC49AE"/>
    <w:rsid w:val="00CD105A"/>
    <w:rsid w:val="00CD4471"/>
    <w:rsid w:val="00CD7119"/>
    <w:rsid w:val="00CD7EC9"/>
    <w:rsid w:val="00CE1304"/>
    <w:rsid w:val="00CE1419"/>
    <w:rsid w:val="00CE5DF9"/>
    <w:rsid w:val="00CF252C"/>
    <w:rsid w:val="00CF56C4"/>
    <w:rsid w:val="00D0084B"/>
    <w:rsid w:val="00D04495"/>
    <w:rsid w:val="00D05A6E"/>
    <w:rsid w:val="00D10F53"/>
    <w:rsid w:val="00D132C7"/>
    <w:rsid w:val="00D156C4"/>
    <w:rsid w:val="00D3227A"/>
    <w:rsid w:val="00D36921"/>
    <w:rsid w:val="00D43C98"/>
    <w:rsid w:val="00D52189"/>
    <w:rsid w:val="00D71C82"/>
    <w:rsid w:val="00D83354"/>
    <w:rsid w:val="00D870DE"/>
    <w:rsid w:val="00D92DE7"/>
    <w:rsid w:val="00D96CF7"/>
    <w:rsid w:val="00DA1DA0"/>
    <w:rsid w:val="00DA3501"/>
    <w:rsid w:val="00DA3D46"/>
    <w:rsid w:val="00DA3D64"/>
    <w:rsid w:val="00DB0948"/>
    <w:rsid w:val="00DB3EC7"/>
    <w:rsid w:val="00DC13C5"/>
    <w:rsid w:val="00DC1E3A"/>
    <w:rsid w:val="00DE2B43"/>
    <w:rsid w:val="00DF3072"/>
    <w:rsid w:val="00DF7FA6"/>
    <w:rsid w:val="00E073A3"/>
    <w:rsid w:val="00E10BCA"/>
    <w:rsid w:val="00E11BC3"/>
    <w:rsid w:val="00E15830"/>
    <w:rsid w:val="00E245EE"/>
    <w:rsid w:val="00E24DDB"/>
    <w:rsid w:val="00E30647"/>
    <w:rsid w:val="00E31040"/>
    <w:rsid w:val="00E37BC2"/>
    <w:rsid w:val="00E46DE6"/>
    <w:rsid w:val="00E50A1E"/>
    <w:rsid w:val="00E55833"/>
    <w:rsid w:val="00E7019F"/>
    <w:rsid w:val="00E71212"/>
    <w:rsid w:val="00E73316"/>
    <w:rsid w:val="00E76A16"/>
    <w:rsid w:val="00E81BCF"/>
    <w:rsid w:val="00E91E25"/>
    <w:rsid w:val="00E93DE9"/>
    <w:rsid w:val="00EA01FB"/>
    <w:rsid w:val="00EA5354"/>
    <w:rsid w:val="00EB77D1"/>
    <w:rsid w:val="00EC71C3"/>
    <w:rsid w:val="00ED1ED2"/>
    <w:rsid w:val="00EE5376"/>
    <w:rsid w:val="00EF2C0B"/>
    <w:rsid w:val="00EF567F"/>
    <w:rsid w:val="00F02318"/>
    <w:rsid w:val="00F0282D"/>
    <w:rsid w:val="00F03E9C"/>
    <w:rsid w:val="00F17C42"/>
    <w:rsid w:val="00F202AF"/>
    <w:rsid w:val="00F206B2"/>
    <w:rsid w:val="00F31F32"/>
    <w:rsid w:val="00F34E01"/>
    <w:rsid w:val="00F40EAB"/>
    <w:rsid w:val="00F44290"/>
    <w:rsid w:val="00F51188"/>
    <w:rsid w:val="00F51BB4"/>
    <w:rsid w:val="00F559F1"/>
    <w:rsid w:val="00F56147"/>
    <w:rsid w:val="00F60C19"/>
    <w:rsid w:val="00F654EB"/>
    <w:rsid w:val="00F7359C"/>
    <w:rsid w:val="00F74283"/>
    <w:rsid w:val="00F77011"/>
    <w:rsid w:val="00F87E04"/>
    <w:rsid w:val="00FA13A6"/>
    <w:rsid w:val="00FA1D42"/>
    <w:rsid w:val="00FA2463"/>
    <w:rsid w:val="00FB7039"/>
    <w:rsid w:val="00FC3EE0"/>
    <w:rsid w:val="00FC4D7D"/>
    <w:rsid w:val="00FC6146"/>
    <w:rsid w:val="00FE0485"/>
    <w:rsid w:val="00FE5055"/>
    <w:rsid w:val="00FF0425"/>
    <w:rsid w:val="00FF1FAF"/>
    <w:rsid w:val="00FF24A1"/>
    <w:rsid w:val="00FF3793"/>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C2FE6"/>
  <w15:chartTrackingRefBased/>
  <w15:docId w15:val="{BCA84C43-086F-485B-ADF4-3B566DA6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paragraph" w:styleId="Heading4">
    <w:name w:val="heading 4"/>
    <w:basedOn w:val="Normal"/>
    <w:next w:val="Normal"/>
    <w:link w:val="Heading4Char"/>
    <w:uiPriority w:val="9"/>
    <w:semiHidden/>
    <w:unhideWhenUsed/>
    <w:qFormat/>
    <w:rsid w:val="00B46B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link w:val="ListParagraphChar"/>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5A8"/>
    <w:rPr>
      <w:b/>
      <w:bCs/>
    </w:rPr>
  </w:style>
  <w:style w:type="paragraph" w:customStyle="1" w:styleId="m-4395566580467701595msolistparagraph">
    <w:name w:val="m_-4395566580467701595msolistparagraph"/>
    <w:basedOn w:val="Normal"/>
    <w:rsid w:val="00470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A3E"/>
  </w:style>
  <w:style w:type="paragraph" w:styleId="BalloonText">
    <w:name w:val="Balloon Text"/>
    <w:basedOn w:val="Normal"/>
    <w:link w:val="BalloonTextChar"/>
    <w:uiPriority w:val="99"/>
    <w:semiHidden/>
    <w:unhideWhenUsed/>
    <w:rsid w:val="007A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82"/>
    <w:rPr>
      <w:rFonts w:ascii="Segoe UI" w:hAnsi="Segoe UI" w:cs="Segoe UI"/>
      <w:sz w:val="18"/>
      <w:szCs w:val="18"/>
    </w:rPr>
  </w:style>
  <w:style w:type="character" w:customStyle="1" w:styleId="xbe">
    <w:name w:val="_xbe"/>
    <w:basedOn w:val="DefaultParagraphFont"/>
    <w:rsid w:val="00DA3D64"/>
  </w:style>
  <w:style w:type="paragraph" w:customStyle="1" w:styleId="TableBullets">
    <w:name w:val="Table Bullets"/>
    <w:basedOn w:val="ListParagraph"/>
    <w:link w:val="TableBulletsChar"/>
    <w:qFormat/>
    <w:rsid w:val="00391B6A"/>
    <w:pPr>
      <w:numPr>
        <w:numId w:val="13"/>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391B6A"/>
  </w:style>
  <w:style w:type="character" w:customStyle="1" w:styleId="TableBulletsChar">
    <w:name w:val="Table Bullets Char"/>
    <w:basedOn w:val="ListParagraphChar"/>
    <w:link w:val="TableBullets"/>
    <w:rsid w:val="00391B6A"/>
    <w:rPr>
      <w:rFonts w:asciiTheme="majorHAnsi" w:eastAsiaTheme="minorEastAsia" w:hAnsiTheme="majorHAnsi" w:cstheme="majorHAnsi"/>
      <w:sz w:val="20"/>
      <w:szCs w:val="20"/>
      <w:lang w:eastAsia="ja-JP"/>
    </w:rPr>
  </w:style>
  <w:style w:type="character" w:customStyle="1" w:styleId="aqj">
    <w:name w:val="aqj"/>
    <w:basedOn w:val="DefaultParagraphFont"/>
    <w:rsid w:val="009B7FB9"/>
  </w:style>
  <w:style w:type="character" w:styleId="Hyperlink">
    <w:name w:val="Hyperlink"/>
    <w:basedOn w:val="DefaultParagraphFont"/>
    <w:uiPriority w:val="99"/>
    <w:unhideWhenUsed/>
    <w:rsid w:val="00325309"/>
    <w:rPr>
      <w:color w:val="0000FF"/>
      <w:u w:val="single"/>
    </w:rPr>
  </w:style>
  <w:style w:type="character" w:styleId="FollowedHyperlink">
    <w:name w:val="FollowedHyperlink"/>
    <w:basedOn w:val="DefaultParagraphFont"/>
    <w:uiPriority w:val="99"/>
    <w:semiHidden/>
    <w:unhideWhenUsed/>
    <w:rsid w:val="00D870DE"/>
    <w:rPr>
      <w:color w:val="954F72" w:themeColor="followedHyperlink"/>
      <w:u w:val="single"/>
    </w:rPr>
  </w:style>
  <w:style w:type="paragraph" w:styleId="NormalWeb">
    <w:name w:val="Normal (Web)"/>
    <w:basedOn w:val="Normal"/>
    <w:uiPriority w:val="99"/>
    <w:unhideWhenUsed/>
    <w:rsid w:val="00EB7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846145993123405msolistparagraph">
    <w:name w:val="m_-903846145993123405msolistparagraph"/>
    <w:basedOn w:val="Normal"/>
    <w:rsid w:val="00A56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46BBA"/>
    <w:rPr>
      <w:rFonts w:asciiTheme="majorHAnsi" w:eastAsiaTheme="majorEastAsia" w:hAnsiTheme="majorHAnsi" w:cstheme="majorBidi"/>
      <w:i/>
      <w:iCs/>
      <w:color w:val="2E74B5" w:themeColor="accent1" w:themeShade="BF"/>
    </w:rPr>
  </w:style>
  <w:style w:type="paragraph" w:customStyle="1" w:styleId="m-4229235198104122615yiv0341611469msonormal">
    <w:name w:val="m_-4229235198104122615yiv0341611469msonormal"/>
    <w:basedOn w:val="Normal"/>
    <w:rsid w:val="007F6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313876483470675472ydp1fe62489yiv8161493593ydpccab66f5yiv2683361321">
    <w:name w:val="m_-4313876483470675472ydp1fe62489yiv8161493593ydpccab66f5yiv2683361321"/>
    <w:basedOn w:val="DefaultParagraphFont"/>
    <w:rsid w:val="00875B24"/>
  </w:style>
  <w:style w:type="character" w:customStyle="1" w:styleId="m-4313876483470675472ydp1fe62489yiv8161493593ydpccab66f5yiv2683361321ydpe9fd32a9yiv8910508600ydp2054d1ayiv2514081338apple-converted-space">
    <w:name w:val="m_-4313876483470675472ydp1fe62489yiv8161493593ydpccab66f5yiv2683361321ydpe9fd32a9yiv8910508600ydp2054d1ayiv2514081338apple-converted-space"/>
    <w:basedOn w:val="DefaultParagraphFont"/>
    <w:rsid w:val="00875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630">
      <w:bodyDiv w:val="1"/>
      <w:marLeft w:val="0"/>
      <w:marRight w:val="0"/>
      <w:marTop w:val="0"/>
      <w:marBottom w:val="0"/>
      <w:divBdr>
        <w:top w:val="none" w:sz="0" w:space="0" w:color="auto"/>
        <w:left w:val="none" w:sz="0" w:space="0" w:color="auto"/>
        <w:bottom w:val="none" w:sz="0" w:space="0" w:color="auto"/>
        <w:right w:val="none" w:sz="0" w:space="0" w:color="auto"/>
      </w:divBdr>
      <w:divsChild>
        <w:div w:id="2011635574">
          <w:marLeft w:val="0"/>
          <w:marRight w:val="0"/>
          <w:marTop w:val="0"/>
          <w:marBottom w:val="0"/>
          <w:divBdr>
            <w:top w:val="none" w:sz="0" w:space="0" w:color="auto"/>
            <w:left w:val="none" w:sz="0" w:space="0" w:color="auto"/>
            <w:bottom w:val="none" w:sz="0" w:space="0" w:color="auto"/>
            <w:right w:val="none" w:sz="0" w:space="0" w:color="auto"/>
          </w:divBdr>
        </w:div>
      </w:divsChild>
    </w:div>
    <w:div w:id="37508064">
      <w:bodyDiv w:val="1"/>
      <w:marLeft w:val="0"/>
      <w:marRight w:val="0"/>
      <w:marTop w:val="0"/>
      <w:marBottom w:val="0"/>
      <w:divBdr>
        <w:top w:val="none" w:sz="0" w:space="0" w:color="auto"/>
        <w:left w:val="none" w:sz="0" w:space="0" w:color="auto"/>
        <w:bottom w:val="none" w:sz="0" w:space="0" w:color="auto"/>
        <w:right w:val="none" w:sz="0" w:space="0" w:color="auto"/>
      </w:divBdr>
      <w:divsChild>
        <w:div w:id="1895772947">
          <w:marLeft w:val="0"/>
          <w:marRight w:val="0"/>
          <w:marTop w:val="0"/>
          <w:marBottom w:val="0"/>
          <w:divBdr>
            <w:top w:val="none" w:sz="0" w:space="0" w:color="auto"/>
            <w:left w:val="none" w:sz="0" w:space="0" w:color="auto"/>
            <w:bottom w:val="none" w:sz="0" w:space="0" w:color="auto"/>
            <w:right w:val="none" w:sz="0" w:space="0" w:color="auto"/>
          </w:divBdr>
        </w:div>
      </w:divsChild>
    </w:div>
    <w:div w:id="38095122">
      <w:bodyDiv w:val="1"/>
      <w:marLeft w:val="0"/>
      <w:marRight w:val="0"/>
      <w:marTop w:val="0"/>
      <w:marBottom w:val="0"/>
      <w:divBdr>
        <w:top w:val="none" w:sz="0" w:space="0" w:color="auto"/>
        <w:left w:val="none" w:sz="0" w:space="0" w:color="auto"/>
        <w:bottom w:val="none" w:sz="0" w:space="0" w:color="auto"/>
        <w:right w:val="none" w:sz="0" w:space="0" w:color="auto"/>
      </w:divBdr>
    </w:div>
    <w:div w:id="293756001">
      <w:bodyDiv w:val="1"/>
      <w:marLeft w:val="0"/>
      <w:marRight w:val="0"/>
      <w:marTop w:val="0"/>
      <w:marBottom w:val="0"/>
      <w:divBdr>
        <w:top w:val="none" w:sz="0" w:space="0" w:color="auto"/>
        <w:left w:val="none" w:sz="0" w:space="0" w:color="auto"/>
        <w:bottom w:val="none" w:sz="0" w:space="0" w:color="auto"/>
        <w:right w:val="none" w:sz="0" w:space="0" w:color="auto"/>
      </w:divBdr>
      <w:divsChild>
        <w:div w:id="1435587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21619">
              <w:marLeft w:val="0"/>
              <w:marRight w:val="0"/>
              <w:marTop w:val="0"/>
              <w:marBottom w:val="0"/>
              <w:divBdr>
                <w:top w:val="none" w:sz="0" w:space="0" w:color="auto"/>
                <w:left w:val="none" w:sz="0" w:space="0" w:color="auto"/>
                <w:bottom w:val="none" w:sz="0" w:space="0" w:color="auto"/>
                <w:right w:val="none" w:sz="0" w:space="0" w:color="auto"/>
              </w:divBdr>
              <w:divsChild>
                <w:div w:id="1269653104">
                  <w:blockQuote w:val="1"/>
                  <w:marLeft w:val="0"/>
                  <w:marRight w:val="0"/>
                  <w:marTop w:val="0"/>
                  <w:marBottom w:val="300"/>
                  <w:divBdr>
                    <w:top w:val="none" w:sz="0" w:space="0" w:color="auto"/>
                    <w:left w:val="none" w:sz="0" w:space="0" w:color="auto"/>
                    <w:bottom w:val="none" w:sz="0" w:space="0" w:color="auto"/>
                    <w:right w:val="none" w:sz="0" w:space="0" w:color="auto"/>
                  </w:divBdr>
                  <w:divsChild>
                    <w:div w:id="100301928">
                      <w:marLeft w:val="0"/>
                      <w:marRight w:val="0"/>
                      <w:marTop w:val="150"/>
                      <w:marBottom w:val="0"/>
                      <w:divBdr>
                        <w:top w:val="none" w:sz="0" w:space="0" w:color="auto"/>
                        <w:left w:val="single" w:sz="6" w:space="15" w:color="6D00F6"/>
                        <w:bottom w:val="none" w:sz="0" w:space="0" w:color="auto"/>
                        <w:right w:val="none" w:sz="0" w:space="0" w:color="auto"/>
                      </w:divBdr>
                      <w:divsChild>
                        <w:div w:id="697856745">
                          <w:marLeft w:val="0"/>
                          <w:marRight w:val="0"/>
                          <w:marTop w:val="0"/>
                          <w:marBottom w:val="0"/>
                          <w:divBdr>
                            <w:top w:val="none" w:sz="0" w:space="0" w:color="auto"/>
                            <w:left w:val="none" w:sz="0" w:space="0" w:color="auto"/>
                            <w:bottom w:val="none" w:sz="0" w:space="0" w:color="auto"/>
                            <w:right w:val="none" w:sz="0" w:space="0" w:color="auto"/>
                          </w:divBdr>
                          <w:divsChild>
                            <w:div w:id="396779908">
                              <w:marLeft w:val="0"/>
                              <w:marRight w:val="0"/>
                              <w:marTop w:val="0"/>
                              <w:marBottom w:val="0"/>
                              <w:divBdr>
                                <w:top w:val="none" w:sz="0" w:space="0" w:color="auto"/>
                                <w:left w:val="none" w:sz="0" w:space="0" w:color="auto"/>
                                <w:bottom w:val="none" w:sz="0" w:space="0" w:color="auto"/>
                                <w:right w:val="none" w:sz="0" w:space="0" w:color="auto"/>
                              </w:divBdr>
                              <w:divsChild>
                                <w:div w:id="13682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21464">
      <w:bodyDiv w:val="1"/>
      <w:marLeft w:val="0"/>
      <w:marRight w:val="0"/>
      <w:marTop w:val="0"/>
      <w:marBottom w:val="0"/>
      <w:divBdr>
        <w:top w:val="none" w:sz="0" w:space="0" w:color="auto"/>
        <w:left w:val="none" w:sz="0" w:space="0" w:color="auto"/>
        <w:bottom w:val="none" w:sz="0" w:space="0" w:color="auto"/>
        <w:right w:val="none" w:sz="0" w:space="0" w:color="auto"/>
      </w:divBdr>
    </w:div>
    <w:div w:id="742412716">
      <w:bodyDiv w:val="1"/>
      <w:marLeft w:val="0"/>
      <w:marRight w:val="0"/>
      <w:marTop w:val="0"/>
      <w:marBottom w:val="0"/>
      <w:divBdr>
        <w:top w:val="none" w:sz="0" w:space="0" w:color="auto"/>
        <w:left w:val="none" w:sz="0" w:space="0" w:color="auto"/>
        <w:bottom w:val="none" w:sz="0" w:space="0" w:color="auto"/>
        <w:right w:val="none" w:sz="0" w:space="0" w:color="auto"/>
      </w:divBdr>
      <w:divsChild>
        <w:div w:id="75131008">
          <w:marLeft w:val="0"/>
          <w:marRight w:val="0"/>
          <w:marTop w:val="0"/>
          <w:marBottom w:val="0"/>
          <w:divBdr>
            <w:top w:val="none" w:sz="0" w:space="0" w:color="auto"/>
            <w:left w:val="none" w:sz="0" w:space="0" w:color="auto"/>
            <w:bottom w:val="none" w:sz="0" w:space="0" w:color="auto"/>
            <w:right w:val="none" w:sz="0" w:space="0" w:color="auto"/>
          </w:divBdr>
        </w:div>
      </w:divsChild>
    </w:div>
    <w:div w:id="1009453510">
      <w:bodyDiv w:val="1"/>
      <w:marLeft w:val="0"/>
      <w:marRight w:val="0"/>
      <w:marTop w:val="0"/>
      <w:marBottom w:val="0"/>
      <w:divBdr>
        <w:top w:val="none" w:sz="0" w:space="0" w:color="auto"/>
        <w:left w:val="none" w:sz="0" w:space="0" w:color="auto"/>
        <w:bottom w:val="none" w:sz="0" w:space="0" w:color="auto"/>
        <w:right w:val="none" w:sz="0" w:space="0" w:color="auto"/>
      </w:divBdr>
      <w:divsChild>
        <w:div w:id="167595664">
          <w:marLeft w:val="0"/>
          <w:marRight w:val="0"/>
          <w:marTop w:val="0"/>
          <w:marBottom w:val="0"/>
          <w:divBdr>
            <w:top w:val="none" w:sz="0" w:space="0" w:color="auto"/>
            <w:left w:val="none" w:sz="0" w:space="0" w:color="auto"/>
            <w:bottom w:val="none" w:sz="0" w:space="0" w:color="auto"/>
            <w:right w:val="none" w:sz="0" w:space="0" w:color="auto"/>
          </w:divBdr>
        </w:div>
        <w:div w:id="951404747">
          <w:marLeft w:val="0"/>
          <w:marRight w:val="0"/>
          <w:marTop w:val="0"/>
          <w:marBottom w:val="0"/>
          <w:divBdr>
            <w:top w:val="none" w:sz="0" w:space="0" w:color="auto"/>
            <w:left w:val="none" w:sz="0" w:space="0" w:color="auto"/>
            <w:bottom w:val="none" w:sz="0" w:space="0" w:color="auto"/>
            <w:right w:val="none" w:sz="0" w:space="0" w:color="auto"/>
          </w:divBdr>
          <w:divsChild>
            <w:div w:id="111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8408">
          <w:marLeft w:val="-108"/>
          <w:marRight w:val="0"/>
          <w:marTop w:val="0"/>
          <w:marBottom w:val="0"/>
          <w:divBdr>
            <w:top w:val="none" w:sz="0" w:space="0" w:color="auto"/>
            <w:left w:val="none" w:sz="0" w:space="0" w:color="auto"/>
            <w:bottom w:val="none" w:sz="0" w:space="0" w:color="auto"/>
            <w:right w:val="none" w:sz="0" w:space="0" w:color="auto"/>
          </w:divBdr>
        </w:div>
      </w:divsChild>
    </w:div>
    <w:div w:id="1129973574">
      <w:bodyDiv w:val="1"/>
      <w:marLeft w:val="0"/>
      <w:marRight w:val="0"/>
      <w:marTop w:val="0"/>
      <w:marBottom w:val="0"/>
      <w:divBdr>
        <w:top w:val="none" w:sz="0" w:space="0" w:color="auto"/>
        <w:left w:val="none" w:sz="0" w:space="0" w:color="auto"/>
        <w:bottom w:val="none" w:sz="0" w:space="0" w:color="auto"/>
        <w:right w:val="none" w:sz="0" w:space="0" w:color="auto"/>
      </w:divBdr>
    </w:div>
    <w:div w:id="1235699176">
      <w:bodyDiv w:val="1"/>
      <w:marLeft w:val="0"/>
      <w:marRight w:val="0"/>
      <w:marTop w:val="0"/>
      <w:marBottom w:val="0"/>
      <w:divBdr>
        <w:top w:val="none" w:sz="0" w:space="0" w:color="auto"/>
        <w:left w:val="none" w:sz="0" w:space="0" w:color="auto"/>
        <w:bottom w:val="none" w:sz="0" w:space="0" w:color="auto"/>
        <w:right w:val="none" w:sz="0" w:space="0" w:color="auto"/>
      </w:divBdr>
    </w:div>
    <w:div w:id="1237978852">
      <w:bodyDiv w:val="1"/>
      <w:marLeft w:val="0"/>
      <w:marRight w:val="0"/>
      <w:marTop w:val="0"/>
      <w:marBottom w:val="0"/>
      <w:divBdr>
        <w:top w:val="none" w:sz="0" w:space="0" w:color="auto"/>
        <w:left w:val="none" w:sz="0" w:space="0" w:color="auto"/>
        <w:bottom w:val="none" w:sz="0" w:space="0" w:color="auto"/>
        <w:right w:val="none" w:sz="0" w:space="0" w:color="auto"/>
      </w:divBdr>
    </w:div>
    <w:div w:id="1766030343">
      <w:bodyDiv w:val="1"/>
      <w:marLeft w:val="0"/>
      <w:marRight w:val="0"/>
      <w:marTop w:val="0"/>
      <w:marBottom w:val="0"/>
      <w:divBdr>
        <w:top w:val="none" w:sz="0" w:space="0" w:color="auto"/>
        <w:left w:val="none" w:sz="0" w:space="0" w:color="auto"/>
        <w:bottom w:val="none" w:sz="0" w:space="0" w:color="auto"/>
        <w:right w:val="none" w:sz="0" w:space="0" w:color="auto"/>
      </w:divBdr>
      <w:divsChild>
        <w:div w:id="451286163">
          <w:marLeft w:val="0"/>
          <w:marRight w:val="0"/>
          <w:marTop w:val="0"/>
          <w:marBottom w:val="0"/>
          <w:divBdr>
            <w:top w:val="none" w:sz="0" w:space="0" w:color="auto"/>
            <w:left w:val="none" w:sz="0" w:space="0" w:color="auto"/>
            <w:bottom w:val="none" w:sz="0" w:space="0" w:color="auto"/>
            <w:right w:val="none" w:sz="0" w:space="0" w:color="auto"/>
          </w:divBdr>
        </w:div>
        <w:div w:id="1398824344">
          <w:marLeft w:val="0"/>
          <w:marRight w:val="0"/>
          <w:marTop w:val="0"/>
          <w:marBottom w:val="0"/>
          <w:divBdr>
            <w:top w:val="none" w:sz="0" w:space="0" w:color="auto"/>
            <w:left w:val="none" w:sz="0" w:space="0" w:color="auto"/>
            <w:bottom w:val="none" w:sz="0" w:space="0" w:color="auto"/>
            <w:right w:val="none" w:sz="0" w:space="0" w:color="auto"/>
          </w:divBdr>
        </w:div>
        <w:div w:id="612977415">
          <w:marLeft w:val="0"/>
          <w:marRight w:val="0"/>
          <w:marTop w:val="0"/>
          <w:marBottom w:val="0"/>
          <w:divBdr>
            <w:top w:val="none" w:sz="0" w:space="0" w:color="auto"/>
            <w:left w:val="none" w:sz="0" w:space="0" w:color="auto"/>
            <w:bottom w:val="none" w:sz="0" w:space="0" w:color="auto"/>
            <w:right w:val="none" w:sz="0" w:space="0" w:color="auto"/>
          </w:divBdr>
        </w:div>
      </w:divsChild>
    </w:div>
    <w:div w:id="1856723660">
      <w:bodyDiv w:val="1"/>
      <w:marLeft w:val="0"/>
      <w:marRight w:val="0"/>
      <w:marTop w:val="0"/>
      <w:marBottom w:val="0"/>
      <w:divBdr>
        <w:top w:val="none" w:sz="0" w:space="0" w:color="auto"/>
        <w:left w:val="none" w:sz="0" w:space="0" w:color="auto"/>
        <w:bottom w:val="none" w:sz="0" w:space="0" w:color="auto"/>
        <w:right w:val="none" w:sz="0" w:space="0" w:color="auto"/>
      </w:divBdr>
    </w:div>
    <w:div w:id="2076775988">
      <w:bodyDiv w:val="1"/>
      <w:marLeft w:val="0"/>
      <w:marRight w:val="0"/>
      <w:marTop w:val="0"/>
      <w:marBottom w:val="0"/>
      <w:divBdr>
        <w:top w:val="none" w:sz="0" w:space="0" w:color="auto"/>
        <w:left w:val="none" w:sz="0" w:space="0" w:color="auto"/>
        <w:bottom w:val="none" w:sz="0" w:space="0" w:color="auto"/>
        <w:right w:val="none" w:sz="0" w:space="0" w:color="auto"/>
      </w:divBdr>
    </w:div>
    <w:div w:id="21400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consensus.org/wp-content/uploads/2018/05/ACCG-Planning-Agenda-0523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acconsensus.org/2018/04/19/new-report-improving-californias-forest-and-watershed-management/%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cconsensus.org/wp-content/uploads/2018/05/Murphys-FB-Request-for-LOS.pdf" TargetMode="External"/><Relationship Id="rId4" Type="http://schemas.openxmlformats.org/officeDocument/2006/relationships/settings" Target="settings.xml"/><Relationship Id="rId9" Type="http://schemas.openxmlformats.org/officeDocument/2006/relationships/hyperlink" Target="http://acconsensus.org/wp-content/uploads/2018/05/NWTF-presention-05-16-18.pdf" TargetMode="External"/><Relationship Id="rId14" Type="http://schemas.openxmlformats.org/officeDocument/2006/relationships/hyperlink" Target="mailto:JillMiche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Micheau</dc:creator>
  <cp:keywords/>
  <dc:description/>
  <cp:lastModifiedBy>Jill Micheau</cp:lastModifiedBy>
  <cp:revision>7</cp:revision>
  <cp:lastPrinted>2018-05-15T02:28:00Z</cp:lastPrinted>
  <dcterms:created xsi:type="dcterms:W3CDTF">2018-05-20T03:06:00Z</dcterms:created>
  <dcterms:modified xsi:type="dcterms:W3CDTF">2018-05-20T05:00:00Z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-1471491816</vt:i4>
  </property>
</Properties>
</file>