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F4" w:rsidRPr="008373F4" w:rsidRDefault="008373F4" w:rsidP="008373F4">
      <w:pPr>
        <w:tabs>
          <w:tab w:val="left" w:pos="630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  <w:smallCaps/>
          <w:noProof/>
          <w:color w:val="000000"/>
          <w:kern w:val="28"/>
          <w:sz w:val="28"/>
          <w:szCs w:val="28"/>
        </w:rPr>
      </w:pPr>
      <w:r w:rsidRPr="008373F4">
        <w:rPr>
          <w:rFonts w:ascii="Calibri" w:eastAsia="Times New Roman" w:hAnsi="Calibri" w:cs="Times New Roman"/>
          <w:b/>
          <w:bCs/>
          <w:smallCaps/>
          <w:noProof/>
          <w:color w:val="000000"/>
          <w:kern w:val="28"/>
          <w:sz w:val="32"/>
          <w:szCs w:val="32"/>
        </w:rPr>
        <w:t>AGENDA</w:t>
      </w:r>
      <w:r w:rsidRPr="008373F4">
        <w:rPr>
          <w:rFonts w:ascii="Calibri" w:eastAsia="Times New Roman" w:hAnsi="Calibri" w:cs="Times New Roman"/>
          <w:b/>
          <w:bCs/>
          <w:smallCaps/>
          <w:noProof/>
          <w:color w:val="000000"/>
          <w:kern w:val="28"/>
          <w:sz w:val="28"/>
          <w:szCs w:val="28"/>
        </w:rPr>
        <w:t xml:space="preserve">  | </w:t>
      </w:r>
      <w:r w:rsidRPr="008373F4">
        <w:rPr>
          <w:rFonts w:ascii="Calibri" w:eastAsia="Times New Roman" w:hAnsi="Calibri" w:cs="Times New Roman"/>
          <w:b/>
          <w:bCs/>
          <w:smallCaps/>
          <w:noProof/>
          <w:color w:val="000000"/>
          <w:kern w:val="28"/>
          <w:sz w:val="32"/>
          <w:szCs w:val="32"/>
        </w:rPr>
        <w:t>ACCG Monitoring Group</w:t>
      </w:r>
    </w:p>
    <w:p w:rsidR="008373F4" w:rsidRPr="008373F4" w:rsidRDefault="008373F4" w:rsidP="008373F4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</w:rPr>
      </w:pPr>
    </w:p>
    <w:p w:rsidR="008373F4" w:rsidRPr="008373F4" w:rsidRDefault="008373F4" w:rsidP="008373F4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Cs w:val="24"/>
        </w:rPr>
      </w:pPr>
      <w:r w:rsidRPr="008373F4">
        <w:rPr>
          <w:rFonts w:ascii="Calibri" w:eastAsia="Times New Roman" w:hAnsi="Calibri" w:cs="Times New Roman"/>
          <w:b/>
          <w:color w:val="000000"/>
          <w:kern w:val="28"/>
        </w:rPr>
        <w:t>Date/Time</w:t>
      </w: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: Wednesday, </w:t>
      </w:r>
      <w:r w:rsidR="006C5ED0">
        <w:rPr>
          <w:rFonts w:ascii="Calibri" w:eastAsia="Times New Roman" w:hAnsi="Calibri" w:cs="Times New Roman"/>
          <w:color w:val="000000"/>
          <w:kern w:val="28"/>
        </w:rPr>
        <w:t xml:space="preserve">June </w:t>
      </w:r>
      <w:proofErr w:type="gramStart"/>
      <w:r w:rsidR="006C5ED0">
        <w:rPr>
          <w:rFonts w:ascii="Calibri" w:eastAsia="Times New Roman" w:hAnsi="Calibri" w:cs="Times New Roman"/>
          <w:color w:val="000000"/>
          <w:kern w:val="28"/>
        </w:rPr>
        <w:t>12</w:t>
      </w:r>
      <w:proofErr w:type="gramEnd"/>
      <w:r w:rsidRPr="008373F4">
        <w:rPr>
          <w:rFonts w:ascii="Calibri" w:eastAsia="Times New Roman" w:hAnsi="Calibri" w:cs="Times New Roman"/>
          <w:color w:val="000000"/>
          <w:kern w:val="28"/>
        </w:rPr>
        <w:t xml:space="preserve"> 2019, </w:t>
      </w:r>
      <w:r w:rsidRPr="008373F4">
        <w:rPr>
          <w:rFonts w:ascii="Calibri" w:eastAsia="Times New Roman" w:hAnsi="Calibri" w:cs="Times New Roman"/>
          <w:color w:val="000000"/>
          <w:kern w:val="28"/>
          <w:szCs w:val="24"/>
        </w:rPr>
        <w:t>9 – 1</w:t>
      </w:r>
      <w:r w:rsidR="00844E20">
        <w:rPr>
          <w:rFonts w:ascii="Calibri" w:eastAsia="Times New Roman" w:hAnsi="Calibri" w:cs="Times New Roman"/>
          <w:color w:val="000000"/>
          <w:kern w:val="28"/>
          <w:szCs w:val="24"/>
        </w:rPr>
        <w:t>1:30</w:t>
      </w:r>
    </w:p>
    <w:p w:rsidR="008373F4" w:rsidRPr="008373F4" w:rsidRDefault="008373F4" w:rsidP="008373F4">
      <w:pPr>
        <w:tabs>
          <w:tab w:val="left" w:pos="630"/>
        </w:tabs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b/>
          <w:color w:val="000000"/>
          <w:kern w:val="28"/>
        </w:rPr>
        <w:t>Location</w:t>
      </w: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: </w:t>
      </w:r>
      <w:r w:rsidR="006C5ED0">
        <w:rPr>
          <w:rFonts w:ascii="Calibri" w:eastAsia="Times New Roman" w:hAnsi="Calibri" w:cs="Times New Roman"/>
          <w:color w:val="000000"/>
          <w:kern w:val="28"/>
          <w:szCs w:val="24"/>
        </w:rPr>
        <w:t xml:space="preserve">Eldorado Supervisors Office, 100 </w:t>
      </w:r>
      <w:proofErr w:type="spellStart"/>
      <w:r w:rsidR="006C5ED0">
        <w:rPr>
          <w:rFonts w:ascii="Calibri" w:eastAsia="Times New Roman" w:hAnsi="Calibri" w:cs="Times New Roman"/>
          <w:color w:val="000000"/>
          <w:kern w:val="28"/>
          <w:szCs w:val="24"/>
        </w:rPr>
        <w:t>Forni</w:t>
      </w:r>
      <w:proofErr w:type="spellEnd"/>
      <w:r w:rsidR="006C5ED0">
        <w:rPr>
          <w:rFonts w:ascii="Calibri" w:eastAsia="Times New Roman" w:hAnsi="Calibri" w:cs="Times New Roman"/>
          <w:color w:val="000000"/>
          <w:kern w:val="28"/>
          <w:szCs w:val="24"/>
        </w:rPr>
        <w:t xml:space="preserve"> Road, Placerville, CA Pyramid Peak Room</w:t>
      </w:r>
    </w:p>
    <w:p w:rsidR="008373F4" w:rsidRPr="008373F4" w:rsidRDefault="008373F4" w:rsidP="008373F4">
      <w:pPr>
        <w:spacing w:after="0" w:line="240" w:lineRule="auto"/>
        <w:rPr>
          <w:rFonts w:ascii="Calibri" w:hAnsi="Calibri" w:cs="Consolas"/>
          <w:szCs w:val="21"/>
        </w:rPr>
      </w:pPr>
      <w:r w:rsidRPr="008373F4">
        <w:rPr>
          <w:rFonts w:ascii="Calibri" w:hAnsi="Calibri" w:cs="Consolas"/>
          <w:b/>
        </w:rPr>
        <w:t>Teleconference</w:t>
      </w:r>
      <w:r w:rsidRPr="008373F4">
        <w:rPr>
          <w:rFonts w:ascii="Calibri" w:hAnsi="Calibri" w:cs="Consolas"/>
        </w:rPr>
        <w:t>:</w:t>
      </w:r>
      <w:r w:rsidRPr="008373F4">
        <w:rPr>
          <w:rFonts w:ascii="Calibri" w:hAnsi="Calibri" w:cs="Consolas"/>
          <w:szCs w:val="21"/>
        </w:rPr>
        <w:t xml:space="preserve"> 1-888-844-9904 Access Code: 2383642</w:t>
      </w:r>
    </w:p>
    <w:p w:rsidR="008373F4" w:rsidRPr="008373F4" w:rsidRDefault="008373F4" w:rsidP="008373F4">
      <w:pPr>
        <w:spacing w:after="0" w:line="240" w:lineRule="auto"/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</w:pPr>
      <w:r w:rsidRPr="008373F4"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  <w:t xml:space="preserve">Video Conference: </w:t>
      </w:r>
      <w:hyperlink r:id="rId5" w:history="1">
        <w:r w:rsidRPr="008373F4">
          <w:rPr>
            <w:rFonts w:ascii="Calibri" w:hAnsi="Calibri" w:cs="Consolas"/>
            <w:color w:val="0563C1" w:themeColor="hyperlink"/>
            <w:szCs w:val="21"/>
            <w:u w:val="single"/>
          </w:rPr>
          <w:t>https://fs-fed.webex.com</w:t>
        </w:r>
      </w:hyperlink>
      <w:r w:rsidRPr="008373F4">
        <w:rPr>
          <w:rFonts w:ascii="Calibri" w:hAnsi="Calibri" w:cs="Consolas"/>
          <w:color w:val="0563C1" w:themeColor="hyperlink"/>
          <w:szCs w:val="21"/>
          <w:u w:val="single"/>
        </w:rPr>
        <w:t>/meet/bestes</w:t>
      </w:r>
    </w:p>
    <w:p w:rsidR="008373F4" w:rsidRPr="008373F4" w:rsidRDefault="008373F4" w:rsidP="008373F4">
      <w:pPr>
        <w:tabs>
          <w:tab w:val="left" w:pos="630"/>
        </w:tabs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</w:rPr>
      </w:pPr>
    </w:p>
    <w:p w:rsidR="008373F4" w:rsidRPr="008373F4" w:rsidRDefault="008373F4" w:rsidP="008373F4">
      <w:pPr>
        <w:tabs>
          <w:tab w:val="left" w:pos="630"/>
        </w:tabs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</w:rPr>
      </w:pPr>
      <w:r w:rsidRPr="008373F4">
        <w:rPr>
          <w:rFonts w:ascii="Calibri" w:eastAsia="Times New Roman" w:hAnsi="Calibri" w:cs="Times New Roman"/>
          <w:b/>
          <w:color w:val="000000"/>
          <w:kern w:val="28"/>
        </w:rPr>
        <w:t>MEETING GOALS</w:t>
      </w:r>
    </w:p>
    <w:p w:rsidR="008373F4" w:rsidRPr="008373F4" w:rsidRDefault="006C5ED0" w:rsidP="008373F4">
      <w:pPr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>
        <w:rPr>
          <w:rFonts w:ascii="Calibri" w:eastAsia="Times New Roman" w:hAnsi="Calibri" w:cs="Times New Roman"/>
          <w:color w:val="000000"/>
          <w:kern w:val="28"/>
        </w:rPr>
        <w:t>CFLR Ecological Indicator Report</w:t>
      </w:r>
    </w:p>
    <w:p w:rsidR="008373F4" w:rsidRPr="008373F4" w:rsidRDefault="008373F4" w:rsidP="008373F4">
      <w:pPr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>Identify needs for Large Landscape Scale Analysis</w:t>
      </w:r>
    </w:p>
    <w:p w:rsidR="008373F4" w:rsidRPr="008373F4" w:rsidRDefault="008373F4" w:rsidP="008373F4">
      <w:pPr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>Plan for Summer Field Season and Future Meetings</w:t>
      </w:r>
      <w:r w:rsidR="008B7BFA">
        <w:rPr>
          <w:rFonts w:ascii="Calibri" w:eastAsia="Times New Roman" w:hAnsi="Calibri" w:cs="Times New Roman"/>
          <w:color w:val="000000"/>
          <w:kern w:val="28"/>
        </w:rPr>
        <w:t xml:space="preserve"> – set dates</w:t>
      </w:r>
      <w:r w:rsidR="00844E20">
        <w:rPr>
          <w:rFonts w:ascii="Calibri" w:eastAsia="Times New Roman" w:hAnsi="Calibri" w:cs="Times New Roman"/>
          <w:color w:val="000000"/>
          <w:kern w:val="28"/>
        </w:rPr>
        <w:t xml:space="preserve"> and attendance</w:t>
      </w:r>
    </w:p>
    <w:p w:rsidR="008373F4" w:rsidRPr="008373F4" w:rsidRDefault="008373F4" w:rsidP="008373F4">
      <w:pPr>
        <w:spacing w:after="0" w:line="240" w:lineRule="auto"/>
        <w:rPr>
          <w:rFonts w:ascii="Calibri" w:eastAsia="Times New Roman" w:hAnsi="Calibri" w:cs="Times New Roman"/>
          <w:bCs/>
          <w:kern w:val="28"/>
        </w:rPr>
      </w:pPr>
    </w:p>
    <w:p w:rsidR="008373F4" w:rsidRPr="008373F4" w:rsidRDefault="008373F4" w:rsidP="008373F4">
      <w:pPr>
        <w:spacing w:after="0" w:line="240" w:lineRule="auto"/>
        <w:rPr>
          <w:rFonts w:ascii="Calibri" w:eastAsia="Times New Roman" w:hAnsi="Calibri" w:cs="Times New Roman"/>
          <w:b/>
          <w:bCs/>
          <w:kern w:val="28"/>
        </w:rPr>
      </w:pPr>
      <w:r w:rsidRPr="008373F4">
        <w:rPr>
          <w:rFonts w:ascii="Calibri" w:eastAsia="Times New Roman" w:hAnsi="Calibri" w:cs="Times New Roman"/>
          <w:b/>
          <w:bCs/>
          <w:kern w:val="28"/>
        </w:rPr>
        <w:t>MEETING MATERIALS</w:t>
      </w:r>
    </w:p>
    <w:p w:rsidR="008373F4" w:rsidRPr="008373F4" w:rsidRDefault="008373F4" w:rsidP="008373F4">
      <w:pPr>
        <w:spacing w:after="0" w:line="240" w:lineRule="auto"/>
        <w:rPr>
          <w:rFonts w:ascii="Calibri" w:eastAsia="Times New Roman" w:hAnsi="Calibri" w:cs="Times New Roman"/>
          <w:b/>
          <w:bCs/>
          <w:kern w:val="28"/>
        </w:rPr>
      </w:pPr>
    </w:p>
    <w:p w:rsidR="008373F4" w:rsidRPr="008373F4" w:rsidRDefault="008373F4" w:rsidP="008373F4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Calibri" w:eastAsia="Times New Roman" w:hAnsi="Calibri" w:cs="Times New Roman"/>
          <w:kern w:val="28"/>
        </w:rPr>
      </w:pPr>
      <w:r w:rsidRPr="008373F4">
        <w:rPr>
          <w:rFonts w:ascii="Calibri" w:eastAsia="Times New Roman" w:hAnsi="Calibri" w:cs="Times New Roman"/>
          <w:kern w:val="28"/>
        </w:rPr>
        <w:t>Agenda</w:t>
      </w:r>
    </w:p>
    <w:p w:rsidR="008373F4" w:rsidRDefault="006C5ED0" w:rsidP="008373F4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Calibri" w:eastAsia="Times New Roman" w:hAnsi="Calibri" w:cs="Times New Roman"/>
          <w:kern w:val="28"/>
        </w:rPr>
      </w:pPr>
      <w:r>
        <w:rPr>
          <w:rFonts w:ascii="Calibri" w:eastAsia="Times New Roman" w:hAnsi="Calibri" w:cs="Times New Roman"/>
          <w:kern w:val="28"/>
        </w:rPr>
        <w:t>May</w:t>
      </w:r>
      <w:r w:rsidR="005D1E9D">
        <w:rPr>
          <w:rFonts w:ascii="Calibri" w:eastAsia="Times New Roman" w:hAnsi="Calibri" w:cs="Times New Roman"/>
          <w:kern w:val="28"/>
        </w:rPr>
        <w:t xml:space="preserve"> Meeting Notes</w:t>
      </w:r>
    </w:p>
    <w:p w:rsidR="00C8475D" w:rsidRDefault="006C5ED0" w:rsidP="008373F4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Calibri" w:eastAsia="Times New Roman" w:hAnsi="Calibri" w:cs="Times New Roman"/>
          <w:kern w:val="28"/>
        </w:rPr>
      </w:pPr>
      <w:r>
        <w:rPr>
          <w:rFonts w:ascii="Calibri" w:eastAsia="Times New Roman" w:hAnsi="Calibri" w:cs="Times New Roman"/>
          <w:kern w:val="28"/>
        </w:rPr>
        <w:t>CFLRP Ecological Indicator Guidance (3 documents)</w:t>
      </w:r>
    </w:p>
    <w:p w:rsidR="006C5ED0" w:rsidRPr="008373F4" w:rsidRDefault="006C5ED0" w:rsidP="008373F4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Calibri" w:eastAsia="Times New Roman" w:hAnsi="Calibri" w:cs="Times New Roman"/>
          <w:kern w:val="28"/>
        </w:rPr>
      </w:pPr>
      <w:r>
        <w:rPr>
          <w:rFonts w:ascii="Calibri" w:eastAsia="Times New Roman" w:hAnsi="Calibri" w:cs="Times New Roman"/>
          <w:kern w:val="28"/>
        </w:rPr>
        <w:t>Photo Monitoring Protocol</w:t>
      </w:r>
      <w:r w:rsidR="00844E20">
        <w:rPr>
          <w:rFonts w:ascii="Calibri" w:eastAsia="Times New Roman" w:hAnsi="Calibri" w:cs="Times New Roman"/>
          <w:kern w:val="28"/>
        </w:rPr>
        <w:t xml:space="preserve"> (FS protocol)</w:t>
      </w:r>
      <w:bookmarkStart w:id="0" w:name="_GoBack"/>
      <w:bookmarkEnd w:id="0"/>
    </w:p>
    <w:p w:rsidR="008373F4" w:rsidRPr="008373F4" w:rsidRDefault="008373F4" w:rsidP="008373F4">
      <w:pPr>
        <w:tabs>
          <w:tab w:val="left" w:pos="720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kern w:val="28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564"/>
        <w:gridCol w:w="1876"/>
      </w:tblGrid>
      <w:tr w:rsidR="008373F4" w:rsidRPr="008373F4" w:rsidTr="008B7BFA">
        <w:trPr>
          <w:cantSplit/>
          <w:tblHeader/>
          <w:jc w:val="center"/>
        </w:trPr>
        <w:tc>
          <w:tcPr>
            <w:tcW w:w="721" w:type="dxa"/>
            <w:shd w:val="clear" w:color="auto" w:fill="000000"/>
          </w:tcPr>
          <w:p w:rsidR="008373F4" w:rsidRPr="008373F4" w:rsidRDefault="008373F4" w:rsidP="008373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8"/>
              </w:rPr>
            </w:pPr>
            <w:r w:rsidRPr="008373F4">
              <w:rPr>
                <w:rFonts w:ascii="Calibri" w:eastAsia="Times New Roman" w:hAnsi="Calibri" w:cs="Arial"/>
                <w:b/>
                <w:color w:val="FFFFFF"/>
                <w:kern w:val="28"/>
              </w:rPr>
              <w:t>TIME</w:t>
            </w:r>
          </w:p>
        </w:tc>
        <w:tc>
          <w:tcPr>
            <w:tcW w:w="6564" w:type="dxa"/>
            <w:shd w:val="clear" w:color="auto" w:fill="000000"/>
          </w:tcPr>
          <w:p w:rsidR="008373F4" w:rsidRPr="008373F4" w:rsidRDefault="008373F4" w:rsidP="008373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8"/>
              </w:rPr>
            </w:pPr>
            <w:r w:rsidRPr="008373F4">
              <w:rPr>
                <w:rFonts w:ascii="Calibri" w:eastAsia="Times New Roman" w:hAnsi="Calibri" w:cs="Arial"/>
                <w:b/>
                <w:color w:val="FFFFFF"/>
                <w:kern w:val="28"/>
              </w:rPr>
              <w:t>AGENDA ITEM</w:t>
            </w:r>
          </w:p>
        </w:tc>
        <w:tc>
          <w:tcPr>
            <w:tcW w:w="1876" w:type="dxa"/>
            <w:shd w:val="clear" w:color="auto" w:fill="000000"/>
          </w:tcPr>
          <w:p w:rsidR="008373F4" w:rsidRPr="008373F4" w:rsidRDefault="008373F4" w:rsidP="008373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8"/>
              </w:rPr>
            </w:pPr>
            <w:r w:rsidRPr="008373F4">
              <w:rPr>
                <w:rFonts w:ascii="Calibri" w:eastAsia="Times New Roman" w:hAnsi="Calibri" w:cs="Arial"/>
                <w:b/>
                <w:color w:val="FFFFFF"/>
                <w:kern w:val="28"/>
              </w:rPr>
              <w:t>PRESENTER(S)</w:t>
            </w:r>
          </w:p>
        </w:tc>
      </w:tr>
      <w:tr w:rsidR="008373F4" w:rsidRPr="008373F4" w:rsidTr="008B7BFA">
        <w:trPr>
          <w:cantSplit/>
          <w:trHeight w:val="576"/>
          <w:jc w:val="center"/>
        </w:trPr>
        <w:tc>
          <w:tcPr>
            <w:tcW w:w="721" w:type="dxa"/>
            <w:tcBorders>
              <w:top w:val="single" w:sz="24" w:space="0" w:color="auto"/>
            </w:tcBorders>
          </w:tcPr>
          <w:p w:rsidR="008373F4" w:rsidRPr="008373F4" w:rsidRDefault="008373F4" w:rsidP="00837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color w:val="000000"/>
                <w:kern w:val="28"/>
              </w:rPr>
              <w:t>9:00 am</w:t>
            </w:r>
          </w:p>
        </w:tc>
        <w:tc>
          <w:tcPr>
            <w:tcW w:w="6564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373F4" w:rsidRPr="008373F4" w:rsidRDefault="008373F4" w:rsidP="008373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b/>
                <w:color w:val="000000"/>
                <w:kern w:val="28"/>
              </w:rPr>
              <w:t>Agenda Review, Action Item Review, Regroup</w:t>
            </w:r>
          </w:p>
          <w:p w:rsidR="008373F4" w:rsidRPr="008373F4" w:rsidRDefault="008373F4" w:rsidP="008373F4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color w:val="000000"/>
                <w:kern w:val="28"/>
              </w:rPr>
              <w:t xml:space="preserve">Next meeting – </w:t>
            </w:r>
            <w:r w:rsidR="006C5ED0">
              <w:rPr>
                <w:rFonts w:ascii="Calibri" w:eastAsia="Times New Roman" w:hAnsi="Calibri" w:cs="Times New Roman"/>
                <w:color w:val="000000"/>
                <w:kern w:val="28"/>
              </w:rPr>
              <w:t>July 10</w:t>
            </w:r>
            <w:r w:rsidRPr="008373F4">
              <w:rPr>
                <w:rFonts w:ascii="Calibri" w:eastAsia="Times New Roman" w:hAnsi="Calibri" w:cs="Times New Roman"/>
                <w:color w:val="000000"/>
                <w:kern w:val="28"/>
              </w:rPr>
              <w:t xml:space="preserve"> 2019</w:t>
            </w:r>
          </w:p>
        </w:tc>
        <w:tc>
          <w:tcPr>
            <w:tcW w:w="1876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3F4" w:rsidRPr="008373F4" w:rsidRDefault="008373F4" w:rsidP="008373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b/>
                <w:color w:val="000000"/>
                <w:kern w:val="28"/>
              </w:rPr>
              <w:t>All</w:t>
            </w:r>
          </w:p>
        </w:tc>
      </w:tr>
      <w:tr w:rsidR="008373F4" w:rsidRPr="008373F4" w:rsidTr="008B7BFA">
        <w:trPr>
          <w:cantSplit/>
          <w:trHeight w:val="129"/>
          <w:jc w:val="center"/>
        </w:trPr>
        <w:tc>
          <w:tcPr>
            <w:tcW w:w="721" w:type="dxa"/>
          </w:tcPr>
          <w:p w:rsidR="008373F4" w:rsidRPr="008373F4" w:rsidRDefault="008373F4" w:rsidP="00837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color w:val="000000"/>
                <w:kern w:val="28"/>
              </w:rPr>
              <w:t>9:15 am</w:t>
            </w:r>
          </w:p>
        </w:tc>
        <w:tc>
          <w:tcPr>
            <w:tcW w:w="65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7F0F0C" w:rsidRDefault="006C5ED0" w:rsidP="006C5ED0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</w:rPr>
              <w:t>CFLR Ecological Indicator Report</w:t>
            </w:r>
          </w:p>
          <w:p w:rsidR="006C5ED0" w:rsidRPr="006C5ED0" w:rsidRDefault="006C5ED0" w:rsidP="006C5ED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</w:rPr>
              <w:t>Timeline and Roles and Responsibilities</w:t>
            </w:r>
          </w:p>
        </w:tc>
        <w:tc>
          <w:tcPr>
            <w:tcW w:w="18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3F4" w:rsidRPr="008373F4" w:rsidRDefault="008373F4" w:rsidP="008373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b/>
                <w:color w:val="000000"/>
                <w:kern w:val="28"/>
              </w:rPr>
              <w:t>All</w:t>
            </w:r>
          </w:p>
        </w:tc>
      </w:tr>
      <w:tr w:rsidR="008373F4" w:rsidRPr="008373F4" w:rsidTr="008B7BFA">
        <w:trPr>
          <w:cantSplit/>
          <w:trHeight w:val="57"/>
          <w:jc w:val="center"/>
        </w:trPr>
        <w:tc>
          <w:tcPr>
            <w:tcW w:w="721" w:type="dxa"/>
          </w:tcPr>
          <w:p w:rsidR="008373F4" w:rsidRPr="008373F4" w:rsidRDefault="00C8475D" w:rsidP="00837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</w:rPr>
              <w:t>10:30</w:t>
            </w:r>
          </w:p>
        </w:tc>
        <w:tc>
          <w:tcPr>
            <w:tcW w:w="65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373F4" w:rsidRDefault="008373F4" w:rsidP="008373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</w:pPr>
            <w:r w:rsidRPr="008373F4"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 xml:space="preserve">Summer Field Work/Volunteer Events </w:t>
            </w:r>
            <w:r w:rsidR="006C5ED0"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>– calendar these dates and brainstorm attendance</w:t>
            </w:r>
          </w:p>
          <w:p w:rsidR="006C5ED0" w:rsidRDefault="006C5ED0" w:rsidP="006C5E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>Power Fire Photo monitoring (see draft)</w:t>
            </w:r>
          </w:p>
          <w:p w:rsidR="006C5ED0" w:rsidRDefault="00DD077E" w:rsidP="006C5E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>Consumnes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 xml:space="preserve"> Ecological Plots</w:t>
            </w:r>
          </w:p>
          <w:p w:rsidR="00DD077E" w:rsidRDefault="00DD077E" w:rsidP="00DD07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>Meadows Project</w:t>
            </w:r>
          </w:p>
          <w:p w:rsidR="00DD077E" w:rsidRPr="00DD077E" w:rsidRDefault="00DD077E" w:rsidP="00DD07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>Need to buy supplies for ACCG Monitoring</w:t>
            </w:r>
          </w:p>
        </w:tc>
        <w:tc>
          <w:tcPr>
            <w:tcW w:w="18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3F4" w:rsidRPr="008373F4" w:rsidRDefault="008373F4" w:rsidP="008373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b/>
                <w:color w:val="000000"/>
                <w:kern w:val="28"/>
              </w:rPr>
              <w:t>All</w:t>
            </w:r>
          </w:p>
        </w:tc>
      </w:tr>
      <w:tr w:rsidR="008373F4" w:rsidRPr="008373F4" w:rsidTr="008B7BFA">
        <w:trPr>
          <w:cantSplit/>
          <w:trHeight w:val="57"/>
          <w:jc w:val="center"/>
        </w:trPr>
        <w:tc>
          <w:tcPr>
            <w:tcW w:w="721" w:type="dxa"/>
          </w:tcPr>
          <w:p w:rsidR="008373F4" w:rsidRPr="008373F4" w:rsidRDefault="00844E20" w:rsidP="00837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</w:rPr>
              <w:t>11:15</w:t>
            </w:r>
          </w:p>
          <w:p w:rsidR="008373F4" w:rsidRPr="008373F4" w:rsidRDefault="008373F4" w:rsidP="00837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color w:val="000000"/>
                <w:kern w:val="28"/>
              </w:rPr>
              <w:t>am</w:t>
            </w:r>
          </w:p>
        </w:tc>
        <w:tc>
          <w:tcPr>
            <w:tcW w:w="65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373F4" w:rsidRDefault="008373F4" w:rsidP="008373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</w:pPr>
            <w:r w:rsidRPr="008373F4"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>Roundtable, Adjourn, Agenda Development for Next Meeting</w:t>
            </w:r>
          </w:p>
          <w:p w:rsidR="00844E20" w:rsidRPr="00844E20" w:rsidRDefault="00DD077E" w:rsidP="00844E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 xml:space="preserve">Share other dates </w:t>
            </w:r>
            <w:r w:rsidR="00844E20">
              <w:rPr>
                <w:rFonts w:ascii="Calibri" w:eastAsia="Times New Roman" w:hAnsi="Calibri" w:cs="Times New Roman"/>
                <w:b/>
                <w:color w:val="000000"/>
                <w:kern w:val="28"/>
                <w:szCs w:val="24"/>
              </w:rPr>
              <w:t>for summer</w:t>
            </w:r>
          </w:p>
        </w:tc>
        <w:tc>
          <w:tcPr>
            <w:tcW w:w="18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3F4" w:rsidRPr="008373F4" w:rsidRDefault="008373F4" w:rsidP="008373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</w:rPr>
            </w:pPr>
            <w:r w:rsidRPr="008373F4">
              <w:rPr>
                <w:rFonts w:ascii="Calibri" w:eastAsia="Times New Roman" w:hAnsi="Calibri" w:cs="Times New Roman"/>
                <w:b/>
                <w:color w:val="000000"/>
                <w:kern w:val="28"/>
              </w:rPr>
              <w:t>All</w:t>
            </w:r>
          </w:p>
        </w:tc>
      </w:tr>
    </w:tbl>
    <w:p w:rsidR="008373F4" w:rsidRPr="008373F4" w:rsidRDefault="008373F4" w:rsidP="008373F4">
      <w:pPr>
        <w:spacing w:after="200" w:line="276" w:lineRule="auto"/>
        <w:rPr>
          <w:rFonts w:ascii="Calibri" w:eastAsia="Times New Roman" w:hAnsi="Calibri" w:cs="Times New Roman"/>
          <w:color w:val="5B9BD5" w:themeColor="accent1"/>
          <w:kern w:val="28"/>
          <w:szCs w:val="24"/>
        </w:rPr>
      </w:pPr>
    </w:p>
    <w:p w:rsidR="008373F4" w:rsidRPr="008373F4" w:rsidRDefault="008373F4" w:rsidP="008373F4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Cs w:val="24"/>
        </w:rPr>
      </w:pPr>
      <w:r w:rsidRPr="008373F4">
        <w:rPr>
          <w:rFonts w:ascii="Calibri" w:eastAsia="Times New Roman" w:hAnsi="Calibri" w:cs="Times New Roman"/>
          <w:b/>
          <w:color w:val="000000"/>
          <w:kern w:val="28"/>
          <w:szCs w:val="24"/>
        </w:rPr>
        <w:t>Task list: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Have planning group arrange field trips so that photo point stops are considered (Gwen)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Developed a photo point protocol</w:t>
      </w:r>
      <w:r>
        <w:rPr>
          <w:rFonts w:ascii="Calibri" w:eastAsia="Times New Roman" w:hAnsi="Calibri" w:cs="Calibri"/>
          <w:color w:val="000000"/>
        </w:rPr>
        <w:t xml:space="preserve"> and revisit what was already done</w:t>
      </w:r>
      <w:r w:rsidRPr="00ED601E">
        <w:rPr>
          <w:rFonts w:ascii="Calibri" w:eastAsia="Times New Roman" w:hAnsi="Calibri" w:cs="Calibri"/>
          <w:color w:val="000000"/>
        </w:rPr>
        <w:t xml:space="preserve"> (Becky)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proofErr w:type="gramStart"/>
      <w:r w:rsidRPr="00ED601E">
        <w:rPr>
          <w:rFonts w:ascii="Calibri" w:eastAsia="Times New Roman" w:hAnsi="Calibri" w:cs="Calibri"/>
          <w:color w:val="000000"/>
        </w:rPr>
        <w:t>Five year</w:t>
      </w:r>
      <w:proofErr w:type="gramEnd"/>
      <w:r w:rsidRPr="00ED601E">
        <w:rPr>
          <w:rFonts w:ascii="Calibri" w:eastAsia="Times New Roman" w:hAnsi="Calibri" w:cs="Calibri"/>
          <w:color w:val="000000"/>
        </w:rPr>
        <w:t xml:space="preserve"> monitoring report (Becky to</w:t>
      </w:r>
      <w:r>
        <w:rPr>
          <w:rFonts w:ascii="Calibri" w:eastAsia="Times New Roman" w:hAnsi="Calibri" w:cs="Calibri"/>
          <w:color w:val="000000"/>
        </w:rPr>
        <w:t xml:space="preserve"> ask</w:t>
      </w:r>
      <w:r w:rsidRPr="00ED601E">
        <w:rPr>
          <w:rFonts w:ascii="Calibri" w:eastAsia="Times New Roman" w:hAnsi="Calibri" w:cs="Calibri"/>
          <w:color w:val="000000"/>
        </w:rPr>
        <w:t xml:space="preserve"> Kendal)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Check on tablet purchase (Shana)</w:t>
      </w:r>
    </w:p>
    <w:p w:rsidR="00844E20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Contact Liz at the STF county to make sure second contract is happening (Becky)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Follow up with RSL on LiDAR processing (Becky and Shana)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Follow up with Helen on whether she is organizing volunteer day to relocate </w:t>
      </w:r>
      <w:proofErr w:type="spellStart"/>
      <w:r w:rsidRPr="00ED601E">
        <w:rPr>
          <w:rFonts w:ascii="Calibri" w:eastAsia="Times New Roman" w:hAnsi="Calibri" w:cs="Calibri"/>
          <w:color w:val="000000"/>
        </w:rPr>
        <w:t>Consumnes</w:t>
      </w:r>
      <w:proofErr w:type="spellEnd"/>
      <w:r w:rsidRPr="00ED601E">
        <w:rPr>
          <w:rFonts w:ascii="Calibri" w:eastAsia="Times New Roman" w:hAnsi="Calibri" w:cs="Calibri"/>
          <w:color w:val="000000"/>
        </w:rPr>
        <w:t xml:space="preserve"> (Becky)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Check with district on Power Fire Variable Density at planning meeting</w:t>
      </w:r>
      <w:r>
        <w:rPr>
          <w:rFonts w:ascii="Calibri" w:eastAsia="Times New Roman" w:hAnsi="Calibri" w:cs="Calibri"/>
          <w:color w:val="000000"/>
        </w:rPr>
        <w:t xml:space="preserve"> – when would be a good time to get out and retake photo points – need a district person to go out with us</w:t>
      </w:r>
      <w:r w:rsidRPr="00ED601E">
        <w:rPr>
          <w:rFonts w:ascii="Calibri" w:eastAsia="Times New Roman" w:hAnsi="Calibri" w:cs="Calibri"/>
          <w:color w:val="000000"/>
        </w:rPr>
        <w:t xml:space="preserve"> (Gwen)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lastRenderedPageBreak/>
        <w:t xml:space="preserve">Amphibian Watch ask Traci </w:t>
      </w:r>
      <w:r>
        <w:rPr>
          <w:rFonts w:ascii="Calibri" w:eastAsia="Times New Roman" w:hAnsi="Calibri" w:cs="Calibri"/>
          <w:color w:val="000000"/>
        </w:rPr>
        <w:t xml:space="preserve">if this is going to continue </w:t>
      </w:r>
      <w:r w:rsidRPr="00ED601E">
        <w:rPr>
          <w:rFonts w:ascii="Calibri" w:eastAsia="Times New Roman" w:hAnsi="Calibri" w:cs="Calibri"/>
          <w:color w:val="000000"/>
        </w:rPr>
        <w:t>(Becky)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Flier for the Grover Hot Springs Park - send to Regine (Mo)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Share the ground water monitoring data for Indian Valley (Mo)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Indian Valley Meadow report on information that we have available (All)</w:t>
      </w:r>
    </w:p>
    <w:p w:rsidR="00844E20" w:rsidRPr="00ED601E" w:rsidRDefault="00844E20" w:rsidP="00844E2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Check in with Amador District on the project proposal </w:t>
      </w:r>
      <w:r>
        <w:rPr>
          <w:rFonts w:ascii="Calibri" w:eastAsia="Times New Roman" w:hAnsi="Calibri" w:cs="Calibri"/>
          <w:color w:val="000000"/>
        </w:rPr>
        <w:t>for the Power Fire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D601E">
        <w:rPr>
          <w:rFonts w:ascii="Calibri" w:eastAsia="Times New Roman" w:hAnsi="Calibri" w:cs="Calibri"/>
          <w:color w:val="000000"/>
        </w:rPr>
        <w:t>(Becky and Shana)</w:t>
      </w:r>
    </w:p>
    <w:p w:rsidR="008373F4" w:rsidRPr="008373F4" w:rsidRDefault="008373F4" w:rsidP="008373F4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Cs w:val="24"/>
        </w:rPr>
      </w:pPr>
    </w:p>
    <w:p w:rsidR="0044619E" w:rsidRDefault="0044619E"/>
    <w:sectPr w:rsidR="0044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3F7"/>
    <w:multiLevelType w:val="hybridMultilevel"/>
    <w:tmpl w:val="0DDC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18B"/>
    <w:multiLevelType w:val="hybridMultilevel"/>
    <w:tmpl w:val="CD3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91B8B"/>
    <w:multiLevelType w:val="hybridMultilevel"/>
    <w:tmpl w:val="874C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8BE"/>
    <w:multiLevelType w:val="hybridMultilevel"/>
    <w:tmpl w:val="F380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45B5"/>
    <w:multiLevelType w:val="hybridMultilevel"/>
    <w:tmpl w:val="8F8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4A72"/>
    <w:multiLevelType w:val="multilevel"/>
    <w:tmpl w:val="98B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4"/>
    <w:rsid w:val="0044619E"/>
    <w:rsid w:val="005D1E9D"/>
    <w:rsid w:val="006C5ED0"/>
    <w:rsid w:val="006D5A79"/>
    <w:rsid w:val="007F0F0C"/>
    <w:rsid w:val="008373F4"/>
    <w:rsid w:val="00844E20"/>
    <w:rsid w:val="008B7BFA"/>
    <w:rsid w:val="00C54AFF"/>
    <w:rsid w:val="00C8475D"/>
    <w:rsid w:val="00D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9BAF"/>
  <w15:chartTrackingRefBased/>
  <w15:docId w15:val="{79CB682A-191A-4093-B44B-F5410C98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-fed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2</cp:revision>
  <dcterms:created xsi:type="dcterms:W3CDTF">2019-06-04T18:15:00Z</dcterms:created>
  <dcterms:modified xsi:type="dcterms:W3CDTF">2019-06-04T18:15:00Z</dcterms:modified>
</cp:coreProperties>
</file>