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0DEC" w:rsidRDefault="00C117E4">
      <w:pPr>
        <w:shd w:val="clear" w:color="auto" w:fill="FFFFFF"/>
        <w:spacing w:before="240" w:after="240" w:line="240" w:lineRule="auto"/>
        <w:jc w:val="both"/>
      </w:pPr>
      <w:r>
        <w:t>Hello,</w:t>
      </w:r>
    </w:p>
    <w:p w14:paraId="00000002" w14:textId="77777777" w:rsidR="00B80DEC" w:rsidRDefault="00C117E4">
      <w:pPr>
        <w:shd w:val="clear" w:color="auto" w:fill="FFFFFF"/>
        <w:spacing w:before="240" w:after="240" w:line="240" w:lineRule="auto"/>
        <w:jc w:val="both"/>
      </w:pPr>
      <w:r>
        <w:t xml:space="preserve">You are invited to participate in a research survey conducted by graduate students at the </w:t>
      </w:r>
      <w:hyperlink r:id="rId4">
        <w:r>
          <w:rPr>
            <w:color w:val="1155CC"/>
            <w:u w:val="single"/>
          </w:rPr>
          <w:t>University of California, Berkeley</w:t>
        </w:r>
      </w:hyperlink>
      <w:r>
        <w:t xml:space="preserve"> and the </w:t>
      </w:r>
      <w:hyperlink r:id="rId5">
        <w:r>
          <w:rPr>
            <w:color w:val="1155CC"/>
            <w:u w:val="single"/>
          </w:rPr>
          <w:t>University of California, Santa Barbara</w:t>
        </w:r>
      </w:hyperlink>
      <w:r>
        <w:t xml:space="preserve">, in partnership with the nonprofit organization </w:t>
      </w:r>
      <w:hyperlink r:id="rId6">
        <w:r>
          <w:rPr>
            <w:color w:val="1155CC"/>
            <w:u w:val="single"/>
          </w:rPr>
          <w:t>Blue Forest Conservation</w:t>
        </w:r>
      </w:hyperlink>
      <w:r>
        <w:t>. The purpose of this study is to explore the range of fi</w:t>
      </w:r>
      <w:r>
        <w:t xml:space="preserve">nancial, cultural, and environmental benefits of healthy and resilient forests in the Sierra Nevada. Specifically, we are working to understand how to build financial incentives to increase funding for forest restoration. This survey will help us identify </w:t>
      </w:r>
      <w:r>
        <w:t>forest benefits of value to stakeholders in the Tahoe-Central Sierra region.</w:t>
      </w:r>
    </w:p>
    <w:p w14:paraId="00000003" w14:textId="77777777" w:rsidR="00B80DEC" w:rsidRDefault="00C117E4">
      <w:pPr>
        <w:shd w:val="clear" w:color="auto" w:fill="FFFFFF"/>
        <w:spacing w:before="240" w:after="240" w:line="240" w:lineRule="auto"/>
        <w:jc w:val="both"/>
      </w:pPr>
      <w:r>
        <w:t>Participation in this survey is voluntary and will take approximately 10-15 minutes. If you choose to participate, you can skip questions that you do not wish to answer or exit th</w:t>
      </w:r>
      <w:r>
        <w:t xml:space="preserve">e survey at any time. </w:t>
      </w:r>
      <w:r>
        <w:rPr>
          <w:b/>
        </w:rPr>
        <w:t>You may access the survey at this link:</w:t>
      </w:r>
      <w:r>
        <w:t xml:space="preserve"> </w:t>
      </w:r>
      <w:hyperlink r:id="rId7">
        <w:r>
          <w:rPr>
            <w:color w:val="1155CC"/>
            <w:u w:val="single"/>
          </w:rPr>
          <w:t>https://www.surveymonkey.com/r/TKWMJJH</w:t>
        </w:r>
      </w:hyperlink>
    </w:p>
    <w:p w14:paraId="00000004" w14:textId="77777777" w:rsidR="00B80DEC" w:rsidRDefault="00C117E4">
      <w:pPr>
        <w:shd w:val="clear" w:color="auto" w:fill="FFFFFF"/>
        <w:spacing w:before="240" w:after="240" w:line="240" w:lineRule="auto"/>
        <w:jc w:val="both"/>
      </w:pPr>
      <w:r>
        <w:t>If you have questions about the study, you can direct them to the UC Santa Barbara team (</w:t>
      </w:r>
      <w:hyperlink r:id="rId8">
        <w:r>
          <w:rPr>
            <w:color w:val="1155CC"/>
            <w:u w:val="single"/>
          </w:rPr>
          <w:t>gp-forestfolks@bren.ucsb.edu</w:t>
        </w:r>
      </w:hyperlink>
      <w:r>
        <w:t>),  Micah Elias (</w:t>
      </w:r>
      <w:hyperlink r:id="rId9">
        <w:r>
          <w:rPr>
            <w:color w:val="1155CC"/>
            <w:u w:val="single"/>
          </w:rPr>
          <w:t>micah_elias@berkeley.edu</w:t>
        </w:r>
      </w:hyperlink>
      <w:r>
        <w:t>), or Charles Kolstad (</w:t>
      </w:r>
      <w:hyperlink r:id="rId10">
        <w:r>
          <w:rPr>
            <w:color w:val="1155CC"/>
            <w:u w:val="single"/>
          </w:rPr>
          <w:t>kolstad@bren.ucsb.</w:t>
        </w:r>
        <w:r>
          <w:rPr>
            <w:color w:val="1155CC"/>
            <w:u w:val="single"/>
          </w:rPr>
          <w:t>edu</w:t>
        </w:r>
      </w:hyperlink>
      <w:r>
        <w:t>).</w:t>
      </w:r>
    </w:p>
    <w:p w14:paraId="00000005" w14:textId="77777777" w:rsidR="00B80DEC" w:rsidRDefault="00C117E4">
      <w:pPr>
        <w:shd w:val="clear" w:color="auto" w:fill="FFFFFF"/>
        <w:spacing w:before="240" w:after="240" w:line="240" w:lineRule="auto"/>
        <w:jc w:val="both"/>
      </w:pPr>
      <w:r>
        <w:t>This study has been approved by the University of California, Santa Barbara Human Subjects Committee. Results will be shared with Blue Forest Conservation and may be used in written or oral presentations of findings. Respondents’ individual and organ</w:t>
      </w:r>
      <w:r>
        <w:t xml:space="preserve">izational privacy will be maintained in any publicly available report. If you have any questions regarding your rights as a research </w:t>
      </w:r>
      <w:proofErr w:type="gramStart"/>
      <w:r>
        <w:t>subject</w:t>
      </w:r>
      <w:proofErr w:type="gramEnd"/>
      <w:r>
        <w:t xml:space="preserve"> please visit: </w:t>
      </w:r>
      <w:hyperlink r:id="rId11">
        <w:r>
          <w:rPr>
            <w:color w:val="1155CC"/>
            <w:u w:val="single"/>
          </w:rPr>
          <w:t>https://www.research.ucsb.edu/h</w:t>
        </w:r>
        <w:r>
          <w:rPr>
            <w:color w:val="1155CC"/>
            <w:u w:val="single"/>
          </w:rPr>
          <w:t>uman-subjects/about</w:t>
        </w:r>
      </w:hyperlink>
      <w:r>
        <w:t>.</w:t>
      </w:r>
    </w:p>
    <w:p w14:paraId="00000006" w14:textId="77777777" w:rsidR="00B80DEC" w:rsidRDefault="00C117E4">
      <w:pPr>
        <w:shd w:val="clear" w:color="auto" w:fill="FFFFFF"/>
        <w:spacing w:before="240" w:after="240" w:line="240" w:lineRule="auto"/>
        <w:jc w:val="both"/>
      </w:pPr>
      <w:r>
        <w:t>This survey is part of an academic study. The research team will make anonymized versions of the data collected from this survey available by request to surveyed organizations interested in using findings to inform management decisions</w:t>
      </w:r>
      <w:r>
        <w:t>.</w:t>
      </w:r>
    </w:p>
    <w:p w14:paraId="00000007" w14:textId="77777777" w:rsidR="00B80DEC" w:rsidRDefault="00C117E4">
      <w:pPr>
        <w:shd w:val="clear" w:color="auto" w:fill="FFFFFF"/>
        <w:spacing w:before="240" w:after="240" w:line="240" w:lineRule="auto"/>
        <w:jc w:val="both"/>
      </w:pPr>
      <w:r>
        <w:t xml:space="preserve">Please complete this survey by end of business on </w:t>
      </w:r>
      <w:r>
        <w:rPr>
          <w:b/>
        </w:rPr>
        <w:t>Friday, August 20</w:t>
      </w:r>
      <w:r>
        <w:t>. Thank you in advance for your time and contribution to this research!</w:t>
      </w:r>
    </w:p>
    <w:p w14:paraId="00000008" w14:textId="77777777" w:rsidR="00B80DEC" w:rsidRDefault="00C117E4">
      <w:pPr>
        <w:spacing w:line="240" w:lineRule="auto"/>
        <w:rPr>
          <w:sz w:val="24"/>
          <w:szCs w:val="24"/>
        </w:rPr>
      </w:pPr>
      <w:r>
        <w:rPr>
          <w:sz w:val="24"/>
          <w:szCs w:val="24"/>
        </w:rPr>
        <w:t xml:space="preserve">-- </w:t>
      </w:r>
    </w:p>
    <w:p w14:paraId="00000009" w14:textId="77777777" w:rsidR="00B80DEC" w:rsidRDefault="00B80DEC"/>
    <w:sectPr w:rsidR="00B80D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EC"/>
    <w:rsid w:val="00B80DEC"/>
    <w:rsid w:val="00C1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289417-E882-FA40-AD9C-EF355266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forestfolks@bren.ucsb.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r/TKWMJJ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forest.org/" TargetMode="External"/><Relationship Id="rId11" Type="http://schemas.openxmlformats.org/officeDocument/2006/relationships/hyperlink" Target="https://www.research.ucsb.edu/human-subjects/about" TargetMode="External"/><Relationship Id="rId5" Type="http://schemas.openxmlformats.org/officeDocument/2006/relationships/hyperlink" Target="https://bren.ucsb.edu/" TargetMode="External"/><Relationship Id="rId10" Type="http://schemas.openxmlformats.org/officeDocument/2006/relationships/hyperlink" Target="mailto:kolstad@bren.ucsb.edu" TargetMode="External"/><Relationship Id="rId4" Type="http://schemas.openxmlformats.org/officeDocument/2006/relationships/hyperlink" Target="https://erg.berkeley.edu/" TargetMode="External"/><Relationship Id="rId9" Type="http://schemas.openxmlformats.org/officeDocument/2006/relationships/hyperlink" Target="mailto:micah_elia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Hodgson</cp:lastModifiedBy>
  <cp:revision>2</cp:revision>
  <dcterms:created xsi:type="dcterms:W3CDTF">2021-08-08T21:02:00Z</dcterms:created>
  <dcterms:modified xsi:type="dcterms:W3CDTF">2021-08-08T21:02:00Z</dcterms:modified>
</cp:coreProperties>
</file>