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E4FAC" w14:textId="1A5D899E" w:rsidR="008B22E6" w:rsidRPr="00E303B2" w:rsidRDefault="00553248" w:rsidP="008B22E6">
      <w:pPr>
        <w:pStyle w:val="Header"/>
        <w:tabs>
          <w:tab w:val="left" w:pos="630"/>
        </w:tabs>
        <w:rPr>
          <w:b/>
          <w:bCs/>
          <w:smallCaps/>
          <w:noProof/>
          <w:sz w:val="28"/>
          <w:szCs w:val="28"/>
        </w:rPr>
      </w:pPr>
      <w:r>
        <w:rPr>
          <w:b/>
          <w:bCs/>
          <w:smallCaps/>
          <w:noProof/>
          <w:sz w:val="32"/>
          <w:szCs w:val="32"/>
        </w:rPr>
        <w:t>Notes January 13 2021</w:t>
      </w:r>
      <w:r w:rsidR="008B22E6" w:rsidRPr="00E303B2">
        <w:rPr>
          <w:b/>
          <w:bCs/>
          <w:smallCaps/>
          <w:noProof/>
          <w:sz w:val="28"/>
          <w:szCs w:val="28"/>
        </w:rPr>
        <w:t xml:space="preserve">  | </w:t>
      </w:r>
      <w:r w:rsidR="008B22E6">
        <w:rPr>
          <w:b/>
          <w:bCs/>
          <w:smallCaps/>
          <w:noProof/>
          <w:sz w:val="32"/>
          <w:szCs w:val="32"/>
        </w:rPr>
        <w:t>ACCG Monitoring Group</w:t>
      </w:r>
    </w:p>
    <w:p w14:paraId="40E35293" w14:textId="77777777" w:rsidR="008B22E6" w:rsidRDefault="008B22E6" w:rsidP="008B22E6">
      <w:pPr>
        <w:rPr>
          <w:b/>
          <w:szCs w:val="22"/>
        </w:rPr>
      </w:pPr>
    </w:p>
    <w:p w14:paraId="5B13737A" w14:textId="753C48E1" w:rsidR="00EA11EB" w:rsidRDefault="00EA11EB" w:rsidP="00EA11EB">
      <w:r w:rsidRPr="00EA11EB">
        <w:rPr>
          <w:u w:val="single"/>
        </w:rPr>
        <w:t>Participants</w:t>
      </w:r>
      <w:r>
        <w:t>: Shane Dante, Becky Estes, Rich Farrington, Alissa Fog, Chuck Loffland, Megan Layhee, Gwen Star</w:t>
      </w:r>
      <w:r w:rsidR="00D473D5">
        <w:t>r</w:t>
      </w:r>
      <w:r>
        <w:t>ett, Zac Croyle, Shana Gross</w:t>
      </w:r>
      <w:r w:rsidR="008F6986">
        <w:t>, Helen Loffland</w:t>
      </w:r>
      <w:r w:rsidR="006F42AE">
        <w:t>, Robin Wall</w:t>
      </w:r>
    </w:p>
    <w:p w14:paraId="1FB97EC5" w14:textId="77777777" w:rsidR="00EA11EB" w:rsidRDefault="00EA11EB" w:rsidP="00EA11EB"/>
    <w:p w14:paraId="2B9D835F" w14:textId="5576C8A7" w:rsidR="00AB1CBC" w:rsidRDefault="00AB1CBC" w:rsidP="00EA11EB">
      <w:pPr>
        <w:pStyle w:val="Heading2"/>
      </w:pPr>
      <w:r>
        <w:t>January Task List</w:t>
      </w:r>
    </w:p>
    <w:p w14:paraId="48585479" w14:textId="77777777" w:rsidR="003A7E0F" w:rsidRDefault="003A7E0F" w:rsidP="003A7E0F">
      <w:pPr>
        <w:rPr>
          <w:b/>
          <w:bCs/>
          <w:szCs w:val="22"/>
        </w:rPr>
      </w:pPr>
      <w:r>
        <w:rPr>
          <w:b/>
          <w:bCs/>
          <w:szCs w:val="22"/>
        </w:rPr>
        <w:t>All</w:t>
      </w:r>
    </w:p>
    <w:p w14:paraId="426FD50C" w14:textId="6C853AB4" w:rsidR="003A7E0F" w:rsidRPr="008E7B56" w:rsidRDefault="003A7E0F" w:rsidP="003A7E0F">
      <w:pPr>
        <w:pStyle w:val="ListParagraph"/>
        <w:numPr>
          <w:ilvl w:val="0"/>
          <w:numId w:val="36"/>
        </w:numPr>
        <w:rPr>
          <w:bCs/>
        </w:rPr>
      </w:pPr>
      <w:r>
        <w:rPr>
          <w:rFonts w:cs="Calibri"/>
        </w:rPr>
        <w:t xml:space="preserve">Review ACCG current monitoring programs relative to questions questions (when Helen sends – prior to Feb meeting) </w:t>
      </w:r>
    </w:p>
    <w:p w14:paraId="4E2A01DA" w14:textId="1EA9F9CA" w:rsidR="008E7B56" w:rsidRPr="004F58D2" w:rsidRDefault="008E7B56" w:rsidP="003A7E0F">
      <w:pPr>
        <w:pStyle w:val="ListParagraph"/>
        <w:numPr>
          <w:ilvl w:val="0"/>
          <w:numId w:val="36"/>
        </w:numPr>
        <w:rPr>
          <w:bCs/>
        </w:rPr>
      </w:pPr>
      <w:r>
        <w:rPr>
          <w:rFonts w:cs="Calibri"/>
        </w:rPr>
        <w:t>Reminder: Climate Smart Meadow Restoration scheduled for Feb 11</w:t>
      </w:r>
      <w:r w:rsidRPr="008E7B56">
        <w:rPr>
          <w:rFonts w:cs="Calibri"/>
          <w:vertAlign w:val="superscript"/>
        </w:rPr>
        <w:t>th</w:t>
      </w:r>
      <w:r>
        <w:rPr>
          <w:rFonts w:cs="Calibri"/>
        </w:rPr>
        <w:t xml:space="preserve">  </w:t>
      </w:r>
    </w:p>
    <w:p w14:paraId="6CB25C0E" w14:textId="77777777" w:rsidR="00D473D5" w:rsidRDefault="00D473D5" w:rsidP="003A7E0F">
      <w:pPr>
        <w:rPr>
          <w:b/>
          <w:bCs/>
          <w:szCs w:val="22"/>
        </w:rPr>
      </w:pPr>
      <w:r>
        <w:rPr>
          <w:b/>
          <w:bCs/>
          <w:szCs w:val="22"/>
        </w:rPr>
        <w:t>Alissa</w:t>
      </w:r>
    </w:p>
    <w:p w14:paraId="55EA28F2" w14:textId="3992F4EE" w:rsidR="00D473D5" w:rsidRPr="00D473D5" w:rsidRDefault="00D473D5" w:rsidP="00D473D5">
      <w:pPr>
        <w:pStyle w:val="ListParagraph"/>
        <w:numPr>
          <w:ilvl w:val="0"/>
          <w:numId w:val="45"/>
        </w:numPr>
        <w:rPr>
          <w:b/>
          <w:bCs/>
        </w:rPr>
      </w:pPr>
      <w:r>
        <w:t>Point person for website updates with help of Alissa and Gwen working with Megan</w:t>
      </w:r>
    </w:p>
    <w:p w14:paraId="71605DEA" w14:textId="77777777" w:rsidR="00D473D5" w:rsidRDefault="00D473D5" w:rsidP="003A7E0F">
      <w:pPr>
        <w:rPr>
          <w:b/>
          <w:bCs/>
          <w:szCs w:val="22"/>
        </w:rPr>
      </w:pPr>
    </w:p>
    <w:p w14:paraId="6E3E1AD0" w14:textId="13319CFD" w:rsidR="003A7E0F" w:rsidRDefault="003A7E0F" w:rsidP="003A7E0F">
      <w:pPr>
        <w:rPr>
          <w:b/>
          <w:bCs/>
          <w:szCs w:val="22"/>
        </w:rPr>
      </w:pPr>
      <w:r>
        <w:rPr>
          <w:b/>
          <w:bCs/>
          <w:szCs w:val="22"/>
        </w:rPr>
        <w:t>Becky</w:t>
      </w:r>
    </w:p>
    <w:p w14:paraId="55EE20FD" w14:textId="1DCD3193" w:rsidR="003A7E0F" w:rsidRDefault="003A7E0F" w:rsidP="003A7E0F">
      <w:pPr>
        <w:pStyle w:val="ListParagraph"/>
        <w:numPr>
          <w:ilvl w:val="0"/>
          <w:numId w:val="38"/>
        </w:numPr>
      </w:pPr>
      <w:r>
        <w:t>Share examples of successful landscape scale monitoring</w:t>
      </w:r>
    </w:p>
    <w:p w14:paraId="63F395AA" w14:textId="2EBEDE83" w:rsidR="003A7E0F" w:rsidRDefault="00D473D5" w:rsidP="003A7E0F">
      <w:pPr>
        <w:pStyle w:val="ListParagraph"/>
        <w:numPr>
          <w:ilvl w:val="0"/>
          <w:numId w:val="38"/>
        </w:numPr>
      </w:pPr>
      <w:r>
        <w:t>S</w:t>
      </w:r>
      <w:r w:rsidR="003A7E0F">
        <w:t>tart to shift data to ArcGIS online account</w:t>
      </w:r>
    </w:p>
    <w:p w14:paraId="41A0EBA1" w14:textId="3A4850F9" w:rsidR="003A7E0F" w:rsidRDefault="003A7E0F" w:rsidP="003A7E0F">
      <w:r>
        <w:rPr>
          <w:b/>
          <w:bCs/>
        </w:rPr>
        <w:t>Zac</w:t>
      </w:r>
    </w:p>
    <w:p w14:paraId="03572B3D" w14:textId="74192D78" w:rsidR="003A7E0F" w:rsidRPr="003A7E0F" w:rsidRDefault="00D473D5" w:rsidP="003A7E0F">
      <w:pPr>
        <w:pStyle w:val="ListParagraph"/>
        <w:numPr>
          <w:ilvl w:val="0"/>
          <w:numId w:val="44"/>
        </w:numPr>
      </w:pPr>
      <w:r>
        <w:t>C</w:t>
      </w:r>
      <w:r w:rsidR="003A7E0F">
        <w:t>heck if STF is going to do optional update to WCF</w:t>
      </w:r>
    </w:p>
    <w:p w14:paraId="672F67E4" w14:textId="77777777" w:rsidR="003A7E0F" w:rsidRPr="00DB06CE" w:rsidRDefault="003A7E0F" w:rsidP="003A7E0F">
      <w:pPr>
        <w:rPr>
          <w:b/>
        </w:rPr>
      </w:pPr>
      <w:r w:rsidRPr="00DB06CE">
        <w:rPr>
          <w:b/>
        </w:rPr>
        <w:t>Helen</w:t>
      </w:r>
    </w:p>
    <w:p w14:paraId="20B173B7" w14:textId="400C103E" w:rsidR="003A7E0F" w:rsidRPr="0095257E" w:rsidRDefault="003A7E0F" w:rsidP="003A7E0F">
      <w:pPr>
        <w:pStyle w:val="ListParagraph"/>
        <w:numPr>
          <w:ilvl w:val="0"/>
          <w:numId w:val="35"/>
        </w:numPr>
        <w:rPr>
          <w:color w:val="auto"/>
          <w:u w:val="single"/>
        </w:rPr>
      </w:pPr>
      <w:r w:rsidRPr="00DB06CE">
        <w:rPr>
          <w:bCs/>
        </w:rPr>
        <w:t xml:space="preserve">Review/Summarize </w:t>
      </w:r>
      <w:r>
        <w:rPr>
          <w:bCs/>
        </w:rPr>
        <w:t xml:space="preserve">current </w:t>
      </w:r>
      <w:r w:rsidRPr="00DB06CE">
        <w:rPr>
          <w:bCs/>
        </w:rPr>
        <w:t xml:space="preserve">ACCG monitoring </w:t>
      </w:r>
      <w:r>
        <w:rPr>
          <w:bCs/>
        </w:rPr>
        <w:t xml:space="preserve">activities relative to </w:t>
      </w:r>
      <w:r w:rsidRPr="00DB06CE">
        <w:rPr>
          <w:bCs/>
        </w:rPr>
        <w:t xml:space="preserve">questions </w:t>
      </w:r>
      <w:r>
        <w:rPr>
          <w:bCs/>
        </w:rPr>
        <w:t>in order to evaluate if we are answering the questions</w:t>
      </w:r>
      <w:r w:rsidR="00D473D5">
        <w:rPr>
          <w:bCs/>
        </w:rPr>
        <w:t xml:space="preserve"> well</w:t>
      </w:r>
      <w:r>
        <w:rPr>
          <w:bCs/>
        </w:rPr>
        <w:t xml:space="preserve"> (more details below)</w:t>
      </w:r>
    </w:p>
    <w:p w14:paraId="7A35C801" w14:textId="6F340D58" w:rsidR="0095257E" w:rsidRDefault="0095257E" w:rsidP="0095257E">
      <w:pPr>
        <w:rPr>
          <w:b/>
          <w:bCs/>
          <w:color w:val="auto"/>
        </w:rPr>
      </w:pPr>
      <w:r>
        <w:rPr>
          <w:b/>
          <w:bCs/>
          <w:color w:val="auto"/>
        </w:rPr>
        <w:t>Chuck</w:t>
      </w:r>
    </w:p>
    <w:p w14:paraId="3B7F8044" w14:textId="75A85BA8" w:rsidR="0095257E" w:rsidRDefault="0095257E" w:rsidP="0095257E">
      <w:pPr>
        <w:pStyle w:val="ListParagraph"/>
        <w:numPr>
          <w:ilvl w:val="0"/>
          <w:numId w:val="42"/>
        </w:numPr>
      </w:pPr>
      <w:r>
        <w:t>Let planning group know why we are reevaluating based on changing conditions – and that there are likely some questions missing based on changed conditions (i.e.: Egress from forest, changing fire regime, mortality, marijuana groves, SLWAG)</w:t>
      </w:r>
    </w:p>
    <w:p w14:paraId="3AF0DF82" w14:textId="46BF7D77" w:rsidR="0095257E" w:rsidRPr="0095257E" w:rsidRDefault="0095257E" w:rsidP="0095257E">
      <w:pPr>
        <w:pStyle w:val="ListParagraph"/>
        <w:numPr>
          <w:ilvl w:val="1"/>
          <w:numId w:val="42"/>
        </w:numPr>
      </w:pPr>
      <w:r>
        <w:t>Ask group what are key (maybe top 3) topics/issues/questions folks want to see monitoring information for and make sure to think as the ACCG as whole not what is required from CFLRP</w:t>
      </w:r>
    </w:p>
    <w:p w14:paraId="30C3DFB3" w14:textId="77777777" w:rsidR="003A7E0F" w:rsidRPr="00F1243F" w:rsidRDefault="003A7E0F" w:rsidP="003A7E0F">
      <w:pPr>
        <w:rPr>
          <w:rFonts w:cs="Calibri"/>
          <w:u w:val="single"/>
        </w:rPr>
      </w:pPr>
      <w:r w:rsidRPr="00F1243F">
        <w:rPr>
          <w:rFonts w:cs="Calibri"/>
          <w:u w:val="single"/>
        </w:rPr>
        <w:t>All Ongoing</w:t>
      </w:r>
    </w:p>
    <w:p w14:paraId="6569A094" w14:textId="77777777" w:rsidR="003A7E0F" w:rsidRPr="00F1243F" w:rsidRDefault="003A7E0F" w:rsidP="003A7E0F">
      <w:pPr>
        <w:pStyle w:val="ListParagraph"/>
        <w:numPr>
          <w:ilvl w:val="0"/>
          <w:numId w:val="36"/>
        </w:numPr>
        <w:rPr>
          <w:rFonts w:cs="Calibri"/>
          <w:b/>
          <w:bCs/>
        </w:rPr>
      </w:pPr>
      <w:r w:rsidRPr="00117214">
        <w:rPr>
          <w:rFonts w:cs="Calibri"/>
        </w:rPr>
        <w:t>Share relevant papers or talks that might be important to share with the group</w:t>
      </w:r>
      <w:r>
        <w:rPr>
          <w:rFonts w:cs="Calibri"/>
        </w:rPr>
        <w:t xml:space="preserve"> (ongoing)</w:t>
      </w:r>
    </w:p>
    <w:p w14:paraId="204243B4" w14:textId="03032587" w:rsidR="003A7E0F" w:rsidRPr="003A7E0F" w:rsidRDefault="003A7E0F" w:rsidP="003A7E0F">
      <w:pPr>
        <w:pStyle w:val="ListParagraph"/>
        <w:numPr>
          <w:ilvl w:val="0"/>
          <w:numId w:val="36"/>
        </w:numPr>
        <w:rPr>
          <w:rFonts w:cs="Calibri"/>
          <w:b/>
          <w:bCs/>
        </w:rPr>
      </w:pPr>
      <w:r>
        <w:t>Provide CHIPS/Thurman feedback</w:t>
      </w:r>
      <w:r w:rsidR="00D473D5">
        <w:t xml:space="preserve"> on monitoring efforts</w:t>
      </w:r>
      <w:r>
        <w:t xml:space="preserve"> (ongoing)</w:t>
      </w:r>
    </w:p>
    <w:p w14:paraId="404EEE9F" w14:textId="77777777" w:rsidR="003A7E0F" w:rsidRPr="003A7E0F" w:rsidRDefault="003A7E0F" w:rsidP="003A7E0F">
      <w:pPr>
        <w:rPr>
          <w:color w:val="auto"/>
          <w:u w:val="single"/>
        </w:rPr>
      </w:pPr>
    </w:p>
    <w:p w14:paraId="48FC83F0" w14:textId="77777777" w:rsidR="003A7E0F" w:rsidRPr="003A7E0F" w:rsidRDefault="003A7E0F" w:rsidP="003A7E0F"/>
    <w:p w14:paraId="1FD2AD5C" w14:textId="7CD5A811" w:rsidR="00EA11EB" w:rsidRDefault="00EA11EB" w:rsidP="00EA11EB">
      <w:pPr>
        <w:pStyle w:val="Heading2"/>
      </w:pPr>
      <w:r>
        <w:t>Website discussion</w:t>
      </w:r>
    </w:p>
    <w:p w14:paraId="7051694D" w14:textId="47D56CC0" w:rsidR="00EA11EB" w:rsidRDefault="00BE7229" w:rsidP="00EA11EB">
      <w:pPr>
        <w:pStyle w:val="ListParagraph"/>
        <w:numPr>
          <w:ilvl w:val="0"/>
          <w:numId w:val="5"/>
        </w:numPr>
      </w:pPr>
      <w:r>
        <w:t>Megan can do all of the website updates, except for the ArcGIS story map</w:t>
      </w:r>
      <w:r w:rsidR="00D473D5">
        <w:t xml:space="preserve"> which will continue forward as a need – need to figure out who would host</w:t>
      </w:r>
    </w:p>
    <w:p w14:paraId="17D7A26C" w14:textId="29A6D6F7" w:rsidR="00BE7229" w:rsidRDefault="00BE7229" w:rsidP="00EA11EB">
      <w:pPr>
        <w:pStyle w:val="ListParagraph"/>
        <w:numPr>
          <w:ilvl w:val="0"/>
          <w:numId w:val="5"/>
        </w:numPr>
      </w:pPr>
      <w:r>
        <w:t>Megan is using the bulleted list the monitoring group came up with for content and thinking about location – there will be a quick link and they will think about main ribbon</w:t>
      </w:r>
    </w:p>
    <w:p w14:paraId="00918386" w14:textId="6C38B602" w:rsidR="00BE7229" w:rsidRDefault="00BE7229" w:rsidP="00EA11EB">
      <w:pPr>
        <w:pStyle w:val="ListParagraph"/>
        <w:numPr>
          <w:ilvl w:val="0"/>
          <w:numId w:val="5"/>
        </w:numPr>
      </w:pPr>
      <w:r>
        <w:t>Talk about website redundancy – info specific to Monitoring group and found in other locations</w:t>
      </w:r>
    </w:p>
    <w:p w14:paraId="56AB5918" w14:textId="0A966571" w:rsidR="00BE7229" w:rsidRDefault="00BE7229" w:rsidP="00EA11EB">
      <w:pPr>
        <w:pStyle w:val="ListParagraph"/>
        <w:numPr>
          <w:ilvl w:val="0"/>
          <w:numId w:val="5"/>
        </w:numPr>
      </w:pPr>
      <w:r>
        <w:t>Location, content, and formatting – formatting will come down the road</w:t>
      </w:r>
    </w:p>
    <w:p w14:paraId="46BE5F71" w14:textId="79A2A886" w:rsidR="00BE7229" w:rsidRDefault="00BE7229" w:rsidP="00EA11EB">
      <w:pPr>
        <w:pStyle w:val="ListParagraph"/>
        <w:numPr>
          <w:ilvl w:val="0"/>
          <w:numId w:val="5"/>
        </w:numPr>
      </w:pPr>
      <w:r>
        <w:t>Megan has a starting point for content</w:t>
      </w:r>
    </w:p>
    <w:p w14:paraId="70280D38" w14:textId="2E7E8764" w:rsidR="00BE7229" w:rsidRDefault="00BE7229" w:rsidP="00EA11EB">
      <w:pPr>
        <w:pStyle w:val="ListParagraph"/>
        <w:numPr>
          <w:ilvl w:val="0"/>
          <w:numId w:val="5"/>
        </w:numPr>
      </w:pPr>
      <w:r>
        <w:t xml:space="preserve">As it develops Megan wants to connect with a point person </w:t>
      </w:r>
    </w:p>
    <w:p w14:paraId="5F88513C" w14:textId="18A1761E" w:rsidR="00BE7229" w:rsidRDefault="00BE7229" w:rsidP="00EA11EB">
      <w:pPr>
        <w:pStyle w:val="ListParagraph"/>
        <w:numPr>
          <w:ilvl w:val="0"/>
          <w:numId w:val="5"/>
        </w:numPr>
      </w:pPr>
      <w:r>
        <w:t>She is developing it on word press so public won</w:t>
      </w:r>
      <w:r w:rsidR="00D473D5">
        <w:t>’</w:t>
      </w:r>
      <w:r>
        <w:t>t see until ready to publish</w:t>
      </w:r>
    </w:p>
    <w:p w14:paraId="66471E92" w14:textId="77777777" w:rsidR="00BE7229" w:rsidRDefault="00BE7229" w:rsidP="00EA11EB">
      <w:pPr>
        <w:pStyle w:val="ListParagraph"/>
        <w:numPr>
          <w:ilvl w:val="0"/>
          <w:numId w:val="5"/>
        </w:numPr>
      </w:pPr>
      <w:r>
        <w:t>Story map can be a time sink in terms of time – really easy to embed but need to think about who’s account it will be on to think about storage it takes to store it indefinitely</w:t>
      </w:r>
    </w:p>
    <w:p w14:paraId="64399896" w14:textId="77777777" w:rsidR="00BE7229" w:rsidRDefault="00BE7229" w:rsidP="00BE7229">
      <w:pPr>
        <w:pStyle w:val="ListParagraph"/>
        <w:numPr>
          <w:ilvl w:val="1"/>
          <w:numId w:val="5"/>
        </w:numPr>
      </w:pPr>
      <w:r>
        <w:lastRenderedPageBreak/>
        <w:t>Could have discussion with Regine about cost over time about how many credits the story map takes because it’s a cost and cloud space</w:t>
      </w:r>
    </w:p>
    <w:p w14:paraId="5420E15C" w14:textId="77777777" w:rsidR="00BE7229" w:rsidRDefault="00BE7229" w:rsidP="00BE7229">
      <w:pPr>
        <w:pStyle w:val="ListParagraph"/>
        <w:numPr>
          <w:ilvl w:val="0"/>
          <w:numId w:val="5"/>
        </w:numPr>
      </w:pPr>
      <w:r>
        <w:t>Megan will start developing webpages soon, also developing for SLWAG and funding work group</w:t>
      </w:r>
    </w:p>
    <w:p w14:paraId="392AE97A" w14:textId="68DB7EDB" w:rsidR="00BE7229" w:rsidRDefault="00BE7229" w:rsidP="00BE7229">
      <w:pPr>
        <w:pStyle w:val="ListParagraph"/>
        <w:numPr>
          <w:ilvl w:val="0"/>
          <w:numId w:val="5"/>
        </w:numPr>
      </w:pPr>
      <w:r w:rsidRPr="00BE7229">
        <w:rPr>
          <w:b/>
          <w:bCs/>
        </w:rPr>
        <w:t>Alissa</w:t>
      </w:r>
      <w:r>
        <w:t xml:space="preserve"> will be point person, but Becky and Gwen can review things as part of smaller committee to review things</w:t>
      </w:r>
      <w:r w:rsidR="00454B4E">
        <w:t xml:space="preserve"> and will then bring back to the larger group</w:t>
      </w:r>
    </w:p>
    <w:p w14:paraId="160F8F60" w14:textId="416203C7" w:rsidR="00BE7229" w:rsidRDefault="00BE7229" w:rsidP="00BE7229">
      <w:pPr>
        <w:pStyle w:val="ListParagraph"/>
        <w:numPr>
          <w:ilvl w:val="0"/>
          <w:numId w:val="5"/>
        </w:numPr>
      </w:pPr>
      <w:r>
        <w:t>Need strong presence on first page</w:t>
      </w:r>
    </w:p>
    <w:p w14:paraId="6837CCA5" w14:textId="79DBA055" w:rsidR="00454B4E" w:rsidRDefault="00454B4E" w:rsidP="00BE7229">
      <w:pPr>
        <w:pStyle w:val="ListParagraph"/>
        <w:numPr>
          <w:ilvl w:val="0"/>
          <w:numId w:val="5"/>
        </w:numPr>
      </w:pPr>
      <w:r>
        <w:t>Megan wants more discussions on how to make website more streamlined, user friendly, and useful and then bring it to admin work group</w:t>
      </w:r>
    </w:p>
    <w:p w14:paraId="0D19CDCD" w14:textId="05F2E9F3" w:rsidR="00EA11EB" w:rsidRDefault="00EA11EB" w:rsidP="00EA11EB"/>
    <w:p w14:paraId="5305C034" w14:textId="41EDBEDA" w:rsidR="00EA11EB" w:rsidRDefault="00EA11EB" w:rsidP="00EA11EB">
      <w:pPr>
        <w:pStyle w:val="Heading2"/>
      </w:pPr>
      <w:r>
        <w:t>SLWAG post workshop discussion</w:t>
      </w:r>
    </w:p>
    <w:p w14:paraId="58BF92AD" w14:textId="28413748" w:rsidR="00EA11EB" w:rsidRDefault="00116352" w:rsidP="00116352">
      <w:pPr>
        <w:pStyle w:val="ListParagraph"/>
        <w:numPr>
          <w:ilvl w:val="0"/>
          <w:numId w:val="41"/>
        </w:numPr>
      </w:pPr>
      <w:r>
        <w:t xml:space="preserve">Webinars were fantastic </w:t>
      </w:r>
    </w:p>
    <w:p w14:paraId="68F29CAC" w14:textId="18303061" w:rsidR="00116352" w:rsidRDefault="00116352" w:rsidP="00116352">
      <w:pPr>
        <w:pStyle w:val="ListParagraph"/>
        <w:numPr>
          <w:ilvl w:val="0"/>
          <w:numId w:val="41"/>
        </w:numPr>
      </w:pPr>
      <w:r>
        <w:t>Tools are really good and there is a place for the monitoring</w:t>
      </w:r>
      <w:r w:rsidR="00D473D5">
        <w:t xml:space="preserve"> piece</w:t>
      </w:r>
    </w:p>
    <w:p w14:paraId="0F00D36E" w14:textId="39698F95" w:rsidR="00116352" w:rsidRDefault="00116352" w:rsidP="00116352">
      <w:pPr>
        <w:pStyle w:val="ListParagraph"/>
        <w:numPr>
          <w:ilvl w:val="0"/>
          <w:numId w:val="41"/>
        </w:numPr>
      </w:pPr>
      <w:r>
        <w:t>A lot of good participant feedback which will be included as supplemental material in general meeting this month and at SLWAG meeting</w:t>
      </w:r>
    </w:p>
    <w:p w14:paraId="21B61D86" w14:textId="17A2B289" w:rsidR="00116352" w:rsidRDefault="00116352" w:rsidP="00116352">
      <w:pPr>
        <w:pStyle w:val="ListParagraph"/>
        <w:numPr>
          <w:ilvl w:val="0"/>
          <w:numId w:val="41"/>
        </w:numPr>
      </w:pPr>
      <w:r>
        <w:t>Moved really fast and created useful products</w:t>
      </w:r>
    </w:p>
    <w:p w14:paraId="57A7FE0C" w14:textId="267B6EC8" w:rsidR="00116352" w:rsidRDefault="00116352" w:rsidP="00116352">
      <w:pPr>
        <w:pStyle w:val="ListParagraph"/>
        <w:numPr>
          <w:ilvl w:val="0"/>
          <w:numId w:val="41"/>
        </w:numPr>
      </w:pPr>
      <w:r>
        <w:t>SLWAG group really needs to meet</w:t>
      </w:r>
      <w:r w:rsidR="00D473D5">
        <w:t xml:space="preserve"> to determine next steps</w:t>
      </w:r>
    </w:p>
    <w:p w14:paraId="455111F9" w14:textId="4DE861F3" w:rsidR="00116352" w:rsidRDefault="00116352" w:rsidP="00116352">
      <w:pPr>
        <w:pStyle w:val="ListParagraph"/>
        <w:numPr>
          <w:ilvl w:val="0"/>
          <w:numId w:val="41"/>
        </w:numPr>
      </w:pPr>
      <w:r>
        <w:t>Megan will now be active participant in planning workgroup to use SLWAG tools</w:t>
      </w:r>
    </w:p>
    <w:p w14:paraId="67027EB7" w14:textId="6440D236" w:rsidR="00116352" w:rsidRDefault="00116352" w:rsidP="00116352">
      <w:pPr>
        <w:pStyle w:val="ListParagraph"/>
        <w:numPr>
          <w:ilvl w:val="0"/>
          <w:numId w:val="41"/>
        </w:numPr>
      </w:pPr>
      <w:r>
        <w:t>Next steps: calibration, use datasets like LiDar and look at other folks using Risk and PODS analysis to see where they go with the tools that they generated</w:t>
      </w:r>
    </w:p>
    <w:p w14:paraId="25CD4A38" w14:textId="00A85207" w:rsidR="00116352" w:rsidRDefault="00116352" w:rsidP="00116352">
      <w:pPr>
        <w:pStyle w:val="ListParagraph"/>
        <w:numPr>
          <w:ilvl w:val="0"/>
          <w:numId w:val="41"/>
        </w:numPr>
      </w:pPr>
      <w:r>
        <w:t>Megan will bring up place for monitoring workgroup spatial data in larger landscape assessment</w:t>
      </w:r>
    </w:p>
    <w:p w14:paraId="545F92EF" w14:textId="68D3677F" w:rsidR="00116352" w:rsidRDefault="00116352" w:rsidP="00116352">
      <w:pPr>
        <w:pStyle w:val="ListParagraph"/>
        <w:numPr>
          <w:ilvl w:val="0"/>
          <w:numId w:val="41"/>
        </w:numPr>
      </w:pPr>
      <w:r>
        <w:t>Started just with fuels, but this could be grown to whatever is wanted</w:t>
      </w:r>
    </w:p>
    <w:p w14:paraId="11365EBD" w14:textId="611F9644" w:rsidR="00116352" w:rsidRDefault="00116352" w:rsidP="00116352">
      <w:pPr>
        <w:pStyle w:val="ListParagraph"/>
        <w:numPr>
          <w:ilvl w:val="0"/>
          <w:numId w:val="41"/>
        </w:numPr>
      </w:pPr>
      <w:r>
        <w:t>Would be very useful to add spatial monitoring data – spatial information could be incorporated into that</w:t>
      </w:r>
    </w:p>
    <w:p w14:paraId="13D48792" w14:textId="595C78AD" w:rsidR="00116352" w:rsidRDefault="00116352" w:rsidP="00116352">
      <w:pPr>
        <w:pStyle w:val="ListParagraph"/>
        <w:numPr>
          <w:ilvl w:val="0"/>
          <w:numId w:val="41"/>
        </w:numPr>
      </w:pPr>
      <w:r>
        <w:t>Monitoring data could be sent through Chips as a shapefile or through USFS ArcGIS online</w:t>
      </w:r>
    </w:p>
    <w:p w14:paraId="4B8E5A0A" w14:textId="5F8BA9A5" w:rsidR="00116352" w:rsidRDefault="00116352" w:rsidP="00116352">
      <w:pPr>
        <w:pStyle w:val="ListParagraph"/>
        <w:numPr>
          <w:ilvl w:val="0"/>
          <w:numId w:val="41"/>
        </w:numPr>
      </w:pPr>
      <w:r>
        <w:t>What scale of monitoring data to we want to present? -plot locations or project locations?</w:t>
      </w:r>
      <w:r w:rsidR="00BA519F">
        <w:t xml:space="preserve"> Polygons?</w:t>
      </w:r>
    </w:p>
    <w:p w14:paraId="7EE896FD" w14:textId="0618E2EE" w:rsidR="00116352" w:rsidRDefault="00116352" w:rsidP="00116352">
      <w:pPr>
        <w:pStyle w:val="ListParagraph"/>
        <w:numPr>
          <w:ilvl w:val="0"/>
          <w:numId w:val="41"/>
        </w:numPr>
      </w:pPr>
      <w:r>
        <w:t>Need to dive into monitoring strategy to think about what projects can be shared through FS side</w:t>
      </w:r>
    </w:p>
    <w:p w14:paraId="03C668E1" w14:textId="5FAC8739" w:rsidR="00BA519F" w:rsidRDefault="00BA519F" w:rsidP="00116352">
      <w:pPr>
        <w:pStyle w:val="ListParagraph"/>
        <w:numPr>
          <w:ilvl w:val="0"/>
          <w:numId w:val="41"/>
        </w:numPr>
      </w:pPr>
      <w:r>
        <w:t>Touch base with CHIPS to see how we share</w:t>
      </w:r>
    </w:p>
    <w:p w14:paraId="78CC7F34" w14:textId="0CB6C76F" w:rsidR="00BA519F" w:rsidRDefault="00BA519F" w:rsidP="00116352">
      <w:pPr>
        <w:pStyle w:val="ListParagraph"/>
        <w:numPr>
          <w:ilvl w:val="0"/>
          <w:numId w:val="41"/>
        </w:numPr>
      </w:pPr>
      <w:r>
        <w:t>Next agenda item more discussion on what we actually want</w:t>
      </w:r>
    </w:p>
    <w:p w14:paraId="327D496C" w14:textId="77777777" w:rsidR="00BA519F" w:rsidRDefault="00BA519F" w:rsidP="00BA519F">
      <w:pPr>
        <w:pStyle w:val="ListParagraph"/>
        <w:numPr>
          <w:ilvl w:val="1"/>
          <w:numId w:val="41"/>
        </w:numPr>
        <w:rPr>
          <w:bCs/>
        </w:rPr>
      </w:pPr>
      <w:r>
        <w:rPr>
          <w:bCs/>
        </w:rPr>
        <w:t>California Avian monitoring data – Alissa could demo</w:t>
      </w:r>
    </w:p>
    <w:p w14:paraId="0B768430" w14:textId="77777777" w:rsidR="00BA519F" w:rsidRDefault="00BA519F" w:rsidP="00BA519F">
      <w:pPr>
        <w:pStyle w:val="ListParagraph"/>
        <w:numPr>
          <w:ilvl w:val="1"/>
          <w:numId w:val="41"/>
        </w:numPr>
        <w:rPr>
          <w:bCs/>
        </w:rPr>
      </w:pPr>
      <w:r>
        <w:rPr>
          <w:bCs/>
        </w:rPr>
        <w:t xml:space="preserve">Polygons might be sufficient </w:t>
      </w:r>
    </w:p>
    <w:p w14:paraId="5CB9D1A5" w14:textId="5B0DA66B" w:rsidR="00BA519F" w:rsidRDefault="00BA519F" w:rsidP="00BA519F">
      <w:pPr>
        <w:pStyle w:val="ListParagraph"/>
        <w:numPr>
          <w:ilvl w:val="1"/>
          <w:numId w:val="41"/>
        </w:numPr>
        <w:rPr>
          <w:bCs/>
        </w:rPr>
      </w:pPr>
      <w:r>
        <w:rPr>
          <w:bCs/>
        </w:rPr>
        <w:t>Maybe just really shooting for coarse monitoring locations with metadata with location for raw</w:t>
      </w:r>
    </w:p>
    <w:p w14:paraId="35B64072" w14:textId="1C4EBA8C" w:rsidR="00BA519F" w:rsidRDefault="00BA519F" w:rsidP="00BA519F">
      <w:pPr>
        <w:pStyle w:val="ListParagraph"/>
        <w:numPr>
          <w:ilvl w:val="1"/>
          <w:numId w:val="41"/>
        </w:numPr>
        <w:rPr>
          <w:bCs/>
        </w:rPr>
      </w:pPr>
      <w:r>
        <w:rPr>
          <w:bCs/>
        </w:rPr>
        <w:t>Maybe link to existing polygon data to identify if it is a monitoring spot</w:t>
      </w:r>
    </w:p>
    <w:p w14:paraId="135748E1" w14:textId="59CEFC16" w:rsidR="00BA519F" w:rsidRPr="00BA519F" w:rsidRDefault="00BA519F" w:rsidP="00BA519F">
      <w:pPr>
        <w:pStyle w:val="ListParagraph"/>
        <w:numPr>
          <w:ilvl w:val="1"/>
          <w:numId w:val="41"/>
        </w:numPr>
        <w:rPr>
          <w:bCs/>
        </w:rPr>
      </w:pPr>
      <w:r>
        <w:rPr>
          <w:bCs/>
        </w:rPr>
        <w:t>GPAS could get fuels/veg treatment and would be same as what project was to identify monitoring</w:t>
      </w:r>
    </w:p>
    <w:p w14:paraId="70CAE342" w14:textId="0506D270" w:rsidR="00BA519F" w:rsidRDefault="00BA519F" w:rsidP="00116352">
      <w:pPr>
        <w:pStyle w:val="ListParagraph"/>
        <w:numPr>
          <w:ilvl w:val="0"/>
          <w:numId w:val="41"/>
        </w:numPr>
      </w:pPr>
      <w:r>
        <w:t>Next step – ask planning work group what they are interested in to understand what to present</w:t>
      </w:r>
    </w:p>
    <w:p w14:paraId="71C3D4C6" w14:textId="0EC45071" w:rsidR="00BA519F" w:rsidRPr="00116352" w:rsidRDefault="00BA519F" w:rsidP="00116352">
      <w:pPr>
        <w:pStyle w:val="ListParagraph"/>
        <w:numPr>
          <w:ilvl w:val="0"/>
          <w:numId w:val="41"/>
        </w:numPr>
      </w:pPr>
      <w:r>
        <w:rPr>
          <w:b/>
          <w:bCs/>
        </w:rPr>
        <w:t>Becky</w:t>
      </w:r>
      <w:r>
        <w:t xml:space="preserve"> – start to shift data to ArcGIS online account</w:t>
      </w:r>
    </w:p>
    <w:p w14:paraId="7F797A7E" w14:textId="77777777" w:rsidR="00116352" w:rsidRDefault="00116352" w:rsidP="00EA11EB">
      <w:pPr>
        <w:rPr>
          <w:b/>
          <w:bCs/>
        </w:rPr>
      </w:pPr>
    </w:p>
    <w:p w14:paraId="0B5CEF76" w14:textId="77777777" w:rsidR="00EA11EB" w:rsidRDefault="00EA11EB" w:rsidP="00EA11EB">
      <w:pPr>
        <w:pStyle w:val="Heading2"/>
      </w:pPr>
      <w:r>
        <w:t>WO – CFLRP Monitoring Strategy</w:t>
      </w:r>
    </w:p>
    <w:p w14:paraId="4A74D52E" w14:textId="76870162" w:rsidR="00AD630D" w:rsidRPr="00AD630D" w:rsidRDefault="00AD630D" w:rsidP="00EA11EB">
      <w:pPr>
        <w:pStyle w:val="ListParagraph"/>
        <w:numPr>
          <w:ilvl w:val="0"/>
          <w:numId w:val="33"/>
        </w:numPr>
        <w:rPr>
          <w:b/>
          <w:bCs/>
        </w:rPr>
      </w:pPr>
      <w:r>
        <w:t>CFLRP has thresholds but looked like any difference</w:t>
      </w:r>
    </w:p>
    <w:p w14:paraId="344D13D9" w14:textId="6483CB44" w:rsidR="00AD630D" w:rsidRPr="00AD630D" w:rsidRDefault="00AD630D" w:rsidP="00EA11EB">
      <w:pPr>
        <w:pStyle w:val="ListParagraph"/>
        <w:numPr>
          <w:ilvl w:val="0"/>
          <w:numId w:val="33"/>
        </w:numPr>
        <w:rPr>
          <w:b/>
          <w:bCs/>
        </w:rPr>
      </w:pPr>
      <w:r>
        <w:t>Thinking more broadly about evaluating watersheds</w:t>
      </w:r>
    </w:p>
    <w:p w14:paraId="2F19E006" w14:textId="6F90FE64" w:rsidR="00AD630D" w:rsidRPr="00AD630D" w:rsidRDefault="00AD630D" w:rsidP="00EA11EB">
      <w:pPr>
        <w:pStyle w:val="ListParagraph"/>
        <w:numPr>
          <w:ilvl w:val="0"/>
          <w:numId w:val="33"/>
        </w:numPr>
        <w:rPr>
          <w:b/>
          <w:bCs/>
        </w:rPr>
      </w:pPr>
      <w:r w:rsidRPr="00AD630D">
        <w:rPr>
          <w:b/>
          <w:bCs/>
        </w:rPr>
        <w:t>Zac</w:t>
      </w:r>
      <w:r>
        <w:t xml:space="preserve"> to check if STF is going to do optional updated to WCF</w:t>
      </w:r>
    </w:p>
    <w:p w14:paraId="287C3293" w14:textId="4037D698" w:rsidR="00AD630D" w:rsidRPr="00AD630D" w:rsidRDefault="00AD630D" w:rsidP="00EA11EB">
      <w:pPr>
        <w:pStyle w:val="ListParagraph"/>
        <w:numPr>
          <w:ilvl w:val="0"/>
          <w:numId w:val="33"/>
        </w:numPr>
        <w:rPr>
          <w:b/>
          <w:bCs/>
        </w:rPr>
      </w:pPr>
      <w:r>
        <w:t>Doesn’t provide a lot of recommendations</w:t>
      </w:r>
    </w:p>
    <w:p w14:paraId="0DF67D47" w14:textId="393067E6" w:rsidR="00AD630D" w:rsidRPr="00AD630D" w:rsidRDefault="00AD630D" w:rsidP="00EA11EB">
      <w:pPr>
        <w:pStyle w:val="ListParagraph"/>
        <w:numPr>
          <w:ilvl w:val="0"/>
          <w:numId w:val="33"/>
        </w:numPr>
        <w:rPr>
          <w:b/>
          <w:bCs/>
        </w:rPr>
      </w:pPr>
      <w:r>
        <w:t xml:space="preserve">Still begs question of how to do landscape scale assessment </w:t>
      </w:r>
    </w:p>
    <w:p w14:paraId="110EC4DD" w14:textId="63A04E06" w:rsidR="00AD630D" w:rsidRPr="00AD630D" w:rsidRDefault="00AD630D" w:rsidP="00EA11EB">
      <w:pPr>
        <w:pStyle w:val="ListParagraph"/>
        <w:numPr>
          <w:ilvl w:val="0"/>
          <w:numId w:val="33"/>
        </w:numPr>
        <w:rPr>
          <w:b/>
          <w:bCs/>
        </w:rPr>
      </w:pPr>
      <w:r>
        <w:lastRenderedPageBreak/>
        <w:t>Waiting on LiDar from ENF</w:t>
      </w:r>
    </w:p>
    <w:p w14:paraId="17DE24B5" w14:textId="172F705A" w:rsidR="00AD630D" w:rsidRPr="00C73901" w:rsidRDefault="00AD630D" w:rsidP="00EA11EB">
      <w:pPr>
        <w:pStyle w:val="ListParagraph"/>
        <w:numPr>
          <w:ilvl w:val="0"/>
          <w:numId w:val="33"/>
        </w:numPr>
        <w:rPr>
          <w:b/>
          <w:bCs/>
        </w:rPr>
      </w:pPr>
      <w:r>
        <w:t>Social economic piece is potentially most valuable piece of this</w:t>
      </w:r>
    </w:p>
    <w:p w14:paraId="11F5DB14" w14:textId="0430699B" w:rsidR="00C73901" w:rsidRPr="00746557" w:rsidRDefault="00C73901" w:rsidP="00EA11EB">
      <w:pPr>
        <w:pStyle w:val="ListParagraph"/>
        <w:numPr>
          <w:ilvl w:val="0"/>
          <w:numId w:val="33"/>
        </w:numPr>
        <w:rPr>
          <w:b/>
          <w:bCs/>
        </w:rPr>
      </w:pPr>
      <w:r>
        <w:t>Unlikely that the ACCG will need to follow this, but really intended for new CFLRPs to provide a bit more guidance</w:t>
      </w:r>
    </w:p>
    <w:p w14:paraId="443057AF" w14:textId="77777777" w:rsidR="00746557" w:rsidRPr="00746557" w:rsidRDefault="00746557" w:rsidP="00EA11EB">
      <w:pPr>
        <w:pStyle w:val="ListParagraph"/>
        <w:numPr>
          <w:ilvl w:val="0"/>
          <w:numId w:val="33"/>
        </w:numPr>
        <w:rPr>
          <w:b/>
          <w:bCs/>
        </w:rPr>
      </w:pPr>
      <w:r>
        <w:t>Indicators really FS centric so hard to interpret</w:t>
      </w:r>
    </w:p>
    <w:p w14:paraId="7A46C3F5" w14:textId="39FA086C" w:rsidR="00746557" w:rsidRPr="00713A9C" w:rsidRDefault="00746557" w:rsidP="00EA11EB">
      <w:pPr>
        <w:pStyle w:val="ListParagraph"/>
        <w:numPr>
          <w:ilvl w:val="0"/>
          <w:numId w:val="33"/>
        </w:numPr>
        <w:rPr>
          <w:b/>
          <w:bCs/>
        </w:rPr>
      </w:pPr>
      <w:r>
        <w:t xml:space="preserve">Key areas fuel reductions and areas of prescribed fire </w:t>
      </w:r>
    </w:p>
    <w:p w14:paraId="4821E157" w14:textId="19CDB460" w:rsidR="00713A9C" w:rsidRPr="00746557" w:rsidRDefault="00713A9C" w:rsidP="00713A9C">
      <w:pPr>
        <w:pStyle w:val="ListParagraph"/>
        <w:numPr>
          <w:ilvl w:val="1"/>
          <w:numId w:val="33"/>
        </w:numPr>
        <w:rPr>
          <w:b/>
          <w:bCs/>
        </w:rPr>
      </w:pPr>
      <w:r>
        <w:t xml:space="preserve">If we could have support with FLAMMAP from R5 this could be a priority to pursue </w:t>
      </w:r>
    </w:p>
    <w:p w14:paraId="03DBE630" w14:textId="77777777" w:rsidR="00746557" w:rsidRPr="00746557" w:rsidRDefault="00746557" w:rsidP="00746557">
      <w:pPr>
        <w:pStyle w:val="ListParagraph"/>
        <w:numPr>
          <w:ilvl w:val="0"/>
          <w:numId w:val="33"/>
        </w:numPr>
        <w:rPr>
          <w:b/>
          <w:bCs/>
        </w:rPr>
      </w:pPr>
      <w:r>
        <w:t>Take homes: bring forward landscape scale, thresholds, social economic</w:t>
      </w:r>
    </w:p>
    <w:p w14:paraId="1FC5D728" w14:textId="388F932D" w:rsidR="00746557" w:rsidRPr="00C724E3" w:rsidRDefault="00713A9C" w:rsidP="00713A9C">
      <w:pPr>
        <w:pStyle w:val="ListParagraph"/>
        <w:numPr>
          <w:ilvl w:val="1"/>
          <w:numId w:val="33"/>
        </w:numPr>
        <w:rPr>
          <w:b/>
          <w:bCs/>
        </w:rPr>
      </w:pPr>
      <w:r>
        <w:t>What is the reduction in fuels hazards based on our treatments is one of our missing questions</w:t>
      </w:r>
    </w:p>
    <w:p w14:paraId="08DA4018" w14:textId="77777777" w:rsidR="00EA11EB" w:rsidRDefault="00EA11EB" w:rsidP="00EA11EB">
      <w:pPr>
        <w:textAlignment w:val="center"/>
        <w:rPr>
          <w:rFonts w:cs="Calibri"/>
          <w:b/>
          <w:bCs/>
        </w:rPr>
      </w:pPr>
    </w:p>
    <w:p w14:paraId="5BA431FE" w14:textId="5A9EBEAE" w:rsidR="00EA11EB" w:rsidRDefault="00EA11EB" w:rsidP="00EA11EB">
      <w:pPr>
        <w:textAlignment w:val="center"/>
        <w:rPr>
          <w:rFonts w:cs="Calibri"/>
        </w:rPr>
      </w:pPr>
      <w:r w:rsidRPr="00EA11EB">
        <w:rPr>
          <w:rStyle w:val="Heading2Char"/>
        </w:rPr>
        <w:t>Existing ACCG Monitoring Strategy</w:t>
      </w:r>
      <w:r w:rsidRPr="002870E7">
        <w:rPr>
          <w:rFonts w:cs="Calibri"/>
        </w:rPr>
        <w:t xml:space="preserve"> - review the strategy and see if there is something else we might need to pursue</w:t>
      </w:r>
      <w:r>
        <w:rPr>
          <w:rFonts w:cs="Calibri"/>
        </w:rPr>
        <w:t xml:space="preserve"> </w:t>
      </w:r>
    </w:p>
    <w:p w14:paraId="1705ECE9" w14:textId="5E76311F" w:rsidR="00CA5490" w:rsidRDefault="00CA5490" w:rsidP="00CA5490">
      <w:pPr>
        <w:pStyle w:val="ListParagraph"/>
        <w:numPr>
          <w:ilvl w:val="0"/>
          <w:numId w:val="42"/>
        </w:numPr>
        <w:textAlignment w:val="center"/>
        <w:rPr>
          <w:rFonts w:cs="Calibri"/>
        </w:rPr>
      </w:pPr>
      <w:r>
        <w:rPr>
          <w:rFonts w:cs="Calibri"/>
        </w:rPr>
        <w:t>15 of the 30 ecological monitoring questions fit into tier 1 and tier 2</w:t>
      </w:r>
    </w:p>
    <w:p w14:paraId="77476366" w14:textId="093E74AC" w:rsidR="00CA5490" w:rsidRDefault="00CA5490" w:rsidP="00CA5490">
      <w:pPr>
        <w:pStyle w:val="ListParagraph"/>
        <w:numPr>
          <w:ilvl w:val="0"/>
          <w:numId w:val="42"/>
        </w:numPr>
        <w:textAlignment w:val="center"/>
        <w:rPr>
          <w:rFonts w:cs="Calibri"/>
        </w:rPr>
      </w:pPr>
      <w:r>
        <w:rPr>
          <w:rFonts w:cs="Calibri"/>
        </w:rPr>
        <w:t>Are we adequately monitoring those questions being addressed in database</w:t>
      </w:r>
    </w:p>
    <w:p w14:paraId="3C0E9365" w14:textId="76985946" w:rsidR="00CA5490" w:rsidRDefault="00CA5490" w:rsidP="00CA5490">
      <w:pPr>
        <w:pStyle w:val="ListParagraph"/>
        <w:numPr>
          <w:ilvl w:val="0"/>
          <w:numId w:val="42"/>
        </w:numPr>
        <w:textAlignment w:val="center"/>
        <w:rPr>
          <w:rFonts w:cs="Calibri"/>
        </w:rPr>
      </w:pPr>
      <w:r>
        <w:rPr>
          <w:rFonts w:cs="Calibri"/>
        </w:rPr>
        <w:t>Is there something that has changed since we asked our original questions that we still need to answer?</w:t>
      </w:r>
    </w:p>
    <w:p w14:paraId="4DA5C8D1" w14:textId="01A2532E" w:rsidR="00CA5490" w:rsidRDefault="00CA5490" w:rsidP="00CA5490">
      <w:pPr>
        <w:pStyle w:val="ListParagraph"/>
        <w:numPr>
          <w:ilvl w:val="0"/>
          <w:numId w:val="42"/>
        </w:numPr>
        <w:textAlignment w:val="center"/>
        <w:rPr>
          <w:rFonts w:cs="Calibri"/>
        </w:rPr>
      </w:pPr>
      <w:r>
        <w:rPr>
          <w:rFonts w:cs="Calibri"/>
        </w:rPr>
        <w:t xml:space="preserve">Has importance of </w:t>
      </w:r>
      <w:r w:rsidR="008B5AD7">
        <w:rPr>
          <w:rFonts w:cs="Calibri"/>
        </w:rPr>
        <w:t>wildfire</w:t>
      </w:r>
      <w:r>
        <w:rPr>
          <w:rFonts w:cs="Calibri"/>
        </w:rPr>
        <w:t xml:space="preserve"> been elevated since we started this process?</w:t>
      </w:r>
    </w:p>
    <w:p w14:paraId="493A7070" w14:textId="1E19F1F2" w:rsidR="008B5AD7" w:rsidRDefault="008B5AD7" w:rsidP="00CA5490">
      <w:pPr>
        <w:pStyle w:val="ListParagraph"/>
        <w:numPr>
          <w:ilvl w:val="0"/>
          <w:numId w:val="42"/>
        </w:numPr>
        <w:textAlignment w:val="center"/>
        <w:rPr>
          <w:rFonts w:cs="Calibri"/>
        </w:rPr>
      </w:pPr>
      <w:r>
        <w:rPr>
          <w:rFonts w:cs="Calibri"/>
        </w:rPr>
        <w:t>Drought/mortality questions</w:t>
      </w:r>
    </w:p>
    <w:p w14:paraId="64639206" w14:textId="1FC34813" w:rsidR="00BF4EDC" w:rsidRDefault="00BF4EDC" w:rsidP="00CA5490">
      <w:pPr>
        <w:pStyle w:val="ListParagraph"/>
        <w:numPr>
          <w:ilvl w:val="0"/>
          <w:numId w:val="42"/>
        </w:numPr>
        <w:textAlignment w:val="center"/>
        <w:rPr>
          <w:rFonts w:cs="Calibri"/>
        </w:rPr>
      </w:pPr>
      <w:r>
        <w:rPr>
          <w:rFonts w:cs="Calibri"/>
        </w:rPr>
        <w:t>Fuels treatment influencing fire questions we might not have been addressing this well enough – Q14, Q13 – right now we are just looking at this from individual project and not at the landscape</w:t>
      </w:r>
    </w:p>
    <w:p w14:paraId="21B0C8FC" w14:textId="15E966D3" w:rsidR="00B34184" w:rsidRDefault="00B34184" w:rsidP="00B34184">
      <w:pPr>
        <w:pStyle w:val="ListParagraph"/>
        <w:numPr>
          <w:ilvl w:val="1"/>
          <w:numId w:val="42"/>
        </w:numPr>
        <w:textAlignment w:val="center"/>
        <w:rPr>
          <w:rFonts w:cs="Calibri"/>
        </w:rPr>
      </w:pPr>
      <w:r>
        <w:rPr>
          <w:rFonts w:cs="Calibri"/>
        </w:rPr>
        <w:t>Q14 – portion of indicator to look at by land zone (e.g. community - WUI, general forest)</w:t>
      </w:r>
    </w:p>
    <w:p w14:paraId="47B4DC17" w14:textId="50C07F0A" w:rsidR="00BF4EDC" w:rsidRDefault="00BF4EDC" w:rsidP="00CA5490">
      <w:pPr>
        <w:pStyle w:val="ListParagraph"/>
        <w:numPr>
          <w:ilvl w:val="0"/>
          <w:numId w:val="42"/>
        </w:numPr>
        <w:textAlignment w:val="center"/>
        <w:rPr>
          <w:rFonts w:cs="Calibri"/>
        </w:rPr>
      </w:pPr>
      <w:r>
        <w:rPr>
          <w:rFonts w:cs="Calibri"/>
        </w:rPr>
        <w:t>Is there value in narrowing scope so that more of our project focus on key questions</w:t>
      </w:r>
    </w:p>
    <w:p w14:paraId="03D68458" w14:textId="4E407422" w:rsidR="00BF4EDC" w:rsidRDefault="00BF4EDC" w:rsidP="00CA5490">
      <w:pPr>
        <w:pStyle w:val="ListParagraph"/>
        <w:numPr>
          <w:ilvl w:val="0"/>
          <w:numId w:val="42"/>
        </w:numPr>
        <w:textAlignment w:val="center"/>
        <w:rPr>
          <w:rFonts w:cs="Calibri"/>
        </w:rPr>
      </w:pPr>
      <w:r>
        <w:rPr>
          <w:rFonts w:cs="Calibri"/>
        </w:rPr>
        <w:t>Do we want to develop and modify our current questions?</w:t>
      </w:r>
    </w:p>
    <w:p w14:paraId="19B41E36" w14:textId="65328AB8" w:rsidR="00C724E3" w:rsidRDefault="00C724E3" w:rsidP="00CA5490">
      <w:pPr>
        <w:pStyle w:val="ListParagraph"/>
        <w:numPr>
          <w:ilvl w:val="0"/>
          <w:numId w:val="42"/>
        </w:numPr>
        <w:textAlignment w:val="center"/>
        <w:rPr>
          <w:rFonts w:cs="Calibri"/>
        </w:rPr>
      </w:pPr>
      <w:r>
        <w:rPr>
          <w:rFonts w:cs="Calibri"/>
        </w:rPr>
        <w:t>Purpose of monitoring for adaptive management – will the questions help with this?</w:t>
      </w:r>
    </w:p>
    <w:p w14:paraId="5F009A38" w14:textId="3053D49B" w:rsidR="00C724E3" w:rsidRDefault="00C724E3" w:rsidP="00CA5490">
      <w:pPr>
        <w:pStyle w:val="ListParagraph"/>
        <w:numPr>
          <w:ilvl w:val="0"/>
          <w:numId w:val="42"/>
        </w:numPr>
        <w:textAlignment w:val="center"/>
        <w:rPr>
          <w:rFonts w:cs="Calibri"/>
        </w:rPr>
      </w:pPr>
      <w:r>
        <w:rPr>
          <w:rFonts w:cs="Calibri"/>
        </w:rPr>
        <w:t>Infrastructure, water, health and safety – evacuation routes</w:t>
      </w:r>
    </w:p>
    <w:p w14:paraId="1B101082" w14:textId="17692A7C" w:rsidR="00C724E3" w:rsidRDefault="00C724E3" w:rsidP="00C724E3">
      <w:pPr>
        <w:pStyle w:val="ListParagraph"/>
        <w:numPr>
          <w:ilvl w:val="1"/>
          <w:numId w:val="42"/>
        </w:numPr>
        <w:textAlignment w:val="center"/>
        <w:rPr>
          <w:rFonts w:cs="Calibri"/>
        </w:rPr>
      </w:pPr>
      <w:r>
        <w:rPr>
          <w:rFonts w:cs="Calibri"/>
        </w:rPr>
        <w:t xml:space="preserve">Are we protecting communities? </w:t>
      </w:r>
    </w:p>
    <w:p w14:paraId="0D4B118A" w14:textId="300FCA33" w:rsidR="00C724E3" w:rsidRDefault="00C724E3" w:rsidP="00CA5490">
      <w:pPr>
        <w:pStyle w:val="ListParagraph"/>
        <w:numPr>
          <w:ilvl w:val="0"/>
          <w:numId w:val="42"/>
        </w:numPr>
        <w:textAlignment w:val="center"/>
        <w:rPr>
          <w:rFonts w:cs="Calibri"/>
        </w:rPr>
      </w:pPr>
      <w:r>
        <w:rPr>
          <w:rFonts w:cs="Calibri"/>
        </w:rPr>
        <w:t>Change condition: questions not currently monitoring</w:t>
      </w:r>
    </w:p>
    <w:p w14:paraId="68CCC457" w14:textId="3E2854D6" w:rsidR="00C724E3" w:rsidRDefault="00C724E3" w:rsidP="00C724E3">
      <w:pPr>
        <w:pStyle w:val="ListParagraph"/>
        <w:numPr>
          <w:ilvl w:val="1"/>
          <w:numId w:val="42"/>
        </w:numPr>
        <w:textAlignment w:val="center"/>
        <w:rPr>
          <w:rFonts w:cs="Calibri"/>
        </w:rPr>
      </w:pPr>
      <w:r>
        <w:rPr>
          <w:rFonts w:cs="Calibri"/>
        </w:rPr>
        <w:t>Need to add question revolving around drought and beetle mortality</w:t>
      </w:r>
    </w:p>
    <w:p w14:paraId="2C4B76C7" w14:textId="41D275FA" w:rsidR="00C724E3" w:rsidRDefault="00C724E3" w:rsidP="00C724E3">
      <w:pPr>
        <w:pStyle w:val="ListParagraph"/>
        <w:numPr>
          <w:ilvl w:val="0"/>
          <w:numId w:val="42"/>
        </w:numPr>
        <w:textAlignment w:val="center"/>
        <w:rPr>
          <w:rFonts w:cs="Calibri"/>
        </w:rPr>
      </w:pPr>
      <w:r>
        <w:rPr>
          <w:rFonts w:cs="Calibri"/>
        </w:rPr>
        <w:t>Revisit risk assessment piece to see what came out as a priority</w:t>
      </w:r>
    </w:p>
    <w:p w14:paraId="4204DAA7" w14:textId="2A730FBF" w:rsidR="00C724E3" w:rsidRDefault="00C724E3" w:rsidP="00C724E3">
      <w:pPr>
        <w:pStyle w:val="ListParagraph"/>
        <w:numPr>
          <w:ilvl w:val="1"/>
          <w:numId w:val="42"/>
        </w:numPr>
        <w:textAlignment w:val="center"/>
        <w:rPr>
          <w:rFonts w:cs="Calibri"/>
        </w:rPr>
      </w:pPr>
      <w:r>
        <w:rPr>
          <w:rFonts w:cs="Calibri"/>
        </w:rPr>
        <w:t xml:space="preserve">Questions related to fire, do they address wildfire affects? </w:t>
      </w:r>
    </w:p>
    <w:p w14:paraId="1B2FDE97" w14:textId="248B191D" w:rsidR="00C724E3" w:rsidRDefault="00C724E3" w:rsidP="00C724E3">
      <w:pPr>
        <w:pStyle w:val="ListParagraph"/>
        <w:numPr>
          <w:ilvl w:val="1"/>
          <w:numId w:val="42"/>
        </w:numPr>
        <w:textAlignment w:val="center"/>
        <w:rPr>
          <w:rFonts w:cs="Calibri"/>
        </w:rPr>
      </w:pPr>
      <w:r>
        <w:rPr>
          <w:rFonts w:cs="Calibri"/>
        </w:rPr>
        <w:t>Tracking invasive plants and how we would want to track (e.g. Power fire) – focus on smaller set</w:t>
      </w:r>
      <w:r w:rsidR="004B22AF">
        <w:rPr>
          <w:rFonts w:cs="Calibri"/>
        </w:rPr>
        <w:t xml:space="preserve"> with short course hand out – make sure link back to management and what is happening on the landscape</w:t>
      </w:r>
    </w:p>
    <w:p w14:paraId="6C270A00" w14:textId="1A55A386" w:rsidR="00C724E3" w:rsidRPr="00C724E3" w:rsidRDefault="00C724E3" w:rsidP="00C724E3">
      <w:pPr>
        <w:pStyle w:val="ListParagraph"/>
        <w:numPr>
          <w:ilvl w:val="0"/>
          <w:numId w:val="42"/>
        </w:numPr>
        <w:rPr>
          <w:b/>
          <w:bCs/>
        </w:rPr>
      </w:pPr>
      <w:r>
        <w:t>Take a look at monitoring questions, is it something we want to take on and tackle – SLWAG tracking could be tool use</w:t>
      </w:r>
    </w:p>
    <w:p w14:paraId="0B4D2AE3" w14:textId="1DFEE105" w:rsidR="00C724E3" w:rsidRDefault="00BC2570" w:rsidP="00C724E3">
      <w:pPr>
        <w:pStyle w:val="ListParagraph"/>
        <w:numPr>
          <w:ilvl w:val="0"/>
          <w:numId w:val="42"/>
        </w:numPr>
      </w:pPr>
      <w:r w:rsidRPr="00BC2570">
        <w:t>Marijuana grows</w:t>
      </w:r>
      <w:r>
        <w:t xml:space="preserve"> – clean up last effects?</w:t>
      </w:r>
    </w:p>
    <w:p w14:paraId="560B48D5" w14:textId="2B00B4CD" w:rsidR="002B06BD" w:rsidRDefault="002B06BD" w:rsidP="00C724E3">
      <w:pPr>
        <w:pStyle w:val="ListParagraph"/>
        <w:numPr>
          <w:ilvl w:val="0"/>
          <w:numId w:val="42"/>
        </w:numPr>
      </w:pPr>
      <w:r>
        <w:t>Hard look at fire questions and how overlaid with social economic</w:t>
      </w:r>
    </w:p>
    <w:p w14:paraId="5524F736" w14:textId="4FD68231" w:rsidR="00227844" w:rsidRDefault="00227844" w:rsidP="00C724E3">
      <w:pPr>
        <w:pStyle w:val="ListParagraph"/>
        <w:numPr>
          <w:ilvl w:val="0"/>
          <w:numId w:val="42"/>
        </w:numPr>
      </w:pPr>
      <w:r w:rsidRPr="00BA6080">
        <w:rPr>
          <w:b/>
          <w:bCs/>
        </w:rPr>
        <w:t>Priorities</w:t>
      </w:r>
      <w:r>
        <w:t>: is it important to management, public, science, etc, how long is it going to be able to apply to management, are there uncertainties that we don’t understand</w:t>
      </w:r>
      <w:r w:rsidR="00BA6080">
        <w:t>, streamline projects forward</w:t>
      </w:r>
    </w:p>
    <w:p w14:paraId="0A2BBF31" w14:textId="4AE0E4D0" w:rsidR="00227844" w:rsidRDefault="00227844" w:rsidP="00C724E3">
      <w:pPr>
        <w:pStyle w:val="ListParagraph"/>
        <w:numPr>
          <w:ilvl w:val="0"/>
          <w:numId w:val="42"/>
        </w:numPr>
      </w:pPr>
      <w:r>
        <w:t>Landscape scale assessments and where are our treatments on the landscape</w:t>
      </w:r>
    </w:p>
    <w:p w14:paraId="18F62A72" w14:textId="30B6D595" w:rsidR="00227844" w:rsidRDefault="00227844" w:rsidP="00227844">
      <w:pPr>
        <w:pStyle w:val="ListParagraph"/>
        <w:numPr>
          <w:ilvl w:val="1"/>
          <w:numId w:val="42"/>
        </w:numPr>
      </w:pPr>
      <w:r>
        <w:t>Where do they occur? And are they having an influence on fire behavior?</w:t>
      </w:r>
    </w:p>
    <w:p w14:paraId="712C7CAF" w14:textId="093BD97D" w:rsidR="00227844" w:rsidRDefault="00227844" w:rsidP="00227844">
      <w:pPr>
        <w:pStyle w:val="ListParagraph"/>
        <w:numPr>
          <w:ilvl w:val="0"/>
          <w:numId w:val="42"/>
        </w:numPr>
      </w:pPr>
      <w:r>
        <w:t>1) Let planning group know why we are reevaluating based on changing conditions</w:t>
      </w:r>
      <w:r w:rsidR="00FB51CD">
        <w:t xml:space="preserve"> – we think there are some questions might be missing </w:t>
      </w:r>
      <w:r w:rsidR="00845FF3">
        <w:t>–</w:t>
      </w:r>
      <w:r w:rsidR="00FB51CD">
        <w:t xml:space="preserve"> </w:t>
      </w:r>
      <w:r w:rsidR="00FB51CD">
        <w:rPr>
          <w:b/>
          <w:bCs/>
        </w:rPr>
        <w:t>Chuck</w:t>
      </w:r>
      <w:r w:rsidR="00845FF3">
        <w:rPr>
          <w:b/>
          <w:bCs/>
        </w:rPr>
        <w:t xml:space="preserve"> (next planning group meeting)</w:t>
      </w:r>
    </w:p>
    <w:p w14:paraId="4D6E39A1" w14:textId="0216BF58" w:rsidR="00227844" w:rsidRDefault="00227844" w:rsidP="00227844">
      <w:pPr>
        <w:pStyle w:val="ListParagraph"/>
        <w:numPr>
          <w:ilvl w:val="1"/>
          <w:numId w:val="42"/>
        </w:numPr>
      </w:pPr>
      <w:r>
        <w:t>Egress from forest, changing fire regime, mortality, marijuana groves</w:t>
      </w:r>
      <w:r w:rsidR="00B00ACE">
        <w:t>, SLWAG</w:t>
      </w:r>
    </w:p>
    <w:p w14:paraId="3DB73D4E" w14:textId="5DC6C678" w:rsidR="00B00ACE" w:rsidRDefault="00B00ACE" w:rsidP="00227844">
      <w:pPr>
        <w:pStyle w:val="ListParagraph"/>
        <w:numPr>
          <w:ilvl w:val="1"/>
          <w:numId w:val="42"/>
        </w:numPr>
      </w:pPr>
      <w:r>
        <w:lastRenderedPageBreak/>
        <w:t>What are top 3 topics/issues/questions folks need</w:t>
      </w:r>
      <w:r w:rsidR="00FB51CD">
        <w:t xml:space="preserve"> – priorities are where we are currently</w:t>
      </w:r>
    </w:p>
    <w:p w14:paraId="09987707" w14:textId="386ED63C" w:rsidR="00FB51CD" w:rsidRDefault="00FB51CD" w:rsidP="00227844">
      <w:pPr>
        <w:pStyle w:val="ListParagraph"/>
        <w:numPr>
          <w:ilvl w:val="1"/>
          <w:numId w:val="42"/>
        </w:numPr>
      </w:pPr>
      <w:r>
        <w:t>Think outside of CFLR to ACCG</w:t>
      </w:r>
    </w:p>
    <w:p w14:paraId="3E83DB08" w14:textId="1412BBCD" w:rsidR="00227844" w:rsidRDefault="00227844" w:rsidP="00227844">
      <w:pPr>
        <w:pStyle w:val="ListParagraph"/>
        <w:numPr>
          <w:ilvl w:val="0"/>
          <w:numId w:val="42"/>
        </w:numPr>
      </w:pPr>
      <w:r>
        <w:t>2) Evaluation of tier 1 questions and what we think we are monitoring well?</w:t>
      </w:r>
    </w:p>
    <w:p w14:paraId="2DBB71A7" w14:textId="63CFFB78" w:rsidR="00B80586" w:rsidRDefault="00B80586" w:rsidP="00B80586">
      <w:pPr>
        <w:pStyle w:val="ListParagraph"/>
        <w:numPr>
          <w:ilvl w:val="1"/>
          <w:numId w:val="42"/>
        </w:numPr>
      </w:pPr>
      <w:r w:rsidRPr="00B80586">
        <w:rPr>
          <w:b/>
          <w:bCs/>
        </w:rPr>
        <w:t>Helen</w:t>
      </w:r>
      <w:r>
        <w:t xml:space="preserve"> will create query/table about projects we are respond to</w:t>
      </w:r>
    </w:p>
    <w:p w14:paraId="3CEF0C60" w14:textId="626FCB2B" w:rsidR="00BA6080" w:rsidRDefault="00BA6080" w:rsidP="00B80586">
      <w:pPr>
        <w:pStyle w:val="ListParagraph"/>
        <w:numPr>
          <w:ilvl w:val="1"/>
          <w:numId w:val="42"/>
        </w:numPr>
      </w:pPr>
      <w:r>
        <w:t>Some questions may seem tangential but can streamline other objectives</w:t>
      </w:r>
    </w:p>
    <w:p w14:paraId="1470943F" w14:textId="6BD4A154" w:rsidR="00227844" w:rsidRDefault="00227844" w:rsidP="00227844">
      <w:pPr>
        <w:pStyle w:val="ListParagraph"/>
        <w:numPr>
          <w:ilvl w:val="0"/>
          <w:numId w:val="42"/>
        </w:numPr>
      </w:pPr>
      <w:r>
        <w:t>3) Identify new questions based on changing questions, data gaps spatial (e.g. WUI, Landscape), new questions – methodologies?</w:t>
      </w:r>
    </w:p>
    <w:p w14:paraId="573E003C" w14:textId="57E1C612" w:rsidR="00B80586" w:rsidRDefault="00B80586" w:rsidP="00B80586">
      <w:pPr>
        <w:pStyle w:val="ListParagraph"/>
        <w:numPr>
          <w:ilvl w:val="1"/>
          <w:numId w:val="42"/>
        </w:numPr>
      </w:pPr>
      <w:r>
        <w:t>Fire</w:t>
      </w:r>
    </w:p>
    <w:p w14:paraId="0B788CE4" w14:textId="10E547AC" w:rsidR="00B80586" w:rsidRDefault="00B80586" w:rsidP="00B80586">
      <w:pPr>
        <w:pStyle w:val="ListParagraph"/>
        <w:numPr>
          <w:ilvl w:val="1"/>
          <w:numId w:val="42"/>
        </w:numPr>
      </w:pPr>
      <w:r>
        <w:t>Mortality</w:t>
      </w:r>
    </w:p>
    <w:p w14:paraId="25FCAFFA" w14:textId="39B7A4DE" w:rsidR="00233B23" w:rsidRDefault="00233B23" w:rsidP="00227844">
      <w:pPr>
        <w:pStyle w:val="ListParagraph"/>
        <w:numPr>
          <w:ilvl w:val="0"/>
          <w:numId w:val="42"/>
        </w:numPr>
      </w:pPr>
      <w:r>
        <w:t>4) Given the new questions, how much uncertainty and how valu</w:t>
      </w:r>
      <w:r w:rsidR="00EA55D9">
        <w:t>a</w:t>
      </w:r>
      <w:r>
        <w:t>bl</w:t>
      </w:r>
      <w:r w:rsidR="00EA55D9">
        <w:t>e</w:t>
      </w:r>
      <w:r>
        <w:t xml:space="preserve"> are </w:t>
      </w:r>
      <w:r w:rsidR="00EA55D9">
        <w:t xml:space="preserve">they </w:t>
      </w:r>
      <w:r>
        <w:t>to adaptive management</w:t>
      </w:r>
    </w:p>
    <w:p w14:paraId="553CA6B9" w14:textId="5737CA71" w:rsidR="00B00ACE" w:rsidRPr="00BC2570" w:rsidRDefault="00B00ACE" w:rsidP="00227844">
      <w:pPr>
        <w:pStyle w:val="ListParagraph"/>
        <w:numPr>
          <w:ilvl w:val="0"/>
          <w:numId w:val="42"/>
        </w:numPr>
      </w:pPr>
      <w:r>
        <w:t>No intention of dropping monitoring we have ongoing – but could help to transition things to move forward</w:t>
      </w:r>
    </w:p>
    <w:p w14:paraId="0BB323D5" w14:textId="6851B99B" w:rsidR="00620838" w:rsidRPr="00A10BB8" w:rsidRDefault="00620838" w:rsidP="00EA55D9">
      <w:pPr>
        <w:rPr>
          <w:rFonts w:cs="Calibri"/>
          <w:highlight w:val="yellow"/>
        </w:rPr>
      </w:pPr>
    </w:p>
    <w:p w14:paraId="1A28DE67" w14:textId="77777777" w:rsidR="00EA11EB" w:rsidRDefault="00EA11EB" w:rsidP="00EA11EB">
      <w:pPr>
        <w:pStyle w:val="Heading2"/>
      </w:pPr>
      <w:r>
        <w:t>Socio-economic discussion</w:t>
      </w:r>
    </w:p>
    <w:p w14:paraId="2CE8E4C5" w14:textId="7E93CB9B" w:rsidR="00EA11EB" w:rsidRDefault="00646B22" w:rsidP="00EA11EB">
      <w:pPr>
        <w:pStyle w:val="ListParagraph"/>
        <w:numPr>
          <w:ilvl w:val="0"/>
          <w:numId w:val="40"/>
        </w:numPr>
        <w:textAlignment w:val="center"/>
        <w:rPr>
          <w:rFonts w:cs="Calibri"/>
        </w:rPr>
      </w:pPr>
      <w:r>
        <w:rPr>
          <w:rFonts w:cs="Calibri"/>
        </w:rPr>
        <w:t>One of the items came up on checklist had to do with monitoring – does it change or affect any of checklist topics</w:t>
      </w:r>
    </w:p>
    <w:p w14:paraId="06F6E7AF" w14:textId="11E1CEC4" w:rsidR="000A63DE" w:rsidRDefault="000A63DE" w:rsidP="00EA11EB">
      <w:pPr>
        <w:pStyle w:val="ListParagraph"/>
        <w:numPr>
          <w:ilvl w:val="0"/>
          <w:numId w:val="40"/>
        </w:numPr>
        <w:textAlignment w:val="center"/>
        <w:rPr>
          <w:rFonts w:cs="Calibri"/>
        </w:rPr>
      </w:pPr>
      <w:r>
        <w:rPr>
          <w:rFonts w:cs="Calibri"/>
        </w:rPr>
        <w:t>Easy enough data to collect along the way</w:t>
      </w:r>
    </w:p>
    <w:p w14:paraId="1EC5F1D3" w14:textId="2386834A" w:rsidR="00637057" w:rsidRDefault="00637057" w:rsidP="00EA11EB">
      <w:pPr>
        <w:pStyle w:val="ListParagraph"/>
        <w:numPr>
          <w:ilvl w:val="0"/>
          <w:numId w:val="40"/>
        </w:numPr>
        <w:textAlignment w:val="center"/>
        <w:rPr>
          <w:rFonts w:cs="Calibri"/>
        </w:rPr>
      </w:pPr>
      <w:r>
        <w:rPr>
          <w:rFonts w:cs="Calibri"/>
        </w:rPr>
        <w:t>Would like to present checklist to planning workgroup, but question is do we see anything about way questions are posed that we can benefit from</w:t>
      </w:r>
    </w:p>
    <w:p w14:paraId="7A6760E8" w14:textId="40A8029F" w:rsidR="00E12CC8" w:rsidRDefault="00E12CC8" w:rsidP="00EA11EB">
      <w:pPr>
        <w:pStyle w:val="ListParagraph"/>
        <w:numPr>
          <w:ilvl w:val="0"/>
          <w:numId w:val="40"/>
        </w:numPr>
        <w:textAlignment w:val="center"/>
        <w:rPr>
          <w:rFonts w:cs="Calibri"/>
        </w:rPr>
      </w:pPr>
      <w:r>
        <w:rPr>
          <w:rFonts w:cs="Calibri"/>
        </w:rPr>
        <w:t>Could be as simple or complex as project proponent makes it</w:t>
      </w:r>
    </w:p>
    <w:p w14:paraId="087973BE" w14:textId="3079615C" w:rsidR="00E12CC8" w:rsidRDefault="00E12CC8" w:rsidP="00EA11EB">
      <w:pPr>
        <w:pStyle w:val="ListParagraph"/>
        <w:numPr>
          <w:ilvl w:val="0"/>
          <w:numId w:val="40"/>
        </w:numPr>
        <w:textAlignment w:val="center"/>
        <w:rPr>
          <w:rFonts w:cs="Calibri"/>
        </w:rPr>
      </w:pPr>
      <w:r>
        <w:rPr>
          <w:rFonts w:cs="Calibri"/>
        </w:rPr>
        <w:t>Check boxes above assessment could inform what an assessment would look like (includes an assessment of community and economic benefits)</w:t>
      </w:r>
    </w:p>
    <w:p w14:paraId="3B98C583" w14:textId="57315A15" w:rsidR="00E12CC8" w:rsidRDefault="00E12CC8" w:rsidP="00E12CC8">
      <w:pPr>
        <w:pStyle w:val="ListParagraph"/>
        <w:numPr>
          <w:ilvl w:val="1"/>
          <w:numId w:val="40"/>
        </w:numPr>
        <w:textAlignment w:val="center"/>
        <w:rPr>
          <w:rFonts w:cs="Calibri"/>
        </w:rPr>
      </w:pPr>
      <w:r>
        <w:rPr>
          <w:rFonts w:cs="Calibri"/>
        </w:rPr>
        <w:t>None of it is a requirement</w:t>
      </w:r>
    </w:p>
    <w:p w14:paraId="1B59B96A" w14:textId="0D5999D8" w:rsidR="00E12CC8" w:rsidRDefault="00E12CC8" w:rsidP="00E12CC8">
      <w:pPr>
        <w:pStyle w:val="ListParagraph"/>
        <w:numPr>
          <w:ilvl w:val="0"/>
          <w:numId w:val="40"/>
        </w:numPr>
        <w:textAlignment w:val="center"/>
        <w:rPr>
          <w:rFonts w:cs="Calibri"/>
        </w:rPr>
      </w:pPr>
      <w:r>
        <w:rPr>
          <w:rFonts w:cs="Calibri"/>
        </w:rPr>
        <w:t>Later can we go back and look at specific check boxes to see if there are underlying questions that the project proponents can answer or ask themselves for more solid footing</w:t>
      </w:r>
    </w:p>
    <w:p w14:paraId="416F9B08" w14:textId="5EA6BC6A" w:rsidR="00E12CC8" w:rsidRDefault="00E12CC8" w:rsidP="00E12CC8">
      <w:pPr>
        <w:pStyle w:val="ListParagraph"/>
        <w:numPr>
          <w:ilvl w:val="0"/>
          <w:numId w:val="40"/>
        </w:numPr>
        <w:textAlignment w:val="center"/>
        <w:rPr>
          <w:rFonts w:cs="Calibri"/>
        </w:rPr>
      </w:pPr>
      <w:r>
        <w:rPr>
          <w:rFonts w:cs="Calibri"/>
        </w:rPr>
        <w:t>Group could fill out form and if they are willing then ask them for quantitative information for how you accomplished what you checked</w:t>
      </w:r>
    </w:p>
    <w:p w14:paraId="3D970F64" w14:textId="27984C15" w:rsidR="00E12CC8" w:rsidRDefault="00E12CC8" w:rsidP="00E12CC8">
      <w:pPr>
        <w:pStyle w:val="ListParagraph"/>
        <w:numPr>
          <w:ilvl w:val="1"/>
          <w:numId w:val="40"/>
        </w:numPr>
        <w:textAlignment w:val="center"/>
        <w:rPr>
          <w:rFonts w:cs="Calibri"/>
        </w:rPr>
      </w:pPr>
      <w:r>
        <w:rPr>
          <w:rFonts w:cs="Calibri"/>
        </w:rPr>
        <w:t>Good as a tool for are you going to do this</w:t>
      </w:r>
    </w:p>
    <w:p w14:paraId="18AB8212" w14:textId="266EBD31" w:rsidR="00E12CC8" w:rsidRDefault="00E12CC8" w:rsidP="00E12CC8">
      <w:pPr>
        <w:pStyle w:val="ListParagraph"/>
        <w:numPr>
          <w:ilvl w:val="1"/>
          <w:numId w:val="40"/>
        </w:numPr>
        <w:textAlignment w:val="center"/>
        <w:rPr>
          <w:rFonts w:cs="Calibri"/>
        </w:rPr>
      </w:pPr>
      <w:r>
        <w:rPr>
          <w:rFonts w:cs="Calibri"/>
        </w:rPr>
        <w:t>Not as useful as monitoring</w:t>
      </w:r>
    </w:p>
    <w:p w14:paraId="015CC810" w14:textId="45F24040" w:rsidR="00E12CC8" w:rsidRDefault="00E12CC8" w:rsidP="00E12CC8">
      <w:pPr>
        <w:pStyle w:val="ListParagraph"/>
        <w:numPr>
          <w:ilvl w:val="1"/>
          <w:numId w:val="40"/>
        </w:numPr>
        <w:textAlignment w:val="center"/>
        <w:rPr>
          <w:rFonts w:cs="Calibri"/>
        </w:rPr>
      </w:pPr>
      <w:r>
        <w:rPr>
          <w:rFonts w:cs="Calibri"/>
        </w:rPr>
        <w:t>Add something into includes assessment identifying final report will be presented to ACCG</w:t>
      </w:r>
      <w:r w:rsidR="00EF465F">
        <w:rPr>
          <w:rFonts w:cs="Calibri"/>
        </w:rPr>
        <w:t xml:space="preserve"> – also include some information as to why this is </w:t>
      </w:r>
      <w:r w:rsidR="009E51F8">
        <w:rPr>
          <w:rFonts w:cs="Calibri"/>
        </w:rPr>
        <w:t>important,</w:t>
      </w:r>
      <w:r w:rsidR="00EF465F">
        <w:rPr>
          <w:rFonts w:cs="Calibri"/>
        </w:rPr>
        <w:t xml:space="preserve"> so people understand why they are doing it and the importance</w:t>
      </w:r>
    </w:p>
    <w:p w14:paraId="5B04B8E3" w14:textId="49FFFEAE" w:rsidR="009E51F8" w:rsidRDefault="009E51F8" w:rsidP="009E51F8">
      <w:pPr>
        <w:pStyle w:val="ListParagraph"/>
        <w:numPr>
          <w:ilvl w:val="2"/>
          <w:numId w:val="40"/>
        </w:numPr>
        <w:textAlignment w:val="center"/>
        <w:rPr>
          <w:rFonts w:cs="Calibri"/>
        </w:rPr>
      </w:pPr>
      <w:r>
        <w:rPr>
          <w:rFonts w:cs="Calibri"/>
        </w:rPr>
        <w:t>Provide a way so the people know what we are going to report on</w:t>
      </w:r>
      <w:r w:rsidR="001D5573">
        <w:rPr>
          <w:rFonts w:cs="Calibri"/>
        </w:rPr>
        <w:t xml:space="preserve"> – is it important to have things at the top we would actually wanted to have reported on to understand social and economic issues in ACCG</w:t>
      </w:r>
    </w:p>
    <w:p w14:paraId="7CDA415C" w14:textId="0B7371DA" w:rsidR="00C0209C" w:rsidRDefault="00C0209C" w:rsidP="00C0209C">
      <w:pPr>
        <w:pStyle w:val="ListParagraph"/>
        <w:numPr>
          <w:ilvl w:val="1"/>
          <w:numId w:val="40"/>
        </w:numPr>
        <w:textAlignment w:val="center"/>
        <w:rPr>
          <w:rFonts w:cs="Calibri"/>
        </w:rPr>
      </w:pPr>
      <w:r>
        <w:rPr>
          <w:rFonts w:cs="Calibri"/>
        </w:rPr>
        <w:t xml:space="preserve">Indicators only need to pick 4 to discuss in annual report – TREAT has to do with people hours, contract work, money spent </w:t>
      </w:r>
    </w:p>
    <w:p w14:paraId="66E36347" w14:textId="3CBD7107" w:rsidR="003279AC" w:rsidRDefault="003279AC" w:rsidP="003279AC">
      <w:pPr>
        <w:pStyle w:val="ListParagraph"/>
        <w:numPr>
          <w:ilvl w:val="0"/>
          <w:numId w:val="40"/>
        </w:numPr>
        <w:textAlignment w:val="center"/>
        <w:rPr>
          <w:rFonts w:cs="Calibri"/>
        </w:rPr>
      </w:pPr>
      <w:r>
        <w:rPr>
          <w:rFonts w:cs="Calibri"/>
        </w:rPr>
        <w:t>Purpose is intending to help, its not going to make or break a project</w:t>
      </w:r>
    </w:p>
    <w:p w14:paraId="4AA5FF5F" w14:textId="274B4CB9" w:rsidR="0024719C" w:rsidRDefault="0024719C" w:rsidP="003279AC">
      <w:pPr>
        <w:pStyle w:val="ListParagraph"/>
        <w:numPr>
          <w:ilvl w:val="0"/>
          <w:numId w:val="40"/>
        </w:numPr>
        <w:textAlignment w:val="center"/>
        <w:rPr>
          <w:rFonts w:cs="Calibri"/>
        </w:rPr>
      </w:pPr>
      <w:r>
        <w:rPr>
          <w:rFonts w:cs="Calibri"/>
        </w:rPr>
        <w:t>Robin sent socio-economic indicators in annual report to everyone</w:t>
      </w:r>
    </w:p>
    <w:p w14:paraId="0ECB1F8A" w14:textId="6F7940C8" w:rsidR="00CD6983" w:rsidRDefault="00CD6983" w:rsidP="003279AC">
      <w:pPr>
        <w:pStyle w:val="ListParagraph"/>
        <w:numPr>
          <w:ilvl w:val="0"/>
          <w:numId w:val="40"/>
        </w:numPr>
        <w:textAlignment w:val="center"/>
        <w:rPr>
          <w:rFonts w:cs="Calibri"/>
        </w:rPr>
      </w:pPr>
      <w:r>
        <w:rPr>
          <w:rFonts w:cs="Calibri"/>
        </w:rPr>
        <w:t>Will be presented to planning work group later this month</w:t>
      </w:r>
    </w:p>
    <w:p w14:paraId="2F4F9B94" w14:textId="57F38424" w:rsidR="00EA11EB" w:rsidRDefault="00EA11EB" w:rsidP="00EA11EB">
      <w:pPr>
        <w:ind w:left="360"/>
        <w:rPr>
          <w:rFonts w:cs="Calibri"/>
        </w:rPr>
      </w:pPr>
    </w:p>
    <w:p w14:paraId="34214580" w14:textId="6D1D2305" w:rsidR="00EA11EB" w:rsidRDefault="00EA11EB" w:rsidP="00EA11EB">
      <w:pPr>
        <w:pStyle w:val="Heading2"/>
      </w:pPr>
      <w:r>
        <w:t>2020 Monitoring Updates – Round Robin</w:t>
      </w:r>
    </w:p>
    <w:p w14:paraId="11D55AD9" w14:textId="50453969" w:rsidR="00A47B53" w:rsidRDefault="00A47B53" w:rsidP="00A47B53">
      <w:pPr>
        <w:pStyle w:val="ListParagraph"/>
        <w:numPr>
          <w:ilvl w:val="0"/>
          <w:numId w:val="43"/>
        </w:numPr>
      </w:pPr>
      <w:r>
        <w:t>Becky will reach out to both districts to find out what monitoring has been completed</w:t>
      </w:r>
    </w:p>
    <w:p w14:paraId="0AB84525" w14:textId="2D6CD9AE" w:rsidR="00A47B53" w:rsidRDefault="00A47B53" w:rsidP="00A47B53">
      <w:pPr>
        <w:pStyle w:val="ListParagraph"/>
        <w:numPr>
          <w:ilvl w:val="0"/>
          <w:numId w:val="43"/>
        </w:numPr>
      </w:pPr>
      <w:r>
        <w:t>Eric Nicita has group of volunteers organizing and it could be for monitoring – January 31</w:t>
      </w:r>
      <w:r w:rsidRPr="00A47B53">
        <w:rPr>
          <w:vertAlign w:val="superscript"/>
        </w:rPr>
        <w:t>st</w:t>
      </w:r>
      <w:r>
        <w:t xml:space="preserve"> 3:00</w:t>
      </w:r>
    </w:p>
    <w:p w14:paraId="43E7B071" w14:textId="2B42E326" w:rsidR="00981C1A" w:rsidRPr="00A47B53" w:rsidRDefault="00981C1A" w:rsidP="00A47B53">
      <w:pPr>
        <w:pStyle w:val="ListParagraph"/>
        <w:numPr>
          <w:ilvl w:val="0"/>
          <w:numId w:val="43"/>
        </w:numPr>
      </w:pPr>
      <w:r>
        <w:t xml:space="preserve">Climate Smart Meadow Workshop – </w:t>
      </w:r>
      <w:r w:rsidR="00E619F8">
        <w:t xml:space="preserve">Thursday </w:t>
      </w:r>
      <w:r>
        <w:t>Feb 11</w:t>
      </w:r>
      <w:r w:rsidRPr="00981C1A">
        <w:rPr>
          <w:vertAlign w:val="superscript"/>
        </w:rPr>
        <w:t>th</w:t>
      </w:r>
      <w:r>
        <w:t xml:space="preserve"> </w:t>
      </w:r>
    </w:p>
    <w:p w14:paraId="37EBC019" w14:textId="598DE740" w:rsidR="00EA11EB" w:rsidRDefault="00EA11EB" w:rsidP="00EA11EB">
      <w:pPr>
        <w:ind w:left="360"/>
      </w:pPr>
    </w:p>
    <w:p w14:paraId="35B03BFC" w14:textId="380EDE24" w:rsidR="00EA11EB" w:rsidRDefault="00EA11EB" w:rsidP="00EA11EB">
      <w:pPr>
        <w:pStyle w:val="Heading2"/>
      </w:pPr>
      <w:r>
        <w:t>Agenda Topics for February</w:t>
      </w:r>
      <w:r w:rsidR="00981C1A">
        <w:t xml:space="preserve"> 10</w:t>
      </w:r>
      <w:r w:rsidR="00981C1A" w:rsidRPr="00981C1A">
        <w:rPr>
          <w:vertAlign w:val="superscript"/>
        </w:rPr>
        <w:t>th</w:t>
      </w:r>
      <w:r w:rsidR="00981C1A">
        <w:t xml:space="preserve"> </w:t>
      </w:r>
    </w:p>
    <w:p w14:paraId="33ED67B4" w14:textId="3E463AC0" w:rsidR="00EA11EB" w:rsidRPr="00BA519F" w:rsidRDefault="00EA11EB" w:rsidP="00BA519F">
      <w:pPr>
        <w:pStyle w:val="ListParagraph"/>
        <w:numPr>
          <w:ilvl w:val="0"/>
          <w:numId w:val="40"/>
        </w:numPr>
        <w:rPr>
          <w:bCs/>
        </w:rPr>
      </w:pPr>
      <w:r w:rsidRPr="00BA519F">
        <w:rPr>
          <w:bCs/>
        </w:rPr>
        <w:t>Socio-economic discussion – review SI report, UMRWA results from contractor survey, CFLRP WO strategy, project checklist if needed, other topics</w:t>
      </w:r>
      <w:r w:rsidR="00AB1CBC">
        <w:rPr>
          <w:bCs/>
        </w:rPr>
        <w:t xml:space="preserve"> – need someone with familiarity to present and who can task with this – push to March agenda</w:t>
      </w:r>
    </w:p>
    <w:p w14:paraId="7064FE65" w14:textId="4619EB02" w:rsidR="00BA519F" w:rsidRDefault="00BA519F" w:rsidP="00BA519F">
      <w:pPr>
        <w:pStyle w:val="ListParagraph"/>
        <w:numPr>
          <w:ilvl w:val="0"/>
          <w:numId w:val="40"/>
        </w:numPr>
        <w:rPr>
          <w:bCs/>
        </w:rPr>
      </w:pPr>
      <w:r>
        <w:rPr>
          <w:bCs/>
        </w:rPr>
        <w:t>How want to share monitoring data and what information is useful</w:t>
      </w:r>
    </w:p>
    <w:p w14:paraId="55124038" w14:textId="1AEFAA44" w:rsidR="008B22E6" w:rsidRPr="003A7E0F" w:rsidRDefault="00845FF3" w:rsidP="003A7E0F">
      <w:pPr>
        <w:pStyle w:val="ListParagraph"/>
        <w:numPr>
          <w:ilvl w:val="0"/>
          <w:numId w:val="40"/>
        </w:numPr>
        <w:rPr>
          <w:bCs/>
        </w:rPr>
      </w:pPr>
      <w:r>
        <w:rPr>
          <w:bCs/>
        </w:rPr>
        <w:t>ACCG monitoring strategy</w:t>
      </w:r>
    </w:p>
    <w:p w14:paraId="12EF9A22" w14:textId="37BD7B5C" w:rsidR="009E7A44" w:rsidRPr="00AB1CBC" w:rsidRDefault="002870E7" w:rsidP="00EA11EB">
      <w:pPr>
        <w:pStyle w:val="Heading2"/>
        <w:rPr>
          <w:bCs/>
        </w:rPr>
      </w:pPr>
      <w:r>
        <w:t>December</w:t>
      </w:r>
      <w:r w:rsidR="009E7A44">
        <w:t xml:space="preserve"> Task List</w:t>
      </w:r>
      <w:r w:rsidR="00EA11EB">
        <w:t xml:space="preserve"> - Ac</w:t>
      </w:r>
      <w:r w:rsidR="00EA11EB" w:rsidRPr="00AB1CBC">
        <w:rPr>
          <w:bCs/>
          <w:szCs w:val="22"/>
        </w:rPr>
        <w:t>tion Item Review</w:t>
      </w:r>
    </w:p>
    <w:p w14:paraId="763E8D36" w14:textId="77777777" w:rsidR="002870E7" w:rsidRDefault="002870E7" w:rsidP="002870E7">
      <w:pPr>
        <w:rPr>
          <w:b/>
          <w:bCs/>
          <w:szCs w:val="22"/>
        </w:rPr>
      </w:pPr>
      <w:r>
        <w:rPr>
          <w:b/>
          <w:bCs/>
          <w:szCs w:val="22"/>
        </w:rPr>
        <w:t>All</w:t>
      </w:r>
    </w:p>
    <w:p w14:paraId="58BC4581" w14:textId="1EB4543D" w:rsidR="002870E7" w:rsidRPr="004F58D2" w:rsidRDefault="002870E7" w:rsidP="002870E7">
      <w:pPr>
        <w:pStyle w:val="ListParagraph"/>
        <w:numPr>
          <w:ilvl w:val="0"/>
          <w:numId w:val="36"/>
        </w:numPr>
        <w:rPr>
          <w:bCs/>
        </w:rPr>
      </w:pPr>
      <w:r>
        <w:rPr>
          <w:rFonts w:cs="Calibri"/>
        </w:rPr>
        <w:t>Review ACCG monitoring questions (when Helen sends – prior to January meeting)</w:t>
      </w:r>
      <w:r w:rsidR="00D54AF2">
        <w:rPr>
          <w:rFonts w:cs="Calibri"/>
        </w:rPr>
        <w:t xml:space="preserve"> </w:t>
      </w:r>
      <w:r w:rsidR="00D54AF2" w:rsidRPr="00D54AF2">
        <w:rPr>
          <w:rFonts w:cs="Calibri"/>
          <w:color w:val="00B050"/>
        </w:rPr>
        <w:t>- done</w:t>
      </w:r>
    </w:p>
    <w:p w14:paraId="49C34D7D" w14:textId="188FEDFE" w:rsidR="002870E7" w:rsidRPr="004F58D2" w:rsidRDefault="002870E7" w:rsidP="002870E7">
      <w:pPr>
        <w:pStyle w:val="ListParagraph"/>
        <w:numPr>
          <w:ilvl w:val="0"/>
          <w:numId w:val="36"/>
        </w:numPr>
        <w:rPr>
          <w:bCs/>
        </w:rPr>
      </w:pPr>
      <w:r>
        <w:rPr>
          <w:rFonts w:cs="Calibri"/>
        </w:rPr>
        <w:t>Review WO CFLRP monitoring strategy (2 documents)</w:t>
      </w:r>
      <w:r w:rsidR="00D54AF2">
        <w:rPr>
          <w:rFonts w:cs="Calibri"/>
        </w:rPr>
        <w:t xml:space="preserve"> </w:t>
      </w:r>
      <w:r w:rsidR="00D54AF2" w:rsidRPr="00D54AF2">
        <w:rPr>
          <w:rFonts w:cs="Calibri"/>
          <w:color w:val="00B050"/>
        </w:rPr>
        <w:t>- done</w:t>
      </w:r>
    </w:p>
    <w:p w14:paraId="64809644" w14:textId="77777777" w:rsidR="002870E7" w:rsidRPr="004F58D2" w:rsidRDefault="002870E7" w:rsidP="00816E2A">
      <w:pPr>
        <w:pStyle w:val="ListParagraph"/>
        <w:numPr>
          <w:ilvl w:val="0"/>
          <w:numId w:val="0"/>
        </w:numPr>
        <w:ind w:left="720"/>
        <w:rPr>
          <w:bCs/>
        </w:rPr>
      </w:pPr>
    </w:p>
    <w:p w14:paraId="34119116" w14:textId="77777777" w:rsidR="002870E7" w:rsidRPr="00F1243F" w:rsidRDefault="002870E7" w:rsidP="002870E7">
      <w:pPr>
        <w:rPr>
          <w:rFonts w:cs="Calibri"/>
          <w:u w:val="single"/>
        </w:rPr>
      </w:pPr>
      <w:r w:rsidRPr="00F1243F">
        <w:rPr>
          <w:rFonts w:cs="Calibri"/>
          <w:u w:val="single"/>
        </w:rPr>
        <w:t>All Ongoing</w:t>
      </w:r>
    </w:p>
    <w:p w14:paraId="20F7BF6D" w14:textId="77777777" w:rsidR="002870E7" w:rsidRPr="00F1243F" w:rsidRDefault="002870E7" w:rsidP="002870E7">
      <w:pPr>
        <w:pStyle w:val="ListParagraph"/>
        <w:numPr>
          <w:ilvl w:val="0"/>
          <w:numId w:val="36"/>
        </w:numPr>
        <w:rPr>
          <w:rFonts w:cs="Calibri"/>
          <w:b/>
          <w:bCs/>
        </w:rPr>
      </w:pPr>
      <w:r w:rsidRPr="00117214">
        <w:rPr>
          <w:rFonts w:cs="Calibri"/>
        </w:rPr>
        <w:t>Share relevant papers or talks that might be important to share with the group</w:t>
      </w:r>
      <w:r>
        <w:rPr>
          <w:rFonts w:cs="Calibri"/>
        </w:rPr>
        <w:t xml:space="preserve"> (ongoing)</w:t>
      </w:r>
    </w:p>
    <w:p w14:paraId="5B77888B" w14:textId="77777777" w:rsidR="002870E7" w:rsidRPr="00F1243F" w:rsidRDefault="002870E7" w:rsidP="002870E7">
      <w:pPr>
        <w:pStyle w:val="ListParagraph"/>
        <w:numPr>
          <w:ilvl w:val="0"/>
          <w:numId w:val="36"/>
        </w:numPr>
        <w:rPr>
          <w:rFonts w:cs="Calibri"/>
          <w:b/>
          <w:bCs/>
        </w:rPr>
      </w:pPr>
      <w:r>
        <w:t>Provide CHIPS/Thurman feedback (ongoing)</w:t>
      </w:r>
    </w:p>
    <w:p w14:paraId="13BE356F" w14:textId="77777777" w:rsidR="002870E7" w:rsidRDefault="002870E7" w:rsidP="002870E7">
      <w:pPr>
        <w:rPr>
          <w:b/>
          <w:bCs/>
          <w:szCs w:val="22"/>
        </w:rPr>
      </w:pPr>
    </w:p>
    <w:p w14:paraId="03149D3F" w14:textId="77777777" w:rsidR="002870E7" w:rsidRPr="00DB06CE" w:rsidRDefault="002870E7" w:rsidP="002870E7">
      <w:pPr>
        <w:rPr>
          <w:b/>
          <w:bCs/>
          <w:szCs w:val="22"/>
        </w:rPr>
      </w:pPr>
      <w:r w:rsidRPr="00DB06CE">
        <w:rPr>
          <w:b/>
          <w:bCs/>
          <w:szCs w:val="22"/>
        </w:rPr>
        <w:t>Rich</w:t>
      </w:r>
    </w:p>
    <w:p w14:paraId="48E13D06" w14:textId="6649A39B" w:rsidR="002870E7" w:rsidRPr="00DB06CE" w:rsidRDefault="002870E7" w:rsidP="002870E7">
      <w:pPr>
        <w:pStyle w:val="ListParagraph"/>
        <w:numPr>
          <w:ilvl w:val="0"/>
          <w:numId w:val="38"/>
        </w:numPr>
      </w:pPr>
      <w:r>
        <w:t>Send checklist if want monitoring group help to evaluate how to turn checklist into meaningful socio-economic monitoring</w:t>
      </w:r>
      <w:r w:rsidR="00816E2A">
        <w:t xml:space="preserve"> (done)</w:t>
      </w:r>
      <w:r w:rsidR="00D54AF2">
        <w:t xml:space="preserve"> </w:t>
      </w:r>
      <w:r w:rsidR="00D54AF2" w:rsidRPr="00D54AF2">
        <w:rPr>
          <w:rFonts w:cs="Calibri"/>
          <w:color w:val="00B050"/>
        </w:rPr>
        <w:t>- done</w:t>
      </w:r>
    </w:p>
    <w:p w14:paraId="03EEDF6F" w14:textId="77777777" w:rsidR="002870E7" w:rsidRDefault="002870E7" w:rsidP="002870E7">
      <w:pPr>
        <w:rPr>
          <w:szCs w:val="22"/>
          <w:u w:val="single"/>
        </w:rPr>
      </w:pPr>
    </w:p>
    <w:p w14:paraId="7DFE5E0B" w14:textId="77777777" w:rsidR="002870E7" w:rsidRDefault="002870E7" w:rsidP="002870E7">
      <w:pPr>
        <w:rPr>
          <w:b/>
          <w:bCs/>
          <w:szCs w:val="22"/>
        </w:rPr>
      </w:pPr>
      <w:r>
        <w:rPr>
          <w:b/>
          <w:bCs/>
          <w:szCs w:val="22"/>
        </w:rPr>
        <w:t>Becky</w:t>
      </w:r>
    </w:p>
    <w:p w14:paraId="226AB918" w14:textId="1F899D3C" w:rsidR="002870E7" w:rsidRDefault="002870E7" w:rsidP="002870E7">
      <w:pPr>
        <w:pStyle w:val="ListParagraph"/>
        <w:numPr>
          <w:ilvl w:val="0"/>
          <w:numId w:val="38"/>
        </w:numPr>
      </w:pPr>
      <w:r>
        <w:t>Add Rich to ACCG monitoring pdl</w:t>
      </w:r>
      <w:r w:rsidR="00816E2A">
        <w:t xml:space="preserve"> (done)</w:t>
      </w:r>
      <w:r w:rsidR="00D54AF2">
        <w:t xml:space="preserve"> </w:t>
      </w:r>
      <w:r w:rsidR="00D54AF2" w:rsidRPr="00D54AF2">
        <w:rPr>
          <w:rFonts w:cs="Calibri"/>
          <w:color w:val="00B050"/>
        </w:rPr>
        <w:t>- done</w:t>
      </w:r>
    </w:p>
    <w:p w14:paraId="734B932D" w14:textId="77777777" w:rsidR="002870E7" w:rsidRDefault="002870E7" w:rsidP="002870E7">
      <w:pPr>
        <w:pStyle w:val="ListParagraph"/>
        <w:numPr>
          <w:ilvl w:val="0"/>
          <w:numId w:val="38"/>
        </w:numPr>
      </w:pPr>
      <w:r>
        <w:t>Share examples of successful landscape scale monitoring</w:t>
      </w:r>
    </w:p>
    <w:p w14:paraId="355A0DCC" w14:textId="77777777" w:rsidR="002870E7" w:rsidRDefault="002870E7" w:rsidP="002870E7"/>
    <w:p w14:paraId="5AD02D0A" w14:textId="77777777" w:rsidR="002870E7" w:rsidRDefault="002870E7" w:rsidP="002870E7">
      <w:pPr>
        <w:rPr>
          <w:b/>
          <w:bCs/>
        </w:rPr>
      </w:pPr>
      <w:r>
        <w:rPr>
          <w:b/>
          <w:bCs/>
        </w:rPr>
        <w:t>Alissa</w:t>
      </w:r>
    </w:p>
    <w:p w14:paraId="7F5CC1FA" w14:textId="77777777" w:rsidR="002870E7" w:rsidRPr="00DB06CE" w:rsidRDefault="002870E7" w:rsidP="002870E7">
      <w:pPr>
        <w:pStyle w:val="ListParagraph"/>
        <w:numPr>
          <w:ilvl w:val="0"/>
          <w:numId w:val="38"/>
        </w:numPr>
      </w:pPr>
      <w:r>
        <w:t>Propose pyro-silviculture and high severity/patch size papers as a full group topic</w:t>
      </w:r>
    </w:p>
    <w:p w14:paraId="248AA2DC" w14:textId="77777777" w:rsidR="002870E7" w:rsidRDefault="002870E7" w:rsidP="002870E7">
      <w:pPr>
        <w:rPr>
          <w:szCs w:val="22"/>
          <w:u w:val="single"/>
        </w:rPr>
      </w:pPr>
    </w:p>
    <w:p w14:paraId="7596A251" w14:textId="77777777" w:rsidR="002870E7" w:rsidRPr="00DB06CE" w:rsidRDefault="002870E7" w:rsidP="002870E7">
      <w:pPr>
        <w:rPr>
          <w:b/>
        </w:rPr>
      </w:pPr>
      <w:r w:rsidRPr="00DB06CE">
        <w:rPr>
          <w:b/>
        </w:rPr>
        <w:t>Helen</w:t>
      </w:r>
    </w:p>
    <w:p w14:paraId="2EDDF9CF" w14:textId="297E9DBE" w:rsidR="002870E7" w:rsidRPr="00DB06CE" w:rsidRDefault="002870E7" w:rsidP="002870E7">
      <w:pPr>
        <w:pStyle w:val="ListParagraph"/>
        <w:numPr>
          <w:ilvl w:val="0"/>
          <w:numId w:val="35"/>
        </w:numPr>
        <w:rPr>
          <w:color w:val="auto"/>
          <w:u w:val="single"/>
        </w:rPr>
      </w:pPr>
      <w:r w:rsidRPr="00DB06CE">
        <w:rPr>
          <w:bCs/>
        </w:rPr>
        <w:t xml:space="preserve">Review/Summarize ACCG monitoring questions in strategy </w:t>
      </w:r>
      <w:r w:rsidRPr="00DB06CE">
        <w:rPr>
          <w:bCs/>
          <w:color w:val="auto"/>
        </w:rPr>
        <w:t>and send to group</w:t>
      </w:r>
      <w:r>
        <w:rPr>
          <w:bCs/>
          <w:color w:val="auto"/>
        </w:rPr>
        <w:t xml:space="preserve"> to reevaluate group questions to see if additional questions needed</w:t>
      </w:r>
      <w:r w:rsidR="00D54AF2">
        <w:rPr>
          <w:bCs/>
          <w:color w:val="auto"/>
        </w:rPr>
        <w:t xml:space="preserve"> </w:t>
      </w:r>
      <w:r w:rsidR="00D54AF2" w:rsidRPr="00D54AF2">
        <w:rPr>
          <w:rFonts w:cs="Calibri"/>
          <w:color w:val="00B050"/>
        </w:rPr>
        <w:t>- done</w:t>
      </w:r>
    </w:p>
    <w:p w14:paraId="0F6608B6" w14:textId="77777777" w:rsidR="009E7A44" w:rsidRPr="009E7A44" w:rsidRDefault="009E7A44" w:rsidP="009E7A44"/>
    <w:p w14:paraId="088E8546" w14:textId="61479A19" w:rsidR="00620838" w:rsidRPr="00C706E5" w:rsidRDefault="00620838" w:rsidP="00620838">
      <w:pPr>
        <w:pStyle w:val="Heading1"/>
      </w:pPr>
      <w:r w:rsidRPr="00C706E5">
        <w:t>Future Agenda Topics</w:t>
      </w:r>
    </w:p>
    <w:p w14:paraId="1ED3BD9A" w14:textId="77777777" w:rsidR="009E7A44" w:rsidRPr="00CB1AF2" w:rsidRDefault="009E7A44" w:rsidP="009E7A44">
      <w:pPr>
        <w:textAlignment w:val="center"/>
        <w:rPr>
          <w:rFonts w:cs="Calibri"/>
        </w:rPr>
      </w:pPr>
    </w:p>
    <w:p w14:paraId="000FF167" w14:textId="77777777" w:rsidR="009E7A44" w:rsidRPr="00CB1AF2" w:rsidRDefault="009E7A44" w:rsidP="009E7A44">
      <w:pPr>
        <w:pStyle w:val="ListParagraph"/>
        <w:numPr>
          <w:ilvl w:val="0"/>
          <w:numId w:val="20"/>
        </w:numPr>
        <w:textAlignment w:val="center"/>
        <w:rPr>
          <w:rFonts w:cs="Calibri"/>
        </w:rPr>
      </w:pPr>
      <w:r w:rsidRPr="00CB1AF2">
        <w:rPr>
          <w:rFonts w:cs="Calibri"/>
        </w:rPr>
        <w:t>Monitoring Strategy - review the strategy and see if there is something else we might need to pursue</w:t>
      </w:r>
    </w:p>
    <w:p w14:paraId="7EAC9BCF" w14:textId="77777777" w:rsidR="009E7A44" w:rsidRDefault="009E7A44" w:rsidP="009E7A44">
      <w:pPr>
        <w:numPr>
          <w:ilvl w:val="1"/>
          <w:numId w:val="20"/>
        </w:numPr>
        <w:textAlignment w:val="center"/>
        <w:rPr>
          <w:rFonts w:cs="Calibri"/>
        </w:rPr>
      </w:pPr>
      <w:r w:rsidRPr="00A1070A">
        <w:rPr>
          <w:rFonts w:cs="Calibri"/>
        </w:rPr>
        <w:t xml:space="preserve">Track key issues and make sure </w:t>
      </w:r>
      <w:r>
        <w:rPr>
          <w:rFonts w:cs="Calibri"/>
        </w:rPr>
        <w:t>we are monitoring them</w:t>
      </w:r>
    </w:p>
    <w:p w14:paraId="3EE25886" w14:textId="77777777" w:rsidR="009E7A44" w:rsidRPr="00A1070A" w:rsidRDefault="009E7A44" w:rsidP="009E7A44">
      <w:pPr>
        <w:numPr>
          <w:ilvl w:val="1"/>
          <w:numId w:val="20"/>
        </w:numPr>
        <w:textAlignment w:val="center"/>
        <w:rPr>
          <w:rFonts w:cs="Calibri"/>
        </w:rPr>
      </w:pPr>
      <w:r>
        <w:rPr>
          <w:rFonts w:cs="Calibri"/>
        </w:rPr>
        <w:t>Is there any new information gained that can be applied to management?</w:t>
      </w:r>
    </w:p>
    <w:p w14:paraId="47914E02" w14:textId="6EF99BA4" w:rsidR="002870E7" w:rsidRPr="002870E7" w:rsidRDefault="002870E7" w:rsidP="002870E7">
      <w:pPr>
        <w:pStyle w:val="ListParagraph"/>
        <w:numPr>
          <w:ilvl w:val="0"/>
          <w:numId w:val="20"/>
        </w:numPr>
        <w:rPr>
          <w:color w:val="auto"/>
        </w:rPr>
      </w:pPr>
      <w:r>
        <w:rPr>
          <w:color w:val="auto"/>
        </w:rPr>
        <w:t>March – Power fire field symposium – reevaluate if there are additional speakers (i.e. Gwen and conifer effectiveness), need to be able to carpool for field tour to be feasible</w:t>
      </w:r>
    </w:p>
    <w:p w14:paraId="0C6AEBC4" w14:textId="14421E4E" w:rsidR="009E7A44" w:rsidRDefault="009E7A44" w:rsidP="009E7A44">
      <w:pPr>
        <w:pStyle w:val="ListParagraph"/>
        <w:numPr>
          <w:ilvl w:val="0"/>
          <w:numId w:val="20"/>
        </w:numPr>
        <w:textAlignment w:val="center"/>
        <w:rPr>
          <w:rFonts w:cs="Calibri"/>
        </w:rPr>
      </w:pPr>
      <w:r w:rsidRPr="00CB1AF2">
        <w:rPr>
          <w:rFonts w:cs="Calibri"/>
        </w:rPr>
        <w:t>CA Forest Observatory – could be a good topic for our group (</w:t>
      </w:r>
      <w:r>
        <w:rPr>
          <w:rFonts w:cs="Calibri"/>
        </w:rPr>
        <w:t>this might be a great SLAWG topic as well)</w:t>
      </w:r>
    </w:p>
    <w:p w14:paraId="7CE384EF" w14:textId="77777777" w:rsidR="009E7A44" w:rsidRDefault="009E7A44" w:rsidP="009E7A44">
      <w:pPr>
        <w:pStyle w:val="ListParagraph"/>
        <w:numPr>
          <w:ilvl w:val="0"/>
          <w:numId w:val="20"/>
        </w:numPr>
        <w:textAlignment w:val="center"/>
        <w:rPr>
          <w:rFonts w:cs="Calibri"/>
        </w:rPr>
      </w:pPr>
      <w:r>
        <w:rPr>
          <w:rFonts w:cs="Calibri"/>
        </w:rPr>
        <w:t>Landscape Scale Assessment – circle back to reporting and how we can tackle assessing at a broader scale – maybe LiDAR will help us with this? (linked to part 2 of SLAWG been postponed)</w:t>
      </w:r>
    </w:p>
    <w:p w14:paraId="3F6FB0A5" w14:textId="77777777" w:rsidR="009E7A44" w:rsidRDefault="009E7A44" w:rsidP="009E7A44">
      <w:pPr>
        <w:pStyle w:val="ListParagraph"/>
        <w:numPr>
          <w:ilvl w:val="1"/>
          <w:numId w:val="20"/>
        </w:numPr>
        <w:textAlignment w:val="center"/>
        <w:rPr>
          <w:rFonts w:cs="Calibri"/>
        </w:rPr>
      </w:pPr>
      <w:r>
        <w:rPr>
          <w:rFonts w:cs="Calibri"/>
        </w:rPr>
        <w:t>Think about how we can use the LiDar as a monitoring tool and start looking at outputs</w:t>
      </w:r>
    </w:p>
    <w:p w14:paraId="3AD89278" w14:textId="77777777" w:rsidR="009E7A44" w:rsidRDefault="009E7A44" w:rsidP="009E7A44">
      <w:pPr>
        <w:pStyle w:val="ListParagraph"/>
        <w:numPr>
          <w:ilvl w:val="1"/>
          <w:numId w:val="20"/>
        </w:numPr>
        <w:textAlignment w:val="center"/>
        <w:rPr>
          <w:rFonts w:cs="Calibri"/>
        </w:rPr>
      </w:pPr>
      <w:r>
        <w:rPr>
          <w:rFonts w:cs="Calibri"/>
        </w:rPr>
        <w:lastRenderedPageBreak/>
        <w:t>Shana could present about how was used in LTW for assessment and now for monitoring</w:t>
      </w:r>
    </w:p>
    <w:p w14:paraId="2177C7FB" w14:textId="77777777" w:rsidR="009E7A44" w:rsidRDefault="009E7A44" w:rsidP="009E7A44">
      <w:pPr>
        <w:pStyle w:val="ListParagraph"/>
        <w:numPr>
          <w:ilvl w:val="0"/>
          <w:numId w:val="20"/>
        </w:numPr>
        <w:textAlignment w:val="center"/>
        <w:rPr>
          <w:rFonts w:cs="Calibri"/>
        </w:rPr>
      </w:pPr>
      <w:r>
        <w:rPr>
          <w:rFonts w:cs="Calibri"/>
        </w:rPr>
        <w:t>Summarizing data now that we have data – what projects need a report out?</w:t>
      </w:r>
    </w:p>
    <w:p w14:paraId="0B3FBF7B" w14:textId="77777777" w:rsidR="009E7A44" w:rsidRPr="00436B93" w:rsidRDefault="009E7A44" w:rsidP="009E7A44">
      <w:pPr>
        <w:pStyle w:val="ListParagraph"/>
        <w:numPr>
          <w:ilvl w:val="1"/>
          <w:numId w:val="20"/>
        </w:numPr>
        <w:textAlignment w:val="center"/>
        <w:rPr>
          <w:rFonts w:cs="Calibri"/>
        </w:rPr>
      </w:pPr>
      <w:r>
        <w:rPr>
          <w:rFonts w:asciiTheme="minorHAnsi" w:hAnsiTheme="minorHAnsi" w:cstheme="minorBidi"/>
        </w:rPr>
        <w:t>discuss how information is being presented/translated and if we can improve that</w:t>
      </w:r>
    </w:p>
    <w:p w14:paraId="318AC08D" w14:textId="77777777" w:rsidR="00CB1AF2" w:rsidRPr="00335ADF" w:rsidRDefault="00CB1AF2" w:rsidP="00BC7A52">
      <w:pPr>
        <w:textAlignment w:val="center"/>
        <w:rPr>
          <w:rFonts w:cs="Calibri"/>
        </w:rPr>
      </w:pPr>
    </w:p>
    <w:sectPr w:rsidR="00CB1AF2" w:rsidRPr="0033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6601"/>
    <w:multiLevelType w:val="hybridMultilevel"/>
    <w:tmpl w:val="E280D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0337"/>
    <w:multiLevelType w:val="hybridMultilevel"/>
    <w:tmpl w:val="299A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7FBF"/>
    <w:multiLevelType w:val="hybridMultilevel"/>
    <w:tmpl w:val="B1BE4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F04D5"/>
    <w:multiLevelType w:val="hybridMultilevel"/>
    <w:tmpl w:val="0204B5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FF27D6"/>
    <w:multiLevelType w:val="hybridMultilevel"/>
    <w:tmpl w:val="DD5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61F0"/>
    <w:multiLevelType w:val="hybridMultilevel"/>
    <w:tmpl w:val="35A8D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512F1"/>
    <w:multiLevelType w:val="multilevel"/>
    <w:tmpl w:val="5AA0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F30B4"/>
    <w:multiLevelType w:val="hybridMultilevel"/>
    <w:tmpl w:val="281AD83E"/>
    <w:lvl w:ilvl="0" w:tplc="3F3075A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163F7"/>
    <w:multiLevelType w:val="hybridMultilevel"/>
    <w:tmpl w:val="43E4D642"/>
    <w:lvl w:ilvl="0" w:tplc="5B508320">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F418B"/>
    <w:multiLevelType w:val="hybridMultilevel"/>
    <w:tmpl w:val="CD34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D32EF"/>
    <w:multiLevelType w:val="hybridMultilevel"/>
    <w:tmpl w:val="94EE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36830"/>
    <w:multiLevelType w:val="hybridMultilevel"/>
    <w:tmpl w:val="E57C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8114C"/>
    <w:multiLevelType w:val="multilevel"/>
    <w:tmpl w:val="5AA0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B93517"/>
    <w:multiLevelType w:val="multilevel"/>
    <w:tmpl w:val="FC5C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1E39D7"/>
    <w:multiLevelType w:val="hybridMultilevel"/>
    <w:tmpl w:val="EE98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A6C7E"/>
    <w:multiLevelType w:val="hybridMultilevel"/>
    <w:tmpl w:val="74B4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24224"/>
    <w:multiLevelType w:val="hybridMultilevel"/>
    <w:tmpl w:val="2B549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787740"/>
    <w:multiLevelType w:val="hybridMultilevel"/>
    <w:tmpl w:val="4B66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91B8B"/>
    <w:multiLevelType w:val="hybridMultilevel"/>
    <w:tmpl w:val="B2F8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D63D0"/>
    <w:multiLevelType w:val="hybridMultilevel"/>
    <w:tmpl w:val="F62E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82FA9"/>
    <w:multiLevelType w:val="hybridMultilevel"/>
    <w:tmpl w:val="35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E0F24"/>
    <w:multiLevelType w:val="hybridMultilevel"/>
    <w:tmpl w:val="177C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A5D9F"/>
    <w:multiLevelType w:val="hybridMultilevel"/>
    <w:tmpl w:val="BF4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40C5"/>
    <w:multiLevelType w:val="hybridMultilevel"/>
    <w:tmpl w:val="244A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F64DD"/>
    <w:multiLevelType w:val="hybridMultilevel"/>
    <w:tmpl w:val="5770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21C90"/>
    <w:multiLevelType w:val="hybridMultilevel"/>
    <w:tmpl w:val="DA9E68D8"/>
    <w:lvl w:ilvl="0" w:tplc="5B508320">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36E57"/>
    <w:multiLevelType w:val="hybridMultilevel"/>
    <w:tmpl w:val="AB5443EE"/>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5608C"/>
    <w:multiLevelType w:val="multilevel"/>
    <w:tmpl w:val="5AA0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D60F5"/>
    <w:multiLevelType w:val="hybridMultilevel"/>
    <w:tmpl w:val="820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654CE"/>
    <w:multiLevelType w:val="multilevel"/>
    <w:tmpl w:val="4B7AD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D1315"/>
    <w:multiLevelType w:val="hybridMultilevel"/>
    <w:tmpl w:val="A0E2A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E51D6"/>
    <w:multiLevelType w:val="hybridMultilevel"/>
    <w:tmpl w:val="DD82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245B5"/>
    <w:multiLevelType w:val="hybridMultilevel"/>
    <w:tmpl w:val="8F8E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715F9"/>
    <w:multiLevelType w:val="hybridMultilevel"/>
    <w:tmpl w:val="459C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42C09"/>
    <w:multiLevelType w:val="hybridMultilevel"/>
    <w:tmpl w:val="FE6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4DC3"/>
    <w:multiLevelType w:val="hybridMultilevel"/>
    <w:tmpl w:val="090C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67E86"/>
    <w:multiLevelType w:val="hybridMultilevel"/>
    <w:tmpl w:val="81FE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02319"/>
    <w:multiLevelType w:val="hybridMultilevel"/>
    <w:tmpl w:val="6CD4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384573"/>
    <w:multiLevelType w:val="hybridMultilevel"/>
    <w:tmpl w:val="029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C7B85"/>
    <w:multiLevelType w:val="hybridMultilevel"/>
    <w:tmpl w:val="C5EA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70F60"/>
    <w:multiLevelType w:val="hybridMultilevel"/>
    <w:tmpl w:val="1A3CD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F4768"/>
    <w:multiLevelType w:val="hybridMultilevel"/>
    <w:tmpl w:val="5C9A00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9021F4"/>
    <w:multiLevelType w:val="hybridMultilevel"/>
    <w:tmpl w:val="03D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C0AB6"/>
    <w:multiLevelType w:val="hybridMultilevel"/>
    <w:tmpl w:val="14E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2"/>
  </w:num>
  <w:num w:numId="5">
    <w:abstractNumId w:val="18"/>
  </w:num>
  <w:num w:numId="6">
    <w:abstractNumId w:val="37"/>
  </w:num>
  <w:num w:numId="7">
    <w:abstractNumId w:val="2"/>
  </w:num>
  <w:num w:numId="8">
    <w:abstractNumId w:val="3"/>
  </w:num>
  <w:num w:numId="9">
    <w:abstractNumId w:val="43"/>
  </w:num>
  <w:num w:numId="10">
    <w:abstractNumId w:val="13"/>
  </w:num>
  <w:num w:numId="11">
    <w:abstractNumId w:val="41"/>
  </w:num>
  <w:num w:numId="12">
    <w:abstractNumId w:val="26"/>
  </w:num>
  <w:num w:numId="13">
    <w:abstractNumId w:val="24"/>
  </w:num>
  <w:num w:numId="14">
    <w:abstractNumId w:val="16"/>
  </w:num>
  <w:num w:numId="15">
    <w:abstractNumId w:val="27"/>
  </w:num>
  <w:num w:numId="16">
    <w:abstractNumId w:val="6"/>
  </w:num>
  <w:num w:numId="17">
    <w:abstractNumId w:val="12"/>
  </w:num>
  <w:num w:numId="18">
    <w:abstractNumId w:val="29"/>
    <w:lvlOverride w:ilvl="0">
      <w:startOverride w:val="1"/>
    </w:lvlOverride>
  </w:num>
  <w:num w:numId="19">
    <w:abstractNumId w:val="29"/>
    <w:lvlOverride w:ilvl="0"/>
    <w:lvlOverride w:ilvl="1">
      <w:startOverride w:val="1"/>
    </w:lvlOverride>
  </w:num>
  <w:num w:numId="20">
    <w:abstractNumId w:val="25"/>
  </w:num>
  <w:num w:numId="21">
    <w:abstractNumId w:val="36"/>
  </w:num>
  <w:num w:numId="22">
    <w:abstractNumId w:val="34"/>
  </w:num>
  <w:num w:numId="23">
    <w:abstractNumId w:val="1"/>
  </w:num>
  <w:num w:numId="24">
    <w:abstractNumId w:val="38"/>
  </w:num>
  <w:num w:numId="25">
    <w:abstractNumId w:val="0"/>
  </w:num>
  <w:num w:numId="26">
    <w:abstractNumId w:val="20"/>
  </w:num>
  <w:num w:numId="27">
    <w:abstractNumId w:val="35"/>
  </w:num>
  <w:num w:numId="28">
    <w:abstractNumId w:val="28"/>
  </w:num>
  <w:num w:numId="29">
    <w:abstractNumId w:val="42"/>
  </w:num>
  <w:num w:numId="30">
    <w:abstractNumId w:val="33"/>
  </w:num>
  <w:num w:numId="31">
    <w:abstractNumId w:val="11"/>
  </w:num>
  <w:num w:numId="32">
    <w:abstractNumId w:val="10"/>
  </w:num>
  <w:num w:numId="33">
    <w:abstractNumId w:val="40"/>
  </w:num>
  <w:num w:numId="34">
    <w:abstractNumId w:val="31"/>
  </w:num>
  <w:num w:numId="35">
    <w:abstractNumId w:val="15"/>
  </w:num>
  <w:num w:numId="36">
    <w:abstractNumId w:val="17"/>
  </w:num>
  <w:num w:numId="37">
    <w:abstractNumId w:val="19"/>
  </w:num>
  <w:num w:numId="38">
    <w:abstractNumId w:val="14"/>
  </w:num>
  <w:num w:numId="39">
    <w:abstractNumId w:val="21"/>
  </w:num>
  <w:num w:numId="40">
    <w:abstractNumId w:val="5"/>
  </w:num>
  <w:num w:numId="41">
    <w:abstractNumId w:val="39"/>
  </w:num>
  <w:num w:numId="42">
    <w:abstractNumId w:val="30"/>
  </w:num>
  <w:num w:numId="43">
    <w:abstractNumId w:val="22"/>
  </w:num>
  <w:num w:numId="44">
    <w:abstractNumId w:val="2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E6"/>
    <w:rsid w:val="00011E86"/>
    <w:rsid w:val="00080F77"/>
    <w:rsid w:val="000A63DE"/>
    <w:rsid w:val="00116352"/>
    <w:rsid w:val="001829DA"/>
    <w:rsid w:val="001D5573"/>
    <w:rsid w:val="00227844"/>
    <w:rsid w:val="00233B23"/>
    <w:rsid w:val="00236EFA"/>
    <w:rsid w:val="0024719C"/>
    <w:rsid w:val="0027181B"/>
    <w:rsid w:val="002849DD"/>
    <w:rsid w:val="002870E7"/>
    <w:rsid w:val="002A3253"/>
    <w:rsid w:val="002B06BD"/>
    <w:rsid w:val="002E056A"/>
    <w:rsid w:val="00323AEB"/>
    <w:rsid w:val="003279AC"/>
    <w:rsid w:val="00335ADF"/>
    <w:rsid w:val="00342F2A"/>
    <w:rsid w:val="003A7E0F"/>
    <w:rsid w:val="0044619E"/>
    <w:rsid w:val="0045001E"/>
    <w:rsid w:val="00454B4E"/>
    <w:rsid w:val="00457700"/>
    <w:rsid w:val="004B1200"/>
    <w:rsid w:val="004B22AF"/>
    <w:rsid w:val="0051121C"/>
    <w:rsid w:val="0053718A"/>
    <w:rsid w:val="00553248"/>
    <w:rsid w:val="005D04B4"/>
    <w:rsid w:val="005F02A1"/>
    <w:rsid w:val="0060528C"/>
    <w:rsid w:val="00620838"/>
    <w:rsid w:val="00637057"/>
    <w:rsid w:val="0064551A"/>
    <w:rsid w:val="00646B22"/>
    <w:rsid w:val="006B0D2F"/>
    <w:rsid w:val="006B562B"/>
    <w:rsid w:val="006C3B2D"/>
    <w:rsid w:val="006D5A79"/>
    <w:rsid w:val="006F42AE"/>
    <w:rsid w:val="00713A9C"/>
    <w:rsid w:val="00721635"/>
    <w:rsid w:val="00746557"/>
    <w:rsid w:val="00777014"/>
    <w:rsid w:val="007A6DCA"/>
    <w:rsid w:val="007B6CAA"/>
    <w:rsid w:val="007E7BE9"/>
    <w:rsid w:val="007F59DC"/>
    <w:rsid w:val="007F7254"/>
    <w:rsid w:val="00803A05"/>
    <w:rsid w:val="00816E2A"/>
    <w:rsid w:val="00845FF3"/>
    <w:rsid w:val="00855266"/>
    <w:rsid w:val="008B22E6"/>
    <w:rsid w:val="008B5AD7"/>
    <w:rsid w:val="008E7B56"/>
    <w:rsid w:val="008F6986"/>
    <w:rsid w:val="0091009B"/>
    <w:rsid w:val="00922A59"/>
    <w:rsid w:val="0095257E"/>
    <w:rsid w:val="00961D52"/>
    <w:rsid w:val="00972AC7"/>
    <w:rsid w:val="00981C1A"/>
    <w:rsid w:val="009E397C"/>
    <w:rsid w:val="009E51F8"/>
    <w:rsid w:val="009E7A44"/>
    <w:rsid w:val="00A10BB8"/>
    <w:rsid w:val="00A24FEC"/>
    <w:rsid w:val="00A45C8C"/>
    <w:rsid w:val="00A47B53"/>
    <w:rsid w:val="00AB1CBC"/>
    <w:rsid w:val="00AD33B6"/>
    <w:rsid w:val="00AD630D"/>
    <w:rsid w:val="00AE5B41"/>
    <w:rsid w:val="00B00ACE"/>
    <w:rsid w:val="00B34184"/>
    <w:rsid w:val="00B80586"/>
    <w:rsid w:val="00B90CD2"/>
    <w:rsid w:val="00B93EF7"/>
    <w:rsid w:val="00BA0FA2"/>
    <w:rsid w:val="00BA519F"/>
    <w:rsid w:val="00BA6080"/>
    <w:rsid w:val="00BC2570"/>
    <w:rsid w:val="00BC7A52"/>
    <w:rsid w:val="00BE7229"/>
    <w:rsid w:val="00BF4EDC"/>
    <w:rsid w:val="00C0209C"/>
    <w:rsid w:val="00C54AFF"/>
    <w:rsid w:val="00C724E3"/>
    <w:rsid w:val="00C73901"/>
    <w:rsid w:val="00CA5490"/>
    <w:rsid w:val="00CB1AF2"/>
    <w:rsid w:val="00CD6983"/>
    <w:rsid w:val="00CF24C5"/>
    <w:rsid w:val="00CF5FAD"/>
    <w:rsid w:val="00D473D5"/>
    <w:rsid w:val="00D54AF2"/>
    <w:rsid w:val="00E0231C"/>
    <w:rsid w:val="00E12CC8"/>
    <w:rsid w:val="00E37985"/>
    <w:rsid w:val="00E56BBD"/>
    <w:rsid w:val="00E619F8"/>
    <w:rsid w:val="00E657C0"/>
    <w:rsid w:val="00E76380"/>
    <w:rsid w:val="00EA11EB"/>
    <w:rsid w:val="00EA55D9"/>
    <w:rsid w:val="00EB57FD"/>
    <w:rsid w:val="00EC285F"/>
    <w:rsid w:val="00ED63FA"/>
    <w:rsid w:val="00EF4095"/>
    <w:rsid w:val="00EF465F"/>
    <w:rsid w:val="00EF5B82"/>
    <w:rsid w:val="00F05695"/>
    <w:rsid w:val="00FB3922"/>
    <w:rsid w:val="00FB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427A"/>
  <w15:chartTrackingRefBased/>
  <w15:docId w15:val="{8E8C9319-801B-401C-8D98-C994F73B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E6"/>
    <w:pPr>
      <w:spacing w:after="0" w:line="240" w:lineRule="auto"/>
    </w:pPr>
    <w:rPr>
      <w:rFonts w:ascii="Calibri" w:eastAsia="Times New Roman" w:hAnsi="Calibri" w:cs="Times New Roman"/>
      <w:color w:val="000000"/>
      <w:kern w:val="28"/>
      <w:szCs w:val="24"/>
    </w:rPr>
  </w:style>
  <w:style w:type="paragraph" w:styleId="Heading1">
    <w:name w:val="heading 1"/>
    <w:basedOn w:val="Normal"/>
    <w:next w:val="Normal"/>
    <w:link w:val="Heading1Char"/>
    <w:uiPriority w:val="9"/>
    <w:qFormat/>
    <w:rsid w:val="006208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11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E6"/>
    <w:pPr>
      <w:numPr>
        <w:numId w:val="1"/>
      </w:numPr>
      <w:tabs>
        <w:tab w:val="left" w:pos="720"/>
      </w:tabs>
      <w:contextualSpacing/>
    </w:pPr>
    <w:rPr>
      <w:szCs w:val="22"/>
    </w:rPr>
  </w:style>
  <w:style w:type="paragraph" w:styleId="Header">
    <w:name w:val="header"/>
    <w:basedOn w:val="Normal"/>
    <w:link w:val="HeaderChar"/>
    <w:unhideWhenUsed/>
    <w:rsid w:val="008B22E6"/>
    <w:pPr>
      <w:tabs>
        <w:tab w:val="center" w:pos="4320"/>
        <w:tab w:val="right" w:pos="8640"/>
      </w:tabs>
    </w:pPr>
  </w:style>
  <w:style w:type="character" w:customStyle="1" w:styleId="HeaderChar">
    <w:name w:val="Header Char"/>
    <w:basedOn w:val="DefaultParagraphFont"/>
    <w:link w:val="Header"/>
    <w:rsid w:val="008B22E6"/>
    <w:rPr>
      <w:rFonts w:ascii="Calibri" w:eastAsia="Times New Roman" w:hAnsi="Calibri" w:cs="Times New Roman"/>
      <w:color w:val="000000"/>
      <w:kern w:val="28"/>
      <w:szCs w:val="24"/>
    </w:rPr>
  </w:style>
  <w:style w:type="paragraph" w:styleId="PlainText">
    <w:name w:val="Plain Text"/>
    <w:basedOn w:val="Normal"/>
    <w:link w:val="PlainTextChar"/>
    <w:uiPriority w:val="99"/>
    <w:unhideWhenUsed/>
    <w:rsid w:val="008B22E6"/>
    <w:rPr>
      <w:rFonts w:eastAsiaTheme="minorHAnsi" w:cs="Consolas"/>
      <w:color w:val="auto"/>
      <w:kern w:val="0"/>
      <w:szCs w:val="21"/>
    </w:rPr>
  </w:style>
  <w:style w:type="character" w:customStyle="1" w:styleId="PlainTextChar">
    <w:name w:val="Plain Text Char"/>
    <w:basedOn w:val="DefaultParagraphFont"/>
    <w:link w:val="PlainText"/>
    <w:uiPriority w:val="99"/>
    <w:rsid w:val="008B22E6"/>
    <w:rPr>
      <w:rFonts w:ascii="Calibri" w:hAnsi="Calibri" w:cs="Consolas"/>
      <w:szCs w:val="21"/>
    </w:rPr>
  </w:style>
  <w:style w:type="character" w:styleId="Hyperlink">
    <w:name w:val="Hyperlink"/>
    <w:basedOn w:val="DefaultParagraphFont"/>
    <w:uiPriority w:val="99"/>
    <w:unhideWhenUsed/>
    <w:rsid w:val="00E37985"/>
    <w:rPr>
      <w:color w:val="0563C1" w:themeColor="hyperlink"/>
      <w:u w:val="single"/>
    </w:rPr>
  </w:style>
  <w:style w:type="paragraph" w:styleId="NormalWeb">
    <w:name w:val="Normal (Web)"/>
    <w:basedOn w:val="Normal"/>
    <w:uiPriority w:val="99"/>
    <w:semiHidden/>
    <w:unhideWhenUsed/>
    <w:rsid w:val="00BC7A52"/>
    <w:pPr>
      <w:spacing w:before="100" w:beforeAutospacing="1" w:after="100" w:afterAutospacing="1"/>
    </w:pPr>
    <w:rPr>
      <w:rFonts w:ascii="Times New Roman" w:hAnsi="Times New Roman"/>
      <w:color w:val="auto"/>
      <w:kern w:val="0"/>
      <w:sz w:val="24"/>
    </w:rPr>
  </w:style>
  <w:style w:type="paragraph" w:styleId="BalloonText">
    <w:name w:val="Balloon Text"/>
    <w:basedOn w:val="Normal"/>
    <w:link w:val="BalloonTextChar"/>
    <w:uiPriority w:val="99"/>
    <w:semiHidden/>
    <w:unhideWhenUsed/>
    <w:rsid w:val="00605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8C"/>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9"/>
    <w:rsid w:val="00620838"/>
    <w:rPr>
      <w:rFonts w:asciiTheme="majorHAnsi" w:eastAsiaTheme="majorEastAsia" w:hAnsiTheme="majorHAnsi" w:cstheme="majorBidi"/>
      <w:color w:val="2E74B5" w:themeColor="accent1" w:themeShade="BF"/>
      <w:kern w:val="28"/>
      <w:sz w:val="32"/>
      <w:szCs w:val="32"/>
    </w:rPr>
  </w:style>
  <w:style w:type="character" w:styleId="UnresolvedMention">
    <w:name w:val="Unresolved Mention"/>
    <w:basedOn w:val="DefaultParagraphFont"/>
    <w:uiPriority w:val="99"/>
    <w:semiHidden/>
    <w:unhideWhenUsed/>
    <w:rsid w:val="0053718A"/>
    <w:rPr>
      <w:color w:val="605E5C"/>
      <w:shd w:val="clear" w:color="auto" w:fill="E1DFDD"/>
    </w:rPr>
  </w:style>
  <w:style w:type="character" w:customStyle="1" w:styleId="Heading2Char">
    <w:name w:val="Heading 2 Char"/>
    <w:basedOn w:val="DefaultParagraphFont"/>
    <w:link w:val="Heading2"/>
    <w:uiPriority w:val="9"/>
    <w:rsid w:val="00EA11EB"/>
    <w:rPr>
      <w:rFonts w:asciiTheme="majorHAnsi" w:eastAsiaTheme="majorEastAsia" w:hAnsiTheme="majorHAnsi" w:cstheme="majorBidi"/>
      <w:color w:val="2E74B5" w:themeColor="accent1" w:themeShade="BF"/>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6625">
      <w:bodyDiv w:val="1"/>
      <w:marLeft w:val="0"/>
      <w:marRight w:val="0"/>
      <w:marTop w:val="0"/>
      <w:marBottom w:val="0"/>
      <w:divBdr>
        <w:top w:val="none" w:sz="0" w:space="0" w:color="auto"/>
        <w:left w:val="none" w:sz="0" w:space="0" w:color="auto"/>
        <w:bottom w:val="none" w:sz="0" w:space="0" w:color="auto"/>
        <w:right w:val="none" w:sz="0" w:space="0" w:color="auto"/>
      </w:divBdr>
    </w:div>
    <w:div w:id="290745211">
      <w:bodyDiv w:val="1"/>
      <w:marLeft w:val="0"/>
      <w:marRight w:val="0"/>
      <w:marTop w:val="0"/>
      <w:marBottom w:val="0"/>
      <w:divBdr>
        <w:top w:val="none" w:sz="0" w:space="0" w:color="auto"/>
        <w:left w:val="none" w:sz="0" w:space="0" w:color="auto"/>
        <w:bottom w:val="none" w:sz="0" w:space="0" w:color="auto"/>
        <w:right w:val="none" w:sz="0" w:space="0" w:color="auto"/>
      </w:divBdr>
    </w:div>
    <w:div w:id="310909115">
      <w:bodyDiv w:val="1"/>
      <w:marLeft w:val="0"/>
      <w:marRight w:val="0"/>
      <w:marTop w:val="0"/>
      <w:marBottom w:val="0"/>
      <w:divBdr>
        <w:top w:val="none" w:sz="0" w:space="0" w:color="auto"/>
        <w:left w:val="none" w:sz="0" w:space="0" w:color="auto"/>
        <w:bottom w:val="none" w:sz="0" w:space="0" w:color="auto"/>
        <w:right w:val="none" w:sz="0" w:space="0" w:color="auto"/>
      </w:divBdr>
    </w:div>
    <w:div w:id="675235274">
      <w:bodyDiv w:val="1"/>
      <w:marLeft w:val="0"/>
      <w:marRight w:val="0"/>
      <w:marTop w:val="0"/>
      <w:marBottom w:val="0"/>
      <w:divBdr>
        <w:top w:val="none" w:sz="0" w:space="0" w:color="auto"/>
        <w:left w:val="none" w:sz="0" w:space="0" w:color="auto"/>
        <w:bottom w:val="none" w:sz="0" w:space="0" w:color="auto"/>
        <w:right w:val="none" w:sz="0" w:space="0" w:color="auto"/>
      </w:divBdr>
    </w:div>
    <w:div w:id="730814759">
      <w:bodyDiv w:val="1"/>
      <w:marLeft w:val="0"/>
      <w:marRight w:val="0"/>
      <w:marTop w:val="0"/>
      <w:marBottom w:val="0"/>
      <w:divBdr>
        <w:top w:val="none" w:sz="0" w:space="0" w:color="auto"/>
        <w:left w:val="none" w:sz="0" w:space="0" w:color="auto"/>
        <w:bottom w:val="none" w:sz="0" w:space="0" w:color="auto"/>
        <w:right w:val="none" w:sz="0" w:space="0" w:color="auto"/>
      </w:divBdr>
    </w:div>
    <w:div w:id="1094352489">
      <w:bodyDiv w:val="1"/>
      <w:marLeft w:val="0"/>
      <w:marRight w:val="0"/>
      <w:marTop w:val="0"/>
      <w:marBottom w:val="0"/>
      <w:divBdr>
        <w:top w:val="none" w:sz="0" w:space="0" w:color="auto"/>
        <w:left w:val="none" w:sz="0" w:space="0" w:color="auto"/>
        <w:bottom w:val="none" w:sz="0" w:space="0" w:color="auto"/>
        <w:right w:val="none" w:sz="0" w:space="0" w:color="auto"/>
      </w:divBdr>
      <w:divsChild>
        <w:div w:id="900477643">
          <w:marLeft w:val="0"/>
          <w:marRight w:val="0"/>
          <w:marTop w:val="0"/>
          <w:marBottom w:val="0"/>
          <w:divBdr>
            <w:top w:val="none" w:sz="0" w:space="0" w:color="auto"/>
            <w:left w:val="none" w:sz="0" w:space="0" w:color="auto"/>
            <w:bottom w:val="none" w:sz="0" w:space="0" w:color="auto"/>
            <w:right w:val="none" w:sz="0" w:space="0" w:color="auto"/>
          </w:divBdr>
        </w:div>
        <w:div w:id="653416120">
          <w:marLeft w:val="0"/>
          <w:marRight w:val="0"/>
          <w:marTop w:val="0"/>
          <w:marBottom w:val="0"/>
          <w:divBdr>
            <w:top w:val="none" w:sz="0" w:space="0" w:color="auto"/>
            <w:left w:val="none" w:sz="0" w:space="0" w:color="auto"/>
            <w:bottom w:val="none" w:sz="0" w:space="0" w:color="auto"/>
            <w:right w:val="none" w:sz="0" w:space="0" w:color="auto"/>
          </w:divBdr>
        </w:div>
        <w:div w:id="2096196901">
          <w:marLeft w:val="0"/>
          <w:marRight w:val="0"/>
          <w:marTop w:val="0"/>
          <w:marBottom w:val="0"/>
          <w:divBdr>
            <w:top w:val="none" w:sz="0" w:space="0" w:color="auto"/>
            <w:left w:val="none" w:sz="0" w:space="0" w:color="auto"/>
            <w:bottom w:val="none" w:sz="0" w:space="0" w:color="auto"/>
            <w:right w:val="none" w:sz="0" w:space="0" w:color="auto"/>
          </w:divBdr>
        </w:div>
      </w:divsChild>
    </w:div>
    <w:div w:id="1123961588">
      <w:bodyDiv w:val="1"/>
      <w:marLeft w:val="0"/>
      <w:marRight w:val="0"/>
      <w:marTop w:val="0"/>
      <w:marBottom w:val="0"/>
      <w:divBdr>
        <w:top w:val="none" w:sz="0" w:space="0" w:color="auto"/>
        <w:left w:val="none" w:sz="0" w:space="0" w:color="auto"/>
        <w:bottom w:val="none" w:sz="0" w:space="0" w:color="auto"/>
        <w:right w:val="none" w:sz="0" w:space="0" w:color="auto"/>
      </w:divBdr>
    </w:div>
    <w:div w:id="1307008657">
      <w:bodyDiv w:val="1"/>
      <w:marLeft w:val="0"/>
      <w:marRight w:val="0"/>
      <w:marTop w:val="0"/>
      <w:marBottom w:val="0"/>
      <w:divBdr>
        <w:top w:val="none" w:sz="0" w:space="0" w:color="auto"/>
        <w:left w:val="none" w:sz="0" w:space="0" w:color="auto"/>
        <w:bottom w:val="none" w:sz="0" w:space="0" w:color="auto"/>
        <w:right w:val="none" w:sz="0" w:space="0" w:color="auto"/>
      </w:divBdr>
    </w:div>
    <w:div w:id="1394817344">
      <w:bodyDiv w:val="1"/>
      <w:marLeft w:val="0"/>
      <w:marRight w:val="0"/>
      <w:marTop w:val="0"/>
      <w:marBottom w:val="0"/>
      <w:divBdr>
        <w:top w:val="none" w:sz="0" w:space="0" w:color="auto"/>
        <w:left w:val="none" w:sz="0" w:space="0" w:color="auto"/>
        <w:bottom w:val="none" w:sz="0" w:space="0" w:color="auto"/>
        <w:right w:val="none" w:sz="0" w:space="0" w:color="auto"/>
      </w:divBdr>
    </w:div>
    <w:div w:id="1647587000">
      <w:bodyDiv w:val="1"/>
      <w:marLeft w:val="0"/>
      <w:marRight w:val="0"/>
      <w:marTop w:val="0"/>
      <w:marBottom w:val="0"/>
      <w:divBdr>
        <w:top w:val="none" w:sz="0" w:space="0" w:color="auto"/>
        <w:left w:val="none" w:sz="0" w:space="0" w:color="auto"/>
        <w:bottom w:val="none" w:sz="0" w:space="0" w:color="auto"/>
        <w:right w:val="none" w:sz="0" w:space="0" w:color="auto"/>
      </w:divBdr>
    </w:div>
    <w:div w:id="1861821548">
      <w:bodyDiv w:val="1"/>
      <w:marLeft w:val="0"/>
      <w:marRight w:val="0"/>
      <w:marTop w:val="0"/>
      <w:marBottom w:val="0"/>
      <w:divBdr>
        <w:top w:val="none" w:sz="0" w:space="0" w:color="auto"/>
        <w:left w:val="none" w:sz="0" w:space="0" w:color="auto"/>
        <w:bottom w:val="none" w:sz="0" w:space="0" w:color="auto"/>
        <w:right w:val="none" w:sz="0" w:space="0" w:color="auto"/>
      </w:divBdr>
    </w:div>
    <w:div w:id="2034526518">
      <w:bodyDiv w:val="1"/>
      <w:marLeft w:val="0"/>
      <w:marRight w:val="0"/>
      <w:marTop w:val="0"/>
      <w:marBottom w:val="0"/>
      <w:divBdr>
        <w:top w:val="none" w:sz="0" w:space="0" w:color="auto"/>
        <w:left w:val="none" w:sz="0" w:space="0" w:color="auto"/>
        <w:bottom w:val="none" w:sz="0" w:space="0" w:color="auto"/>
        <w:right w:val="none" w:sz="0" w:space="0" w:color="auto"/>
      </w:divBdr>
      <w:divsChild>
        <w:div w:id="1912620110">
          <w:marLeft w:val="0"/>
          <w:marRight w:val="0"/>
          <w:marTop w:val="0"/>
          <w:marBottom w:val="0"/>
          <w:divBdr>
            <w:top w:val="none" w:sz="0" w:space="0" w:color="auto"/>
            <w:left w:val="none" w:sz="0" w:space="0" w:color="auto"/>
            <w:bottom w:val="none" w:sz="0" w:space="0" w:color="auto"/>
            <w:right w:val="none" w:sz="0" w:space="0" w:color="auto"/>
          </w:divBdr>
          <w:divsChild>
            <w:div w:id="1528640071">
              <w:marLeft w:val="0"/>
              <w:marRight w:val="0"/>
              <w:marTop w:val="0"/>
              <w:marBottom w:val="0"/>
              <w:divBdr>
                <w:top w:val="none" w:sz="0" w:space="0" w:color="auto"/>
                <w:left w:val="none" w:sz="0" w:space="0" w:color="auto"/>
                <w:bottom w:val="none" w:sz="0" w:space="0" w:color="auto"/>
                <w:right w:val="none" w:sz="0" w:space="0" w:color="auto"/>
              </w:divBdr>
              <w:divsChild>
                <w:div w:id="827938530">
                  <w:marLeft w:val="0"/>
                  <w:marRight w:val="0"/>
                  <w:marTop w:val="0"/>
                  <w:marBottom w:val="0"/>
                  <w:divBdr>
                    <w:top w:val="none" w:sz="0" w:space="0" w:color="auto"/>
                    <w:left w:val="none" w:sz="0" w:space="0" w:color="auto"/>
                    <w:bottom w:val="none" w:sz="0" w:space="0" w:color="auto"/>
                    <w:right w:val="none" w:sz="0" w:space="0" w:color="auto"/>
                  </w:divBdr>
                </w:div>
                <w:div w:id="1159878954">
                  <w:marLeft w:val="0"/>
                  <w:marRight w:val="0"/>
                  <w:marTop w:val="0"/>
                  <w:marBottom w:val="0"/>
                  <w:divBdr>
                    <w:top w:val="none" w:sz="0" w:space="0" w:color="auto"/>
                    <w:left w:val="none" w:sz="0" w:space="0" w:color="auto"/>
                    <w:bottom w:val="none" w:sz="0" w:space="0" w:color="auto"/>
                    <w:right w:val="none" w:sz="0" w:space="0" w:color="auto"/>
                  </w:divBdr>
                </w:div>
                <w:div w:id="973484087">
                  <w:marLeft w:val="0"/>
                  <w:marRight w:val="0"/>
                  <w:marTop w:val="0"/>
                  <w:marBottom w:val="0"/>
                  <w:divBdr>
                    <w:top w:val="none" w:sz="0" w:space="0" w:color="auto"/>
                    <w:left w:val="none" w:sz="0" w:space="0" w:color="auto"/>
                    <w:bottom w:val="none" w:sz="0" w:space="0" w:color="auto"/>
                    <w:right w:val="none" w:sz="0" w:space="0" w:color="auto"/>
                  </w:divBdr>
                </w:div>
                <w:div w:id="926812162">
                  <w:marLeft w:val="0"/>
                  <w:marRight w:val="0"/>
                  <w:marTop w:val="0"/>
                  <w:marBottom w:val="0"/>
                  <w:divBdr>
                    <w:top w:val="none" w:sz="0" w:space="0" w:color="auto"/>
                    <w:left w:val="none" w:sz="0" w:space="0" w:color="auto"/>
                    <w:bottom w:val="none" w:sz="0" w:space="0" w:color="auto"/>
                    <w:right w:val="none" w:sz="0" w:space="0" w:color="auto"/>
                  </w:divBdr>
                </w:div>
                <w:div w:id="789124908">
                  <w:marLeft w:val="0"/>
                  <w:marRight w:val="0"/>
                  <w:marTop w:val="0"/>
                  <w:marBottom w:val="0"/>
                  <w:divBdr>
                    <w:top w:val="none" w:sz="0" w:space="0" w:color="auto"/>
                    <w:left w:val="none" w:sz="0" w:space="0" w:color="auto"/>
                    <w:bottom w:val="none" w:sz="0" w:space="0" w:color="auto"/>
                    <w:right w:val="none" w:sz="0" w:space="0" w:color="auto"/>
                  </w:divBdr>
                </w:div>
                <w:div w:id="278875762">
                  <w:marLeft w:val="0"/>
                  <w:marRight w:val="0"/>
                  <w:marTop w:val="0"/>
                  <w:marBottom w:val="0"/>
                  <w:divBdr>
                    <w:top w:val="none" w:sz="0" w:space="0" w:color="auto"/>
                    <w:left w:val="none" w:sz="0" w:space="0" w:color="auto"/>
                    <w:bottom w:val="none" w:sz="0" w:space="0" w:color="auto"/>
                    <w:right w:val="none" w:sz="0" w:space="0" w:color="auto"/>
                  </w:divBdr>
                </w:div>
                <w:div w:id="60635983">
                  <w:marLeft w:val="0"/>
                  <w:marRight w:val="0"/>
                  <w:marTop w:val="0"/>
                  <w:marBottom w:val="0"/>
                  <w:divBdr>
                    <w:top w:val="none" w:sz="0" w:space="0" w:color="auto"/>
                    <w:left w:val="none" w:sz="0" w:space="0" w:color="auto"/>
                    <w:bottom w:val="none" w:sz="0" w:space="0" w:color="auto"/>
                    <w:right w:val="none" w:sz="0" w:space="0" w:color="auto"/>
                  </w:divBdr>
                </w:div>
                <w:div w:id="1535923474">
                  <w:marLeft w:val="0"/>
                  <w:marRight w:val="0"/>
                  <w:marTop w:val="0"/>
                  <w:marBottom w:val="0"/>
                  <w:divBdr>
                    <w:top w:val="none" w:sz="0" w:space="0" w:color="auto"/>
                    <w:left w:val="none" w:sz="0" w:space="0" w:color="auto"/>
                    <w:bottom w:val="none" w:sz="0" w:space="0" w:color="auto"/>
                    <w:right w:val="none" w:sz="0" w:space="0" w:color="auto"/>
                  </w:divBdr>
                </w:div>
                <w:div w:id="1165705856">
                  <w:marLeft w:val="0"/>
                  <w:marRight w:val="0"/>
                  <w:marTop w:val="0"/>
                  <w:marBottom w:val="0"/>
                  <w:divBdr>
                    <w:top w:val="none" w:sz="0" w:space="0" w:color="auto"/>
                    <w:left w:val="none" w:sz="0" w:space="0" w:color="auto"/>
                    <w:bottom w:val="none" w:sz="0" w:space="0" w:color="auto"/>
                    <w:right w:val="none" w:sz="0" w:space="0" w:color="auto"/>
                  </w:divBdr>
                </w:div>
                <w:div w:id="1368916737">
                  <w:marLeft w:val="0"/>
                  <w:marRight w:val="0"/>
                  <w:marTop w:val="0"/>
                  <w:marBottom w:val="0"/>
                  <w:divBdr>
                    <w:top w:val="none" w:sz="0" w:space="0" w:color="auto"/>
                    <w:left w:val="none" w:sz="0" w:space="0" w:color="auto"/>
                    <w:bottom w:val="none" w:sz="0" w:space="0" w:color="auto"/>
                    <w:right w:val="none" w:sz="0" w:space="0" w:color="auto"/>
                  </w:divBdr>
                </w:div>
                <w:div w:id="1455713339">
                  <w:marLeft w:val="0"/>
                  <w:marRight w:val="0"/>
                  <w:marTop w:val="0"/>
                  <w:marBottom w:val="0"/>
                  <w:divBdr>
                    <w:top w:val="none" w:sz="0" w:space="0" w:color="auto"/>
                    <w:left w:val="none" w:sz="0" w:space="0" w:color="auto"/>
                    <w:bottom w:val="none" w:sz="0" w:space="0" w:color="auto"/>
                    <w:right w:val="none" w:sz="0" w:space="0" w:color="auto"/>
                  </w:divBdr>
                </w:div>
                <w:div w:id="792332386">
                  <w:marLeft w:val="0"/>
                  <w:marRight w:val="0"/>
                  <w:marTop w:val="0"/>
                  <w:marBottom w:val="0"/>
                  <w:divBdr>
                    <w:top w:val="none" w:sz="0" w:space="0" w:color="auto"/>
                    <w:left w:val="none" w:sz="0" w:space="0" w:color="auto"/>
                    <w:bottom w:val="none" w:sz="0" w:space="0" w:color="auto"/>
                    <w:right w:val="none" w:sz="0" w:space="0" w:color="auto"/>
                  </w:divBdr>
                </w:div>
                <w:div w:id="571548810">
                  <w:marLeft w:val="0"/>
                  <w:marRight w:val="0"/>
                  <w:marTop w:val="0"/>
                  <w:marBottom w:val="0"/>
                  <w:divBdr>
                    <w:top w:val="none" w:sz="0" w:space="0" w:color="auto"/>
                    <w:left w:val="none" w:sz="0" w:space="0" w:color="auto"/>
                    <w:bottom w:val="none" w:sz="0" w:space="0" w:color="auto"/>
                    <w:right w:val="none" w:sz="0" w:space="0" w:color="auto"/>
                  </w:divBdr>
                </w:div>
                <w:div w:id="1225608477">
                  <w:marLeft w:val="0"/>
                  <w:marRight w:val="0"/>
                  <w:marTop w:val="0"/>
                  <w:marBottom w:val="0"/>
                  <w:divBdr>
                    <w:top w:val="none" w:sz="0" w:space="0" w:color="auto"/>
                    <w:left w:val="none" w:sz="0" w:space="0" w:color="auto"/>
                    <w:bottom w:val="none" w:sz="0" w:space="0" w:color="auto"/>
                    <w:right w:val="none" w:sz="0" w:space="0" w:color="auto"/>
                  </w:divBdr>
                </w:div>
                <w:div w:id="2074549075">
                  <w:marLeft w:val="0"/>
                  <w:marRight w:val="0"/>
                  <w:marTop w:val="0"/>
                  <w:marBottom w:val="0"/>
                  <w:divBdr>
                    <w:top w:val="none" w:sz="0" w:space="0" w:color="auto"/>
                    <w:left w:val="none" w:sz="0" w:space="0" w:color="auto"/>
                    <w:bottom w:val="none" w:sz="0" w:space="0" w:color="auto"/>
                    <w:right w:val="none" w:sz="0" w:space="0" w:color="auto"/>
                  </w:divBdr>
                </w:div>
                <w:div w:id="1170563452">
                  <w:marLeft w:val="0"/>
                  <w:marRight w:val="0"/>
                  <w:marTop w:val="0"/>
                  <w:marBottom w:val="0"/>
                  <w:divBdr>
                    <w:top w:val="none" w:sz="0" w:space="0" w:color="auto"/>
                    <w:left w:val="none" w:sz="0" w:space="0" w:color="auto"/>
                    <w:bottom w:val="none" w:sz="0" w:space="0" w:color="auto"/>
                    <w:right w:val="none" w:sz="0" w:space="0" w:color="auto"/>
                  </w:divBdr>
                </w:div>
                <w:div w:id="1920869903">
                  <w:marLeft w:val="0"/>
                  <w:marRight w:val="0"/>
                  <w:marTop w:val="0"/>
                  <w:marBottom w:val="0"/>
                  <w:divBdr>
                    <w:top w:val="none" w:sz="0" w:space="0" w:color="auto"/>
                    <w:left w:val="none" w:sz="0" w:space="0" w:color="auto"/>
                    <w:bottom w:val="none" w:sz="0" w:space="0" w:color="auto"/>
                    <w:right w:val="none" w:sz="0" w:space="0" w:color="auto"/>
                  </w:divBdr>
                </w:div>
                <w:div w:id="626933168">
                  <w:marLeft w:val="0"/>
                  <w:marRight w:val="0"/>
                  <w:marTop w:val="0"/>
                  <w:marBottom w:val="0"/>
                  <w:divBdr>
                    <w:top w:val="none" w:sz="0" w:space="0" w:color="auto"/>
                    <w:left w:val="none" w:sz="0" w:space="0" w:color="auto"/>
                    <w:bottom w:val="none" w:sz="0" w:space="0" w:color="auto"/>
                    <w:right w:val="none" w:sz="0" w:space="0" w:color="auto"/>
                  </w:divBdr>
                </w:div>
                <w:div w:id="683823144">
                  <w:marLeft w:val="0"/>
                  <w:marRight w:val="0"/>
                  <w:marTop w:val="0"/>
                  <w:marBottom w:val="0"/>
                  <w:divBdr>
                    <w:top w:val="none" w:sz="0" w:space="0" w:color="auto"/>
                    <w:left w:val="none" w:sz="0" w:space="0" w:color="auto"/>
                    <w:bottom w:val="none" w:sz="0" w:space="0" w:color="auto"/>
                    <w:right w:val="none" w:sz="0" w:space="0" w:color="auto"/>
                  </w:divBdr>
                </w:div>
                <w:div w:id="842089176">
                  <w:marLeft w:val="0"/>
                  <w:marRight w:val="0"/>
                  <w:marTop w:val="0"/>
                  <w:marBottom w:val="0"/>
                  <w:divBdr>
                    <w:top w:val="none" w:sz="0" w:space="0" w:color="auto"/>
                    <w:left w:val="none" w:sz="0" w:space="0" w:color="auto"/>
                    <w:bottom w:val="none" w:sz="0" w:space="0" w:color="auto"/>
                    <w:right w:val="none" w:sz="0" w:space="0" w:color="auto"/>
                  </w:divBdr>
                </w:div>
                <w:div w:id="1815682218">
                  <w:marLeft w:val="0"/>
                  <w:marRight w:val="0"/>
                  <w:marTop w:val="0"/>
                  <w:marBottom w:val="0"/>
                  <w:divBdr>
                    <w:top w:val="none" w:sz="0" w:space="0" w:color="auto"/>
                    <w:left w:val="none" w:sz="0" w:space="0" w:color="auto"/>
                    <w:bottom w:val="none" w:sz="0" w:space="0" w:color="auto"/>
                    <w:right w:val="none" w:sz="0" w:space="0" w:color="auto"/>
                  </w:divBdr>
                </w:div>
                <w:div w:id="1004823270">
                  <w:marLeft w:val="0"/>
                  <w:marRight w:val="0"/>
                  <w:marTop w:val="0"/>
                  <w:marBottom w:val="0"/>
                  <w:divBdr>
                    <w:top w:val="none" w:sz="0" w:space="0" w:color="auto"/>
                    <w:left w:val="none" w:sz="0" w:space="0" w:color="auto"/>
                    <w:bottom w:val="none" w:sz="0" w:space="0" w:color="auto"/>
                    <w:right w:val="none" w:sz="0" w:space="0" w:color="auto"/>
                  </w:divBdr>
                </w:div>
                <w:div w:id="793714247">
                  <w:marLeft w:val="0"/>
                  <w:marRight w:val="0"/>
                  <w:marTop w:val="0"/>
                  <w:marBottom w:val="0"/>
                  <w:divBdr>
                    <w:top w:val="none" w:sz="0" w:space="0" w:color="auto"/>
                    <w:left w:val="none" w:sz="0" w:space="0" w:color="auto"/>
                    <w:bottom w:val="none" w:sz="0" w:space="0" w:color="auto"/>
                    <w:right w:val="none" w:sz="0" w:space="0" w:color="auto"/>
                  </w:divBdr>
                </w:div>
                <w:div w:id="184172113">
                  <w:marLeft w:val="0"/>
                  <w:marRight w:val="0"/>
                  <w:marTop w:val="0"/>
                  <w:marBottom w:val="0"/>
                  <w:divBdr>
                    <w:top w:val="none" w:sz="0" w:space="0" w:color="auto"/>
                    <w:left w:val="none" w:sz="0" w:space="0" w:color="auto"/>
                    <w:bottom w:val="none" w:sz="0" w:space="0" w:color="auto"/>
                    <w:right w:val="none" w:sz="0" w:space="0" w:color="auto"/>
                  </w:divBdr>
                </w:div>
                <w:div w:id="945422810">
                  <w:marLeft w:val="0"/>
                  <w:marRight w:val="0"/>
                  <w:marTop w:val="0"/>
                  <w:marBottom w:val="0"/>
                  <w:divBdr>
                    <w:top w:val="none" w:sz="0" w:space="0" w:color="auto"/>
                    <w:left w:val="none" w:sz="0" w:space="0" w:color="auto"/>
                    <w:bottom w:val="none" w:sz="0" w:space="0" w:color="auto"/>
                    <w:right w:val="none" w:sz="0" w:space="0" w:color="auto"/>
                  </w:divBdr>
                </w:div>
                <w:div w:id="2119523742">
                  <w:marLeft w:val="0"/>
                  <w:marRight w:val="0"/>
                  <w:marTop w:val="0"/>
                  <w:marBottom w:val="0"/>
                  <w:divBdr>
                    <w:top w:val="none" w:sz="0" w:space="0" w:color="auto"/>
                    <w:left w:val="none" w:sz="0" w:space="0" w:color="auto"/>
                    <w:bottom w:val="none" w:sz="0" w:space="0" w:color="auto"/>
                    <w:right w:val="none" w:sz="0" w:space="0" w:color="auto"/>
                  </w:divBdr>
                </w:div>
                <w:div w:id="230503630">
                  <w:marLeft w:val="0"/>
                  <w:marRight w:val="0"/>
                  <w:marTop w:val="0"/>
                  <w:marBottom w:val="0"/>
                  <w:divBdr>
                    <w:top w:val="none" w:sz="0" w:space="0" w:color="auto"/>
                    <w:left w:val="none" w:sz="0" w:space="0" w:color="auto"/>
                    <w:bottom w:val="none" w:sz="0" w:space="0" w:color="auto"/>
                    <w:right w:val="none" w:sz="0" w:space="0" w:color="auto"/>
                  </w:divBdr>
                </w:div>
                <w:div w:id="1204706183">
                  <w:marLeft w:val="0"/>
                  <w:marRight w:val="0"/>
                  <w:marTop w:val="0"/>
                  <w:marBottom w:val="0"/>
                  <w:divBdr>
                    <w:top w:val="none" w:sz="0" w:space="0" w:color="auto"/>
                    <w:left w:val="none" w:sz="0" w:space="0" w:color="auto"/>
                    <w:bottom w:val="none" w:sz="0" w:space="0" w:color="auto"/>
                    <w:right w:val="none" w:sz="0" w:space="0" w:color="auto"/>
                  </w:divBdr>
                </w:div>
                <w:div w:id="1789816400">
                  <w:marLeft w:val="0"/>
                  <w:marRight w:val="0"/>
                  <w:marTop w:val="0"/>
                  <w:marBottom w:val="0"/>
                  <w:divBdr>
                    <w:top w:val="none" w:sz="0" w:space="0" w:color="auto"/>
                    <w:left w:val="none" w:sz="0" w:space="0" w:color="auto"/>
                    <w:bottom w:val="none" w:sz="0" w:space="0" w:color="auto"/>
                    <w:right w:val="none" w:sz="0" w:space="0" w:color="auto"/>
                  </w:divBdr>
                </w:div>
                <w:div w:id="171066363">
                  <w:marLeft w:val="0"/>
                  <w:marRight w:val="0"/>
                  <w:marTop w:val="0"/>
                  <w:marBottom w:val="0"/>
                  <w:divBdr>
                    <w:top w:val="none" w:sz="0" w:space="0" w:color="auto"/>
                    <w:left w:val="none" w:sz="0" w:space="0" w:color="auto"/>
                    <w:bottom w:val="none" w:sz="0" w:space="0" w:color="auto"/>
                    <w:right w:val="none" w:sz="0" w:space="0" w:color="auto"/>
                  </w:divBdr>
                </w:div>
                <w:div w:id="507906585">
                  <w:marLeft w:val="0"/>
                  <w:marRight w:val="0"/>
                  <w:marTop w:val="0"/>
                  <w:marBottom w:val="0"/>
                  <w:divBdr>
                    <w:top w:val="none" w:sz="0" w:space="0" w:color="auto"/>
                    <w:left w:val="none" w:sz="0" w:space="0" w:color="auto"/>
                    <w:bottom w:val="none" w:sz="0" w:space="0" w:color="auto"/>
                    <w:right w:val="none" w:sz="0" w:space="0" w:color="auto"/>
                  </w:divBdr>
                </w:div>
                <w:div w:id="1524783885">
                  <w:marLeft w:val="0"/>
                  <w:marRight w:val="0"/>
                  <w:marTop w:val="0"/>
                  <w:marBottom w:val="0"/>
                  <w:divBdr>
                    <w:top w:val="none" w:sz="0" w:space="0" w:color="auto"/>
                    <w:left w:val="none" w:sz="0" w:space="0" w:color="auto"/>
                    <w:bottom w:val="none" w:sz="0" w:space="0" w:color="auto"/>
                    <w:right w:val="none" w:sz="0" w:space="0" w:color="auto"/>
                  </w:divBdr>
                </w:div>
                <w:div w:id="485973000">
                  <w:marLeft w:val="0"/>
                  <w:marRight w:val="0"/>
                  <w:marTop w:val="0"/>
                  <w:marBottom w:val="0"/>
                  <w:divBdr>
                    <w:top w:val="none" w:sz="0" w:space="0" w:color="auto"/>
                    <w:left w:val="none" w:sz="0" w:space="0" w:color="auto"/>
                    <w:bottom w:val="none" w:sz="0" w:space="0" w:color="auto"/>
                    <w:right w:val="none" w:sz="0" w:space="0" w:color="auto"/>
                  </w:divBdr>
                </w:div>
                <w:div w:id="900285686">
                  <w:marLeft w:val="0"/>
                  <w:marRight w:val="0"/>
                  <w:marTop w:val="0"/>
                  <w:marBottom w:val="0"/>
                  <w:divBdr>
                    <w:top w:val="none" w:sz="0" w:space="0" w:color="auto"/>
                    <w:left w:val="none" w:sz="0" w:space="0" w:color="auto"/>
                    <w:bottom w:val="none" w:sz="0" w:space="0" w:color="auto"/>
                    <w:right w:val="none" w:sz="0" w:space="0" w:color="auto"/>
                  </w:divBdr>
                </w:div>
                <w:div w:id="497235829">
                  <w:marLeft w:val="0"/>
                  <w:marRight w:val="0"/>
                  <w:marTop w:val="0"/>
                  <w:marBottom w:val="0"/>
                  <w:divBdr>
                    <w:top w:val="none" w:sz="0" w:space="0" w:color="auto"/>
                    <w:left w:val="none" w:sz="0" w:space="0" w:color="auto"/>
                    <w:bottom w:val="none" w:sz="0" w:space="0" w:color="auto"/>
                    <w:right w:val="none" w:sz="0" w:space="0" w:color="auto"/>
                  </w:divBdr>
                </w:div>
                <w:div w:id="632248388">
                  <w:marLeft w:val="0"/>
                  <w:marRight w:val="0"/>
                  <w:marTop w:val="0"/>
                  <w:marBottom w:val="0"/>
                  <w:divBdr>
                    <w:top w:val="none" w:sz="0" w:space="0" w:color="auto"/>
                    <w:left w:val="none" w:sz="0" w:space="0" w:color="auto"/>
                    <w:bottom w:val="none" w:sz="0" w:space="0" w:color="auto"/>
                    <w:right w:val="none" w:sz="0" w:space="0" w:color="auto"/>
                  </w:divBdr>
                </w:div>
                <w:div w:id="948658471">
                  <w:marLeft w:val="0"/>
                  <w:marRight w:val="0"/>
                  <w:marTop w:val="0"/>
                  <w:marBottom w:val="0"/>
                  <w:divBdr>
                    <w:top w:val="none" w:sz="0" w:space="0" w:color="auto"/>
                    <w:left w:val="none" w:sz="0" w:space="0" w:color="auto"/>
                    <w:bottom w:val="none" w:sz="0" w:space="0" w:color="auto"/>
                    <w:right w:val="none" w:sz="0" w:space="0" w:color="auto"/>
                  </w:divBdr>
                </w:div>
                <w:div w:id="1254513062">
                  <w:marLeft w:val="0"/>
                  <w:marRight w:val="0"/>
                  <w:marTop w:val="0"/>
                  <w:marBottom w:val="0"/>
                  <w:divBdr>
                    <w:top w:val="none" w:sz="0" w:space="0" w:color="auto"/>
                    <w:left w:val="none" w:sz="0" w:space="0" w:color="auto"/>
                    <w:bottom w:val="none" w:sz="0" w:space="0" w:color="auto"/>
                    <w:right w:val="none" w:sz="0" w:space="0" w:color="auto"/>
                  </w:divBdr>
                </w:div>
                <w:div w:id="1658338796">
                  <w:marLeft w:val="0"/>
                  <w:marRight w:val="0"/>
                  <w:marTop w:val="0"/>
                  <w:marBottom w:val="0"/>
                  <w:divBdr>
                    <w:top w:val="none" w:sz="0" w:space="0" w:color="auto"/>
                    <w:left w:val="none" w:sz="0" w:space="0" w:color="auto"/>
                    <w:bottom w:val="none" w:sz="0" w:space="0" w:color="auto"/>
                    <w:right w:val="none" w:sz="0" w:space="0" w:color="auto"/>
                  </w:divBdr>
                </w:div>
                <w:div w:id="370111432">
                  <w:marLeft w:val="0"/>
                  <w:marRight w:val="0"/>
                  <w:marTop w:val="0"/>
                  <w:marBottom w:val="0"/>
                  <w:divBdr>
                    <w:top w:val="none" w:sz="0" w:space="0" w:color="auto"/>
                    <w:left w:val="none" w:sz="0" w:space="0" w:color="auto"/>
                    <w:bottom w:val="none" w:sz="0" w:space="0" w:color="auto"/>
                    <w:right w:val="none" w:sz="0" w:space="0" w:color="auto"/>
                  </w:divBdr>
                </w:div>
                <w:div w:id="1971201625">
                  <w:marLeft w:val="0"/>
                  <w:marRight w:val="0"/>
                  <w:marTop w:val="0"/>
                  <w:marBottom w:val="0"/>
                  <w:divBdr>
                    <w:top w:val="none" w:sz="0" w:space="0" w:color="auto"/>
                    <w:left w:val="none" w:sz="0" w:space="0" w:color="auto"/>
                    <w:bottom w:val="none" w:sz="0" w:space="0" w:color="auto"/>
                    <w:right w:val="none" w:sz="0" w:space="0" w:color="auto"/>
                  </w:divBdr>
                </w:div>
                <w:div w:id="1234123586">
                  <w:marLeft w:val="0"/>
                  <w:marRight w:val="0"/>
                  <w:marTop w:val="0"/>
                  <w:marBottom w:val="0"/>
                  <w:divBdr>
                    <w:top w:val="none" w:sz="0" w:space="0" w:color="auto"/>
                    <w:left w:val="none" w:sz="0" w:space="0" w:color="auto"/>
                    <w:bottom w:val="none" w:sz="0" w:space="0" w:color="auto"/>
                    <w:right w:val="none" w:sz="0" w:space="0" w:color="auto"/>
                  </w:divBdr>
                </w:div>
                <w:div w:id="2076851938">
                  <w:marLeft w:val="0"/>
                  <w:marRight w:val="0"/>
                  <w:marTop w:val="0"/>
                  <w:marBottom w:val="0"/>
                  <w:divBdr>
                    <w:top w:val="none" w:sz="0" w:space="0" w:color="auto"/>
                    <w:left w:val="none" w:sz="0" w:space="0" w:color="auto"/>
                    <w:bottom w:val="none" w:sz="0" w:space="0" w:color="auto"/>
                    <w:right w:val="none" w:sz="0" w:space="0" w:color="auto"/>
                  </w:divBdr>
                </w:div>
                <w:div w:id="1841459437">
                  <w:marLeft w:val="0"/>
                  <w:marRight w:val="0"/>
                  <w:marTop w:val="0"/>
                  <w:marBottom w:val="0"/>
                  <w:divBdr>
                    <w:top w:val="none" w:sz="0" w:space="0" w:color="auto"/>
                    <w:left w:val="none" w:sz="0" w:space="0" w:color="auto"/>
                    <w:bottom w:val="none" w:sz="0" w:space="0" w:color="auto"/>
                    <w:right w:val="none" w:sz="0" w:space="0" w:color="auto"/>
                  </w:divBdr>
                </w:div>
                <w:div w:id="1368094345">
                  <w:marLeft w:val="0"/>
                  <w:marRight w:val="0"/>
                  <w:marTop w:val="0"/>
                  <w:marBottom w:val="0"/>
                  <w:divBdr>
                    <w:top w:val="none" w:sz="0" w:space="0" w:color="auto"/>
                    <w:left w:val="none" w:sz="0" w:space="0" w:color="auto"/>
                    <w:bottom w:val="none" w:sz="0" w:space="0" w:color="auto"/>
                    <w:right w:val="none" w:sz="0" w:space="0" w:color="auto"/>
                  </w:divBdr>
                </w:div>
                <w:div w:id="276834146">
                  <w:marLeft w:val="0"/>
                  <w:marRight w:val="0"/>
                  <w:marTop w:val="0"/>
                  <w:marBottom w:val="0"/>
                  <w:divBdr>
                    <w:top w:val="none" w:sz="0" w:space="0" w:color="auto"/>
                    <w:left w:val="none" w:sz="0" w:space="0" w:color="auto"/>
                    <w:bottom w:val="none" w:sz="0" w:space="0" w:color="auto"/>
                    <w:right w:val="none" w:sz="0" w:space="0" w:color="auto"/>
                  </w:divBdr>
                </w:div>
                <w:div w:id="1955162590">
                  <w:marLeft w:val="0"/>
                  <w:marRight w:val="0"/>
                  <w:marTop w:val="0"/>
                  <w:marBottom w:val="0"/>
                  <w:divBdr>
                    <w:top w:val="none" w:sz="0" w:space="0" w:color="auto"/>
                    <w:left w:val="none" w:sz="0" w:space="0" w:color="auto"/>
                    <w:bottom w:val="none" w:sz="0" w:space="0" w:color="auto"/>
                    <w:right w:val="none" w:sz="0" w:space="0" w:color="auto"/>
                  </w:divBdr>
                </w:div>
                <w:div w:id="269162904">
                  <w:marLeft w:val="0"/>
                  <w:marRight w:val="0"/>
                  <w:marTop w:val="0"/>
                  <w:marBottom w:val="0"/>
                  <w:divBdr>
                    <w:top w:val="none" w:sz="0" w:space="0" w:color="auto"/>
                    <w:left w:val="none" w:sz="0" w:space="0" w:color="auto"/>
                    <w:bottom w:val="none" w:sz="0" w:space="0" w:color="auto"/>
                    <w:right w:val="none" w:sz="0" w:space="0" w:color="auto"/>
                  </w:divBdr>
                </w:div>
                <w:div w:id="2121876398">
                  <w:marLeft w:val="0"/>
                  <w:marRight w:val="0"/>
                  <w:marTop w:val="0"/>
                  <w:marBottom w:val="0"/>
                  <w:divBdr>
                    <w:top w:val="none" w:sz="0" w:space="0" w:color="auto"/>
                    <w:left w:val="none" w:sz="0" w:space="0" w:color="auto"/>
                    <w:bottom w:val="none" w:sz="0" w:space="0" w:color="auto"/>
                    <w:right w:val="none" w:sz="0" w:space="0" w:color="auto"/>
                  </w:divBdr>
                </w:div>
                <w:div w:id="67581706">
                  <w:marLeft w:val="0"/>
                  <w:marRight w:val="0"/>
                  <w:marTop w:val="0"/>
                  <w:marBottom w:val="0"/>
                  <w:divBdr>
                    <w:top w:val="none" w:sz="0" w:space="0" w:color="auto"/>
                    <w:left w:val="none" w:sz="0" w:space="0" w:color="auto"/>
                    <w:bottom w:val="none" w:sz="0" w:space="0" w:color="auto"/>
                    <w:right w:val="none" w:sz="0" w:space="0" w:color="auto"/>
                  </w:divBdr>
                </w:div>
                <w:div w:id="552078922">
                  <w:marLeft w:val="0"/>
                  <w:marRight w:val="0"/>
                  <w:marTop w:val="0"/>
                  <w:marBottom w:val="0"/>
                  <w:divBdr>
                    <w:top w:val="none" w:sz="0" w:space="0" w:color="auto"/>
                    <w:left w:val="none" w:sz="0" w:space="0" w:color="auto"/>
                    <w:bottom w:val="none" w:sz="0" w:space="0" w:color="auto"/>
                    <w:right w:val="none" w:sz="0" w:space="0" w:color="auto"/>
                  </w:divBdr>
                </w:div>
                <w:div w:id="824200622">
                  <w:marLeft w:val="0"/>
                  <w:marRight w:val="0"/>
                  <w:marTop w:val="0"/>
                  <w:marBottom w:val="0"/>
                  <w:divBdr>
                    <w:top w:val="none" w:sz="0" w:space="0" w:color="auto"/>
                    <w:left w:val="none" w:sz="0" w:space="0" w:color="auto"/>
                    <w:bottom w:val="none" w:sz="0" w:space="0" w:color="auto"/>
                    <w:right w:val="none" w:sz="0" w:space="0" w:color="auto"/>
                  </w:divBdr>
                </w:div>
                <w:div w:id="999432133">
                  <w:marLeft w:val="0"/>
                  <w:marRight w:val="0"/>
                  <w:marTop w:val="0"/>
                  <w:marBottom w:val="0"/>
                  <w:divBdr>
                    <w:top w:val="none" w:sz="0" w:space="0" w:color="auto"/>
                    <w:left w:val="none" w:sz="0" w:space="0" w:color="auto"/>
                    <w:bottom w:val="none" w:sz="0" w:space="0" w:color="auto"/>
                    <w:right w:val="none" w:sz="0" w:space="0" w:color="auto"/>
                  </w:divBdr>
                </w:div>
                <w:div w:id="1377271270">
                  <w:marLeft w:val="0"/>
                  <w:marRight w:val="0"/>
                  <w:marTop w:val="0"/>
                  <w:marBottom w:val="0"/>
                  <w:divBdr>
                    <w:top w:val="none" w:sz="0" w:space="0" w:color="auto"/>
                    <w:left w:val="none" w:sz="0" w:space="0" w:color="auto"/>
                    <w:bottom w:val="none" w:sz="0" w:space="0" w:color="auto"/>
                    <w:right w:val="none" w:sz="0" w:space="0" w:color="auto"/>
                  </w:divBdr>
                </w:div>
                <w:div w:id="519592128">
                  <w:marLeft w:val="0"/>
                  <w:marRight w:val="0"/>
                  <w:marTop w:val="0"/>
                  <w:marBottom w:val="0"/>
                  <w:divBdr>
                    <w:top w:val="none" w:sz="0" w:space="0" w:color="auto"/>
                    <w:left w:val="none" w:sz="0" w:space="0" w:color="auto"/>
                    <w:bottom w:val="none" w:sz="0" w:space="0" w:color="auto"/>
                    <w:right w:val="none" w:sz="0" w:space="0" w:color="auto"/>
                  </w:divBdr>
                </w:div>
                <w:div w:id="1731541314">
                  <w:marLeft w:val="0"/>
                  <w:marRight w:val="0"/>
                  <w:marTop w:val="0"/>
                  <w:marBottom w:val="0"/>
                  <w:divBdr>
                    <w:top w:val="none" w:sz="0" w:space="0" w:color="auto"/>
                    <w:left w:val="none" w:sz="0" w:space="0" w:color="auto"/>
                    <w:bottom w:val="none" w:sz="0" w:space="0" w:color="auto"/>
                    <w:right w:val="none" w:sz="0" w:space="0" w:color="auto"/>
                  </w:divBdr>
                </w:div>
                <w:div w:id="583152890">
                  <w:marLeft w:val="0"/>
                  <w:marRight w:val="0"/>
                  <w:marTop w:val="0"/>
                  <w:marBottom w:val="0"/>
                  <w:divBdr>
                    <w:top w:val="none" w:sz="0" w:space="0" w:color="auto"/>
                    <w:left w:val="none" w:sz="0" w:space="0" w:color="auto"/>
                    <w:bottom w:val="none" w:sz="0" w:space="0" w:color="auto"/>
                    <w:right w:val="none" w:sz="0" w:space="0" w:color="auto"/>
                  </w:divBdr>
                </w:div>
                <w:div w:id="34932842">
                  <w:marLeft w:val="0"/>
                  <w:marRight w:val="0"/>
                  <w:marTop w:val="0"/>
                  <w:marBottom w:val="0"/>
                  <w:divBdr>
                    <w:top w:val="none" w:sz="0" w:space="0" w:color="auto"/>
                    <w:left w:val="none" w:sz="0" w:space="0" w:color="auto"/>
                    <w:bottom w:val="none" w:sz="0" w:space="0" w:color="auto"/>
                    <w:right w:val="none" w:sz="0" w:space="0" w:color="auto"/>
                  </w:divBdr>
                </w:div>
                <w:div w:id="1323238331">
                  <w:marLeft w:val="0"/>
                  <w:marRight w:val="0"/>
                  <w:marTop w:val="0"/>
                  <w:marBottom w:val="0"/>
                  <w:divBdr>
                    <w:top w:val="none" w:sz="0" w:space="0" w:color="auto"/>
                    <w:left w:val="none" w:sz="0" w:space="0" w:color="auto"/>
                    <w:bottom w:val="none" w:sz="0" w:space="0" w:color="auto"/>
                    <w:right w:val="none" w:sz="0" w:space="0" w:color="auto"/>
                  </w:divBdr>
                </w:div>
                <w:div w:id="375395627">
                  <w:marLeft w:val="0"/>
                  <w:marRight w:val="0"/>
                  <w:marTop w:val="0"/>
                  <w:marBottom w:val="0"/>
                  <w:divBdr>
                    <w:top w:val="none" w:sz="0" w:space="0" w:color="auto"/>
                    <w:left w:val="none" w:sz="0" w:space="0" w:color="auto"/>
                    <w:bottom w:val="none" w:sz="0" w:space="0" w:color="auto"/>
                    <w:right w:val="none" w:sz="0" w:space="0" w:color="auto"/>
                  </w:divBdr>
                </w:div>
                <w:div w:id="728190521">
                  <w:marLeft w:val="0"/>
                  <w:marRight w:val="0"/>
                  <w:marTop w:val="0"/>
                  <w:marBottom w:val="0"/>
                  <w:divBdr>
                    <w:top w:val="none" w:sz="0" w:space="0" w:color="auto"/>
                    <w:left w:val="none" w:sz="0" w:space="0" w:color="auto"/>
                    <w:bottom w:val="none" w:sz="0" w:space="0" w:color="auto"/>
                    <w:right w:val="none" w:sz="0" w:space="0" w:color="auto"/>
                  </w:divBdr>
                </w:div>
                <w:div w:id="258678556">
                  <w:marLeft w:val="0"/>
                  <w:marRight w:val="0"/>
                  <w:marTop w:val="0"/>
                  <w:marBottom w:val="0"/>
                  <w:divBdr>
                    <w:top w:val="none" w:sz="0" w:space="0" w:color="auto"/>
                    <w:left w:val="none" w:sz="0" w:space="0" w:color="auto"/>
                    <w:bottom w:val="none" w:sz="0" w:space="0" w:color="auto"/>
                    <w:right w:val="none" w:sz="0" w:space="0" w:color="auto"/>
                  </w:divBdr>
                </w:div>
                <w:div w:id="149948620">
                  <w:marLeft w:val="0"/>
                  <w:marRight w:val="0"/>
                  <w:marTop w:val="0"/>
                  <w:marBottom w:val="0"/>
                  <w:divBdr>
                    <w:top w:val="none" w:sz="0" w:space="0" w:color="auto"/>
                    <w:left w:val="none" w:sz="0" w:space="0" w:color="auto"/>
                    <w:bottom w:val="none" w:sz="0" w:space="0" w:color="auto"/>
                    <w:right w:val="none" w:sz="0" w:space="0" w:color="auto"/>
                  </w:divBdr>
                </w:div>
                <w:div w:id="1980644464">
                  <w:marLeft w:val="0"/>
                  <w:marRight w:val="0"/>
                  <w:marTop w:val="0"/>
                  <w:marBottom w:val="0"/>
                  <w:divBdr>
                    <w:top w:val="none" w:sz="0" w:space="0" w:color="auto"/>
                    <w:left w:val="none" w:sz="0" w:space="0" w:color="auto"/>
                    <w:bottom w:val="none" w:sz="0" w:space="0" w:color="auto"/>
                    <w:right w:val="none" w:sz="0" w:space="0" w:color="auto"/>
                  </w:divBdr>
                </w:div>
                <w:div w:id="678892935">
                  <w:marLeft w:val="0"/>
                  <w:marRight w:val="0"/>
                  <w:marTop w:val="0"/>
                  <w:marBottom w:val="0"/>
                  <w:divBdr>
                    <w:top w:val="none" w:sz="0" w:space="0" w:color="auto"/>
                    <w:left w:val="none" w:sz="0" w:space="0" w:color="auto"/>
                    <w:bottom w:val="none" w:sz="0" w:space="0" w:color="auto"/>
                    <w:right w:val="none" w:sz="0" w:space="0" w:color="auto"/>
                  </w:divBdr>
                </w:div>
                <w:div w:id="1740857713">
                  <w:marLeft w:val="0"/>
                  <w:marRight w:val="0"/>
                  <w:marTop w:val="0"/>
                  <w:marBottom w:val="0"/>
                  <w:divBdr>
                    <w:top w:val="none" w:sz="0" w:space="0" w:color="auto"/>
                    <w:left w:val="none" w:sz="0" w:space="0" w:color="auto"/>
                    <w:bottom w:val="none" w:sz="0" w:space="0" w:color="auto"/>
                    <w:right w:val="none" w:sz="0" w:space="0" w:color="auto"/>
                  </w:divBdr>
                </w:div>
                <w:div w:id="1089891237">
                  <w:marLeft w:val="0"/>
                  <w:marRight w:val="0"/>
                  <w:marTop w:val="0"/>
                  <w:marBottom w:val="0"/>
                  <w:divBdr>
                    <w:top w:val="none" w:sz="0" w:space="0" w:color="auto"/>
                    <w:left w:val="none" w:sz="0" w:space="0" w:color="auto"/>
                    <w:bottom w:val="none" w:sz="0" w:space="0" w:color="auto"/>
                    <w:right w:val="none" w:sz="0" w:space="0" w:color="auto"/>
                  </w:divBdr>
                </w:div>
                <w:div w:id="1240797798">
                  <w:marLeft w:val="0"/>
                  <w:marRight w:val="0"/>
                  <w:marTop w:val="0"/>
                  <w:marBottom w:val="0"/>
                  <w:divBdr>
                    <w:top w:val="none" w:sz="0" w:space="0" w:color="auto"/>
                    <w:left w:val="none" w:sz="0" w:space="0" w:color="auto"/>
                    <w:bottom w:val="none" w:sz="0" w:space="0" w:color="auto"/>
                    <w:right w:val="none" w:sz="0" w:space="0" w:color="auto"/>
                  </w:divBdr>
                </w:div>
                <w:div w:id="1474953766">
                  <w:marLeft w:val="0"/>
                  <w:marRight w:val="0"/>
                  <w:marTop w:val="0"/>
                  <w:marBottom w:val="0"/>
                  <w:divBdr>
                    <w:top w:val="none" w:sz="0" w:space="0" w:color="auto"/>
                    <w:left w:val="none" w:sz="0" w:space="0" w:color="auto"/>
                    <w:bottom w:val="none" w:sz="0" w:space="0" w:color="auto"/>
                    <w:right w:val="none" w:sz="0" w:space="0" w:color="auto"/>
                  </w:divBdr>
                </w:div>
                <w:div w:id="1753307242">
                  <w:marLeft w:val="0"/>
                  <w:marRight w:val="0"/>
                  <w:marTop w:val="0"/>
                  <w:marBottom w:val="0"/>
                  <w:divBdr>
                    <w:top w:val="none" w:sz="0" w:space="0" w:color="auto"/>
                    <w:left w:val="none" w:sz="0" w:space="0" w:color="auto"/>
                    <w:bottom w:val="none" w:sz="0" w:space="0" w:color="auto"/>
                    <w:right w:val="none" w:sz="0" w:space="0" w:color="auto"/>
                  </w:divBdr>
                </w:div>
                <w:div w:id="1817337274">
                  <w:marLeft w:val="0"/>
                  <w:marRight w:val="0"/>
                  <w:marTop w:val="0"/>
                  <w:marBottom w:val="0"/>
                  <w:divBdr>
                    <w:top w:val="none" w:sz="0" w:space="0" w:color="auto"/>
                    <w:left w:val="none" w:sz="0" w:space="0" w:color="auto"/>
                    <w:bottom w:val="none" w:sz="0" w:space="0" w:color="auto"/>
                    <w:right w:val="none" w:sz="0" w:space="0" w:color="auto"/>
                  </w:divBdr>
                </w:div>
                <w:div w:id="1039479020">
                  <w:marLeft w:val="0"/>
                  <w:marRight w:val="0"/>
                  <w:marTop w:val="0"/>
                  <w:marBottom w:val="0"/>
                  <w:divBdr>
                    <w:top w:val="none" w:sz="0" w:space="0" w:color="auto"/>
                    <w:left w:val="none" w:sz="0" w:space="0" w:color="auto"/>
                    <w:bottom w:val="none" w:sz="0" w:space="0" w:color="auto"/>
                    <w:right w:val="none" w:sz="0" w:space="0" w:color="auto"/>
                  </w:divBdr>
                </w:div>
                <w:div w:id="1360624148">
                  <w:marLeft w:val="0"/>
                  <w:marRight w:val="0"/>
                  <w:marTop w:val="0"/>
                  <w:marBottom w:val="0"/>
                  <w:divBdr>
                    <w:top w:val="none" w:sz="0" w:space="0" w:color="auto"/>
                    <w:left w:val="none" w:sz="0" w:space="0" w:color="auto"/>
                    <w:bottom w:val="none" w:sz="0" w:space="0" w:color="auto"/>
                    <w:right w:val="none" w:sz="0" w:space="0" w:color="auto"/>
                  </w:divBdr>
                </w:div>
                <w:div w:id="1821338911">
                  <w:marLeft w:val="0"/>
                  <w:marRight w:val="0"/>
                  <w:marTop w:val="0"/>
                  <w:marBottom w:val="0"/>
                  <w:divBdr>
                    <w:top w:val="none" w:sz="0" w:space="0" w:color="auto"/>
                    <w:left w:val="none" w:sz="0" w:space="0" w:color="auto"/>
                    <w:bottom w:val="none" w:sz="0" w:space="0" w:color="auto"/>
                    <w:right w:val="none" w:sz="0" w:space="0" w:color="auto"/>
                  </w:divBdr>
                </w:div>
                <w:div w:id="2010861451">
                  <w:marLeft w:val="0"/>
                  <w:marRight w:val="0"/>
                  <w:marTop w:val="0"/>
                  <w:marBottom w:val="0"/>
                  <w:divBdr>
                    <w:top w:val="none" w:sz="0" w:space="0" w:color="auto"/>
                    <w:left w:val="none" w:sz="0" w:space="0" w:color="auto"/>
                    <w:bottom w:val="none" w:sz="0" w:space="0" w:color="auto"/>
                    <w:right w:val="none" w:sz="0" w:space="0" w:color="auto"/>
                  </w:divBdr>
                </w:div>
                <w:div w:id="746343269">
                  <w:marLeft w:val="0"/>
                  <w:marRight w:val="0"/>
                  <w:marTop w:val="0"/>
                  <w:marBottom w:val="0"/>
                  <w:divBdr>
                    <w:top w:val="none" w:sz="0" w:space="0" w:color="auto"/>
                    <w:left w:val="none" w:sz="0" w:space="0" w:color="auto"/>
                    <w:bottom w:val="none" w:sz="0" w:space="0" w:color="auto"/>
                    <w:right w:val="none" w:sz="0" w:space="0" w:color="auto"/>
                  </w:divBdr>
                </w:div>
                <w:div w:id="120878208">
                  <w:marLeft w:val="0"/>
                  <w:marRight w:val="0"/>
                  <w:marTop w:val="0"/>
                  <w:marBottom w:val="0"/>
                  <w:divBdr>
                    <w:top w:val="none" w:sz="0" w:space="0" w:color="auto"/>
                    <w:left w:val="none" w:sz="0" w:space="0" w:color="auto"/>
                    <w:bottom w:val="none" w:sz="0" w:space="0" w:color="auto"/>
                    <w:right w:val="none" w:sz="0" w:space="0" w:color="auto"/>
                  </w:divBdr>
                </w:div>
                <w:div w:id="1829712373">
                  <w:marLeft w:val="0"/>
                  <w:marRight w:val="0"/>
                  <w:marTop w:val="0"/>
                  <w:marBottom w:val="0"/>
                  <w:divBdr>
                    <w:top w:val="none" w:sz="0" w:space="0" w:color="auto"/>
                    <w:left w:val="none" w:sz="0" w:space="0" w:color="auto"/>
                    <w:bottom w:val="none" w:sz="0" w:space="0" w:color="auto"/>
                    <w:right w:val="none" w:sz="0" w:space="0" w:color="auto"/>
                  </w:divBdr>
                </w:div>
                <w:div w:id="378482564">
                  <w:marLeft w:val="0"/>
                  <w:marRight w:val="0"/>
                  <w:marTop w:val="0"/>
                  <w:marBottom w:val="0"/>
                  <w:divBdr>
                    <w:top w:val="none" w:sz="0" w:space="0" w:color="auto"/>
                    <w:left w:val="none" w:sz="0" w:space="0" w:color="auto"/>
                    <w:bottom w:val="none" w:sz="0" w:space="0" w:color="auto"/>
                    <w:right w:val="none" w:sz="0" w:space="0" w:color="auto"/>
                  </w:divBdr>
                </w:div>
                <w:div w:id="44566440">
                  <w:marLeft w:val="0"/>
                  <w:marRight w:val="0"/>
                  <w:marTop w:val="0"/>
                  <w:marBottom w:val="0"/>
                  <w:divBdr>
                    <w:top w:val="none" w:sz="0" w:space="0" w:color="auto"/>
                    <w:left w:val="none" w:sz="0" w:space="0" w:color="auto"/>
                    <w:bottom w:val="none" w:sz="0" w:space="0" w:color="auto"/>
                    <w:right w:val="none" w:sz="0" w:space="0" w:color="auto"/>
                  </w:divBdr>
                </w:div>
                <w:div w:id="823204727">
                  <w:marLeft w:val="0"/>
                  <w:marRight w:val="0"/>
                  <w:marTop w:val="0"/>
                  <w:marBottom w:val="0"/>
                  <w:divBdr>
                    <w:top w:val="none" w:sz="0" w:space="0" w:color="auto"/>
                    <w:left w:val="none" w:sz="0" w:space="0" w:color="auto"/>
                    <w:bottom w:val="none" w:sz="0" w:space="0" w:color="auto"/>
                    <w:right w:val="none" w:sz="0" w:space="0" w:color="auto"/>
                  </w:divBdr>
                </w:div>
                <w:div w:id="1000234892">
                  <w:marLeft w:val="0"/>
                  <w:marRight w:val="0"/>
                  <w:marTop w:val="0"/>
                  <w:marBottom w:val="0"/>
                  <w:divBdr>
                    <w:top w:val="none" w:sz="0" w:space="0" w:color="auto"/>
                    <w:left w:val="none" w:sz="0" w:space="0" w:color="auto"/>
                    <w:bottom w:val="none" w:sz="0" w:space="0" w:color="auto"/>
                    <w:right w:val="none" w:sz="0" w:space="0" w:color="auto"/>
                  </w:divBdr>
                </w:div>
                <w:div w:id="807236475">
                  <w:marLeft w:val="0"/>
                  <w:marRight w:val="0"/>
                  <w:marTop w:val="0"/>
                  <w:marBottom w:val="0"/>
                  <w:divBdr>
                    <w:top w:val="none" w:sz="0" w:space="0" w:color="auto"/>
                    <w:left w:val="none" w:sz="0" w:space="0" w:color="auto"/>
                    <w:bottom w:val="none" w:sz="0" w:space="0" w:color="auto"/>
                    <w:right w:val="none" w:sz="0" w:space="0" w:color="auto"/>
                  </w:divBdr>
                </w:div>
                <w:div w:id="1425611161">
                  <w:marLeft w:val="0"/>
                  <w:marRight w:val="0"/>
                  <w:marTop w:val="0"/>
                  <w:marBottom w:val="0"/>
                  <w:divBdr>
                    <w:top w:val="none" w:sz="0" w:space="0" w:color="auto"/>
                    <w:left w:val="none" w:sz="0" w:space="0" w:color="auto"/>
                    <w:bottom w:val="none" w:sz="0" w:space="0" w:color="auto"/>
                    <w:right w:val="none" w:sz="0" w:space="0" w:color="auto"/>
                  </w:divBdr>
                </w:div>
                <w:div w:id="104157200">
                  <w:marLeft w:val="0"/>
                  <w:marRight w:val="0"/>
                  <w:marTop w:val="0"/>
                  <w:marBottom w:val="0"/>
                  <w:divBdr>
                    <w:top w:val="none" w:sz="0" w:space="0" w:color="auto"/>
                    <w:left w:val="none" w:sz="0" w:space="0" w:color="auto"/>
                    <w:bottom w:val="none" w:sz="0" w:space="0" w:color="auto"/>
                    <w:right w:val="none" w:sz="0" w:space="0" w:color="auto"/>
                  </w:divBdr>
                </w:div>
                <w:div w:id="638656511">
                  <w:marLeft w:val="0"/>
                  <w:marRight w:val="0"/>
                  <w:marTop w:val="0"/>
                  <w:marBottom w:val="0"/>
                  <w:divBdr>
                    <w:top w:val="none" w:sz="0" w:space="0" w:color="auto"/>
                    <w:left w:val="none" w:sz="0" w:space="0" w:color="auto"/>
                    <w:bottom w:val="none" w:sz="0" w:space="0" w:color="auto"/>
                    <w:right w:val="none" w:sz="0" w:space="0" w:color="auto"/>
                  </w:divBdr>
                </w:div>
                <w:div w:id="257643720">
                  <w:marLeft w:val="0"/>
                  <w:marRight w:val="0"/>
                  <w:marTop w:val="0"/>
                  <w:marBottom w:val="0"/>
                  <w:divBdr>
                    <w:top w:val="none" w:sz="0" w:space="0" w:color="auto"/>
                    <w:left w:val="none" w:sz="0" w:space="0" w:color="auto"/>
                    <w:bottom w:val="none" w:sz="0" w:space="0" w:color="auto"/>
                    <w:right w:val="none" w:sz="0" w:space="0" w:color="auto"/>
                  </w:divBdr>
                </w:div>
                <w:div w:id="794518697">
                  <w:marLeft w:val="0"/>
                  <w:marRight w:val="0"/>
                  <w:marTop w:val="0"/>
                  <w:marBottom w:val="0"/>
                  <w:divBdr>
                    <w:top w:val="none" w:sz="0" w:space="0" w:color="auto"/>
                    <w:left w:val="none" w:sz="0" w:space="0" w:color="auto"/>
                    <w:bottom w:val="none" w:sz="0" w:space="0" w:color="auto"/>
                    <w:right w:val="none" w:sz="0" w:space="0" w:color="auto"/>
                  </w:divBdr>
                </w:div>
                <w:div w:id="1071386076">
                  <w:marLeft w:val="0"/>
                  <w:marRight w:val="0"/>
                  <w:marTop w:val="0"/>
                  <w:marBottom w:val="0"/>
                  <w:divBdr>
                    <w:top w:val="none" w:sz="0" w:space="0" w:color="auto"/>
                    <w:left w:val="none" w:sz="0" w:space="0" w:color="auto"/>
                    <w:bottom w:val="none" w:sz="0" w:space="0" w:color="auto"/>
                    <w:right w:val="none" w:sz="0" w:space="0" w:color="auto"/>
                  </w:divBdr>
                </w:div>
                <w:div w:id="806164225">
                  <w:marLeft w:val="0"/>
                  <w:marRight w:val="0"/>
                  <w:marTop w:val="0"/>
                  <w:marBottom w:val="0"/>
                  <w:divBdr>
                    <w:top w:val="none" w:sz="0" w:space="0" w:color="auto"/>
                    <w:left w:val="none" w:sz="0" w:space="0" w:color="auto"/>
                    <w:bottom w:val="none" w:sz="0" w:space="0" w:color="auto"/>
                    <w:right w:val="none" w:sz="0" w:space="0" w:color="auto"/>
                  </w:divBdr>
                </w:div>
                <w:div w:id="326907444">
                  <w:marLeft w:val="0"/>
                  <w:marRight w:val="0"/>
                  <w:marTop w:val="0"/>
                  <w:marBottom w:val="0"/>
                  <w:divBdr>
                    <w:top w:val="none" w:sz="0" w:space="0" w:color="auto"/>
                    <w:left w:val="none" w:sz="0" w:space="0" w:color="auto"/>
                    <w:bottom w:val="none" w:sz="0" w:space="0" w:color="auto"/>
                    <w:right w:val="none" w:sz="0" w:space="0" w:color="auto"/>
                  </w:divBdr>
                </w:div>
                <w:div w:id="1868444099">
                  <w:marLeft w:val="0"/>
                  <w:marRight w:val="0"/>
                  <w:marTop w:val="0"/>
                  <w:marBottom w:val="0"/>
                  <w:divBdr>
                    <w:top w:val="none" w:sz="0" w:space="0" w:color="auto"/>
                    <w:left w:val="none" w:sz="0" w:space="0" w:color="auto"/>
                    <w:bottom w:val="none" w:sz="0" w:space="0" w:color="auto"/>
                    <w:right w:val="none" w:sz="0" w:space="0" w:color="auto"/>
                  </w:divBdr>
                </w:div>
                <w:div w:id="394354456">
                  <w:marLeft w:val="0"/>
                  <w:marRight w:val="0"/>
                  <w:marTop w:val="0"/>
                  <w:marBottom w:val="0"/>
                  <w:divBdr>
                    <w:top w:val="none" w:sz="0" w:space="0" w:color="auto"/>
                    <w:left w:val="none" w:sz="0" w:space="0" w:color="auto"/>
                    <w:bottom w:val="none" w:sz="0" w:space="0" w:color="auto"/>
                    <w:right w:val="none" w:sz="0" w:space="0" w:color="auto"/>
                  </w:divBdr>
                </w:div>
                <w:div w:id="1093671548">
                  <w:marLeft w:val="0"/>
                  <w:marRight w:val="0"/>
                  <w:marTop w:val="0"/>
                  <w:marBottom w:val="0"/>
                  <w:divBdr>
                    <w:top w:val="none" w:sz="0" w:space="0" w:color="auto"/>
                    <w:left w:val="none" w:sz="0" w:space="0" w:color="auto"/>
                    <w:bottom w:val="none" w:sz="0" w:space="0" w:color="auto"/>
                    <w:right w:val="none" w:sz="0" w:space="0" w:color="auto"/>
                  </w:divBdr>
                </w:div>
                <w:div w:id="526335757">
                  <w:marLeft w:val="0"/>
                  <w:marRight w:val="0"/>
                  <w:marTop w:val="0"/>
                  <w:marBottom w:val="0"/>
                  <w:divBdr>
                    <w:top w:val="none" w:sz="0" w:space="0" w:color="auto"/>
                    <w:left w:val="none" w:sz="0" w:space="0" w:color="auto"/>
                    <w:bottom w:val="none" w:sz="0" w:space="0" w:color="auto"/>
                    <w:right w:val="none" w:sz="0" w:space="0" w:color="auto"/>
                  </w:divBdr>
                </w:div>
                <w:div w:id="2030913913">
                  <w:marLeft w:val="0"/>
                  <w:marRight w:val="0"/>
                  <w:marTop w:val="0"/>
                  <w:marBottom w:val="0"/>
                  <w:divBdr>
                    <w:top w:val="none" w:sz="0" w:space="0" w:color="auto"/>
                    <w:left w:val="none" w:sz="0" w:space="0" w:color="auto"/>
                    <w:bottom w:val="none" w:sz="0" w:space="0" w:color="auto"/>
                    <w:right w:val="none" w:sz="0" w:space="0" w:color="auto"/>
                  </w:divBdr>
                </w:div>
                <w:div w:id="1299145680">
                  <w:marLeft w:val="0"/>
                  <w:marRight w:val="0"/>
                  <w:marTop w:val="0"/>
                  <w:marBottom w:val="0"/>
                  <w:divBdr>
                    <w:top w:val="none" w:sz="0" w:space="0" w:color="auto"/>
                    <w:left w:val="none" w:sz="0" w:space="0" w:color="auto"/>
                    <w:bottom w:val="none" w:sz="0" w:space="0" w:color="auto"/>
                    <w:right w:val="none" w:sz="0" w:space="0" w:color="auto"/>
                  </w:divBdr>
                </w:div>
                <w:div w:id="1054432196">
                  <w:marLeft w:val="0"/>
                  <w:marRight w:val="0"/>
                  <w:marTop w:val="0"/>
                  <w:marBottom w:val="0"/>
                  <w:divBdr>
                    <w:top w:val="none" w:sz="0" w:space="0" w:color="auto"/>
                    <w:left w:val="none" w:sz="0" w:space="0" w:color="auto"/>
                    <w:bottom w:val="none" w:sz="0" w:space="0" w:color="auto"/>
                    <w:right w:val="none" w:sz="0" w:space="0" w:color="auto"/>
                  </w:divBdr>
                </w:div>
                <w:div w:id="492528158">
                  <w:marLeft w:val="0"/>
                  <w:marRight w:val="0"/>
                  <w:marTop w:val="0"/>
                  <w:marBottom w:val="0"/>
                  <w:divBdr>
                    <w:top w:val="none" w:sz="0" w:space="0" w:color="auto"/>
                    <w:left w:val="none" w:sz="0" w:space="0" w:color="auto"/>
                    <w:bottom w:val="none" w:sz="0" w:space="0" w:color="auto"/>
                    <w:right w:val="none" w:sz="0" w:space="0" w:color="auto"/>
                  </w:divBdr>
                </w:div>
                <w:div w:id="823787694">
                  <w:marLeft w:val="0"/>
                  <w:marRight w:val="0"/>
                  <w:marTop w:val="0"/>
                  <w:marBottom w:val="0"/>
                  <w:divBdr>
                    <w:top w:val="none" w:sz="0" w:space="0" w:color="auto"/>
                    <w:left w:val="none" w:sz="0" w:space="0" w:color="auto"/>
                    <w:bottom w:val="none" w:sz="0" w:space="0" w:color="auto"/>
                    <w:right w:val="none" w:sz="0" w:space="0" w:color="auto"/>
                  </w:divBdr>
                </w:div>
                <w:div w:id="654264783">
                  <w:marLeft w:val="0"/>
                  <w:marRight w:val="0"/>
                  <w:marTop w:val="0"/>
                  <w:marBottom w:val="0"/>
                  <w:divBdr>
                    <w:top w:val="none" w:sz="0" w:space="0" w:color="auto"/>
                    <w:left w:val="none" w:sz="0" w:space="0" w:color="auto"/>
                    <w:bottom w:val="none" w:sz="0" w:space="0" w:color="auto"/>
                    <w:right w:val="none" w:sz="0" w:space="0" w:color="auto"/>
                  </w:divBdr>
                </w:div>
                <w:div w:id="669407900">
                  <w:marLeft w:val="0"/>
                  <w:marRight w:val="0"/>
                  <w:marTop w:val="0"/>
                  <w:marBottom w:val="0"/>
                  <w:divBdr>
                    <w:top w:val="none" w:sz="0" w:space="0" w:color="auto"/>
                    <w:left w:val="none" w:sz="0" w:space="0" w:color="auto"/>
                    <w:bottom w:val="none" w:sz="0" w:space="0" w:color="auto"/>
                    <w:right w:val="none" w:sz="0" w:space="0" w:color="auto"/>
                  </w:divBdr>
                </w:div>
                <w:div w:id="860895943">
                  <w:marLeft w:val="0"/>
                  <w:marRight w:val="0"/>
                  <w:marTop w:val="0"/>
                  <w:marBottom w:val="0"/>
                  <w:divBdr>
                    <w:top w:val="none" w:sz="0" w:space="0" w:color="auto"/>
                    <w:left w:val="none" w:sz="0" w:space="0" w:color="auto"/>
                    <w:bottom w:val="none" w:sz="0" w:space="0" w:color="auto"/>
                    <w:right w:val="none" w:sz="0" w:space="0" w:color="auto"/>
                  </w:divBdr>
                </w:div>
                <w:div w:id="17946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7365">
          <w:marLeft w:val="0"/>
          <w:marRight w:val="0"/>
          <w:marTop w:val="0"/>
          <w:marBottom w:val="0"/>
          <w:divBdr>
            <w:top w:val="none" w:sz="0" w:space="0" w:color="auto"/>
            <w:left w:val="none" w:sz="0" w:space="0" w:color="auto"/>
            <w:bottom w:val="none" w:sz="0" w:space="0" w:color="auto"/>
            <w:right w:val="none" w:sz="0" w:space="0" w:color="auto"/>
          </w:divBdr>
          <w:divsChild>
            <w:div w:id="1093238346">
              <w:marLeft w:val="0"/>
              <w:marRight w:val="0"/>
              <w:marTop w:val="0"/>
              <w:marBottom w:val="0"/>
              <w:divBdr>
                <w:top w:val="none" w:sz="0" w:space="0" w:color="auto"/>
                <w:left w:val="none" w:sz="0" w:space="0" w:color="auto"/>
                <w:bottom w:val="none" w:sz="0" w:space="0" w:color="auto"/>
                <w:right w:val="none" w:sz="0" w:space="0" w:color="auto"/>
              </w:divBdr>
              <w:divsChild>
                <w:div w:id="172426625">
                  <w:marLeft w:val="0"/>
                  <w:marRight w:val="0"/>
                  <w:marTop w:val="0"/>
                  <w:marBottom w:val="0"/>
                  <w:divBdr>
                    <w:top w:val="none" w:sz="0" w:space="0" w:color="auto"/>
                    <w:left w:val="none" w:sz="0" w:space="0" w:color="auto"/>
                    <w:bottom w:val="none" w:sz="0" w:space="0" w:color="auto"/>
                    <w:right w:val="none" w:sz="0" w:space="0" w:color="auto"/>
                  </w:divBdr>
                </w:div>
                <w:div w:id="1017346368">
                  <w:marLeft w:val="0"/>
                  <w:marRight w:val="0"/>
                  <w:marTop w:val="0"/>
                  <w:marBottom w:val="0"/>
                  <w:divBdr>
                    <w:top w:val="none" w:sz="0" w:space="0" w:color="auto"/>
                    <w:left w:val="none" w:sz="0" w:space="0" w:color="auto"/>
                    <w:bottom w:val="none" w:sz="0" w:space="0" w:color="auto"/>
                    <w:right w:val="none" w:sz="0" w:space="0" w:color="auto"/>
                  </w:divBdr>
                </w:div>
                <w:div w:id="1086462066">
                  <w:marLeft w:val="0"/>
                  <w:marRight w:val="0"/>
                  <w:marTop w:val="0"/>
                  <w:marBottom w:val="0"/>
                  <w:divBdr>
                    <w:top w:val="none" w:sz="0" w:space="0" w:color="auto"/>
                    <w:left w:val="none" w:sz="0" w:space="0" w:color="auto"/>
                    <w:bottom w:val="none" w:sz="0" w:space="0" w:color="auto"/>
                    <w:right w:val="none" w:sz="0" w:space="0" w:color="auto"/>
                  </w:divBdr>
                </w:div>
                <w:div w:id="16694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B8D4-39BB-4B4A-B542-7C3EC750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Becky -FS</dc:creator>
  <cp:keywords/>
  <dc:description/>
  <cp:lastModifiedBy>Estes, Becky -FS</cp:lastModifiedBy>
  <cp:revision>44</cp:revision>
  <dcterms:created xsi:type="dcterms:W3CDTF">2021-01-13T16:58:00Z</dcterms:created>
  <dcterms:modified xsi:type="dcterms:W3CDTF">2021-01-19T21:09:00Z</dcterms:modified>
</cp:coreProperties>
</file>