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D116" w14:textId="742767E0" w:rsidR="00504CE8" w:rsidRPr="008F5747" w:rsidRDefault="00ED25A4">
      <w:pPr>
        <w:rPr>
          <w:rFonts w:asciiTheme="majorHAnsi" w:hAnsiTheme="majorHAnsi" w:cstheme="majorHAnsi"/>
          <w:sz w:val="28"/>
          <w:szCs w:val="28"/>
        </w:rPr>
      </w:pPr>
      <w:r w:rsidRPr="008F5747">
        <w:rPr>
          <w:rFonts w:asciiTheme="majorHAnsi" w:hAnsiTheme="majorHAnsi" w:cstheme="majorHAnsi"/>
          <w:sz w:val="28"/>
          <w:szCs w:val="28"/>
        </w:rPr>
        <w:t xml:space="preserve">ACCG </w:t>
      </w:r>
      <w:r w:rsidR="00504CE8" w:rsidRPr="008F5747">
        <w:rPr>
          <w:rFonts w:asciiTheme="majorHAnsi" w:hAnsiTheme="majorHAnsi" w:cstheme="majorHAnsi"/>
          <w:sz w:val="28"/>
          <w:szCs w:val="28"/>
        </w:rPr>
        <w:t>SLAWG Meeting Agenda</w:t>
      </w:r>
    </w:p>
    <w:p w14:paraId="51AA5FA9" w14:textId="4BBA6EF5" w:rsidR="00504CE8" w:rsidRPr="00F65BDD" w:rsidRDefault="00CF56C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Thursday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, </w:t>
      </w:r>
      <w:r w:rsidR="00D251E4">
        <w:rPr>
          <w:rFonts w:asciiTheme="majorHAnsi" w:hAnsiTheme="majorHAnsi" w:cstheme="majorHAnsi"/>
          <w:sz w:val="24"/>
          <w:szCs w:val="24"/>
        </w:rPr>
        <w:t xml:space="preserve">September </w:t>
      </w:r>
      <w:r w:rsidR="00BA5881">
        <w:rPr>
          <w:rFonts w:asciiTheme="majorHAnsi" w:hAnsiTheme="majorHAnsi" w:cstheme="majorHAnsi"/>
          <w:sz w:val="24"/>
          <w:szCs w:val="24"/>
        </w:rPr>
        <w:t>17th</w:t>
      </w:r>
      <w:r w:rsidR="00504CE8" w:rsidRPr="00F65BDD">
        <w:rPr>
          <w:rFonts w:asciiTheme="majorHAnsi" w:hAnsiTheme="majorHAnsi" w:cstheme="majorHAnsi"/>
          <w:sz w:val="24"/>
          <w:szCs w:val="24"/>
        </w:rPr>
        <w:t>, 2020</w:t>
      </w:r>
      <w:r w:rsidR="00554C6C" w:rsidRPr="00F65BDD">
        <w:rPr>
          <w:rFonts w:asciiTheme="majorHAnsi" w:hAnsiTheme="majorHAnsi" w:cstheme="majorHAnsi"/>
          <w:sz w:val="24"/>
          <w:szCs w:val="24"/>
        </w:rPr>
        <w:t xml:space="preserve"> – </w:t>
      </w:r>
      <w:r w:rsidR="00504CE8" w:rsidRPr="00F65BDD">
        <w:rPr>
          <w:rFonts w:asciiTheme="majorHAnsi" w:hAnsiTheme="majorHAnsi" w:cstheme="majorHAnsi"/>
          <w:sz w:val="24"/>
          <w:szCs w:val="24"/>
        </w:rPr>
        <w:t>1</w:t>
      </w:r>
      <w:r w:rsidR="00554C6C" w:rsidRPr="00F65BDD">
        <w:rPr>
          <w:rFonts w:asciiTheme="majorHAnsi" w:hAnsiTheme="majorHAnsi" w:cstheme="majorHAnsi"/>
          <w:sz w:val="24"/>
          <w:szCs w:val="24"/>
        </w:rPr>
        <w:t>:00</w:t>
      </w:r>
      <w:r w:rsidR="00504CE8" w:rsidRPr="00F65BDD">
        <w:rPr>
          <w:rFonts w:asciiTheme="majorHAnsi" w:hAnsiTheme="majorHAnsi" w:cstheme="majorHAnsi"/>
          <w:sz w:val="24"/>
          <w:szCs w:val="24"/>
        </w:rPr>
        <w:t>-</w:t>
      </w:r>
      <w:r w:rsidR="00BA5881">
        <w:rPr>
          <w:rFonts w:asciiTheme="majorHAnsi" w:hAnsiTheme="majorHAnsi" w:cstheme="majorHAnsi"/>
          <w:sz w:val="24"/>
          <w:szCs w:val="24"/>
        </w:rPr>
        <w:t>2:30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 pm</w:t>
      </w:r>
    </w:p>
    <w:p w14:paraId="515AFAC1" w14:textId="3253433F" w:rsidR="00554C6C" w:rsidRPr="00F65BDD" w:rsidRDefault="00554C6C" w:rsidP="00554C6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5BDD">
        <w:rPr>
          <w:rFonts w:asciiTheme="majorHAnsi" w:hAnsiTheme="majorHAnsi" w:cstheme="majorHAnsi"/>
          <w:sz w:val="24"/>
          <w:szCs w:val="24"/>
        </w:rPr>
        <w:t>Meeting Facilitators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BE6848E" w14:textId="2B288933" w:rsidR="00504CE8" w:rsidRPr="00F65BDD" w:rsidRDefault="00504CE8" w:rsidP="00554C6C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F65BDD">
        <w:rPr>
          <w:rFonts w:asciiTheme="majorHAnsi" w:hAnsiTheme="majorHAnsi" w:cstheme="majorHAnsi"/>
          <w:sz w:val="24"/>
          <w:szCs w:val="24"/>
        </w:rPr>
        <w:t>Megan Layhee (GIS Consultant, UMRWA</w:t>
      </w:r>
      <w:r w:rsidR="00F60D29">
        <w:rPr>
          <w:rFonts w:asciiTheme="majorHAnsi" w:hAnsiTheme="majorHAnsi" w:cstheme="majorHAnsi"/>
          <w:sz w:val="24"/>
          <w:szCs w:val="24"/>
        </w:rPr>
        <w:t>/Landmark Environmental</w:t>
      </w:r>
      <w:r w:rsidRPr="00F65BDD">
        <w:rPr>
          <w:rFonts w:asciiTheme="majorHAnsi" w:hAnsiTheme="majorHAnsi" w:cstheme="majorHAnsi"/>
          <w:sz w:val="24"/>
          <w:szCs w:val="24"/>
        </w:rPr>
        <w:t>)</w:t>
      </w:r>
      <w:r w:rsidR="00554C6C" w:rsidRPr="00F65BDD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="00554C6C" w:rsidRPr="00F65BDD">
          <w:rPr>
            <w:rStyle w:val="Hyperlink"/>
            <w:rFonts w:asciiTheme="majorHAnsi" w:hAnsiTheme="majorHAnsi" w:cstheme="majorHAnsi"/>
            <w:sz w:val="24"/>
            <w:szCs w:val="24"/>
          </w:rPr>
          <w:t>megan.layhee1@gmail.com</w:t>
        </w:r>
      </w:hyperlink>
    </w:p>
    <w:p w14:paraId="023C4A34" w14:textId="77777777" w:rsidR="00F60D29" w:rsidRDefault="009F2E3A" w:rsidP="00F60D29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9F2E3A">
        <w:rPr>
          <w:rFonts w:asciiTheme="majorHAnsi" w:hAnsiTheme="majorHAnsi" w:cstheme="majorHAnsi"/>
          <w:sz w:val="24"/>
          <w:szCs w:val="24"/>
        </w:rPr>
        <w:t>Michael Pickard</w:t>
      </w:r>
      <w:r w:rsidR="00554C6C" w:rsidRPr="009F2E3A">
        <w:rPr>
          <w:rFonts w:asciiTheme="majorHAnsi" w:hAnsiTheme="majorHAnsi" w:cstheme="majorHAnsi"/>
          <w:sz w:val="24"/>
          <w:szCs w:val="24"/>
        </w:rPr>
        <w:t xml:space="preserve"> (</w:t>
      </w:r>
      <w:r w:rsidRPr="009F2E3A">
        <w:rPr>
          <w:rFonts w:asciiTheme="majorHAnsi" w:hAnsiTheme="majorHAnsi" w:cstheme="majorHAnsi"/>
          <w:sz w:val="24"/>
          <w:szCs w:val="24"/>
        </w:rPr>
        <w:t>SNC</w:t>
      </w:r>
      <w:r w:rsidR="00554C6C" w:rsidRPr="009F2E3A">
        <w:rPr>
          <w:rFonts w:asciiTheme="majorHAnsi" w:hAnsiTheme="majorHAnsi" w:cstheme="majorHAnsi"/>
          <w:sz w:val="24"/>
          <w:szCs w:val="24"/>
        </w:rPr>
        <w:t>)</w:t>
      </w:r>
      <w:r w:rsidR="00551181" w:rsidRPr="009F2E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340278" w14:textId="0A10CD92" w:rsidR="009F2E3A" w:rsidRPr="00F65BDD" w:rsidRDefault="006B1C7E" w:rsidP="009F2E3A">
      <w:pPr>
        <w:ind w:left="72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hyperlink r:id="rId5" w:history="1">
        <w:r w:rsidR="00F60D29" w:rsidRPr="007F3196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michael.pickard@sierranevada.ca.gov</w:t>
        </w:r>
      </w:hyperlink>
    </w:p>
    <w:p w14:paraId="4962DC05" w14:textId="77777777" w:rsidR="00554C6C" w:rsidRPr="00F65BDD" w:rsidRDefault="00554C6C" w:rsidP="0055118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PlainTable5"/>
        <w:tblW w:w="0" w:type="auto"/>
        <w:tblInd w:w="-180" w:type="dxa"/>
        <w:tblLook w:val="04A0" w:firstRow="1" w:lastRow="0" w:firstColumn="1" w:lastColumn="0" w:noHBand="0" w:noVBand="1"/>
      </w:tblPr>
      <w:tblGrid>
        <w:gridCol w:w="1260"/>
        <w:gridCol w:w="3690"/>
        <w:gridCol w:w="1350"/>
        <w:gridCol w:w="2610"/>
        <w:gridCol w:w="630"/>
      </w:tblGrid>
      <w:tr w:rsidR="00045CE3" w:rsidRPr="00E654C6" w14:paraId="003E7440" w14:textId="69776CA7" w:rsidTr="009C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14:paraId="2E63CA8A" w14:textId="6E2885D5" w:rsidR="00554C6C" w:rsidRPr="00E654C6" w:rsidRDefault="00554C6C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Start time</w:t>
            </w:r>
          </w:p>
        </w:tc>
        <w:tc>
          <w:tcPr>
            <w:tcW w:w="3690" w:type="dxa"/>
          </w:tcPr>
          <w:p w14:paraId="3ED487E8" w14:textId="00A587F2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Agenda Item</w:t>
            </w:r>
          </w:p>
        </w:tc>
        <w:tc>
          <w:tcPr>
            <w:tcW w:w="1350" w:type="dxa"/>
          </w:tcPr>
          <w:p w14:paraId="611935B6" w14:textId="5E8587D1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Presenter</w:t>
            </w:r>
          </w:p>
        </w:tc>
        <w:tc>
          <w:tcPr>
            <w:tcW w:w="2610" w:type="dxa"/>
          </w:tcPr>
          <w:p w14:paraId="7A6E9B08" w14:textId="08895CE0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Media</w:t>
            </w:r>
          </w:p>
        </w:tc>
        <w:tc>
          <w:tcPr>
            <w:tcW w:w="630" w:type="dxa"/>
          </w:tcPr>
          <w:p w14:paraId="259033D0" w14:textId="7C8C9AE2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Min</w:t>
            </w:r>
          </w:p>
        </w:tc>
      </w:tr>
      <w:tr w:rsidR="00045CE3" w:rsidRPr="00E654C6" w14:paraId="79F9B8FA" w14:textId="282070AE" w:rsidTr="009C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6FE75EA" w14:textId="26832FBB" w:rsidR="00554C6C" w:rsidRPr="00E654C6" w:rsidRDefault="00554C6C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1: 00 pm</w:t>
            </w:r>
          </w:p>
        </w:tc>
        <w:tc>
          <w:tcPr>
            <w:tcW w:w="3690" w:type="dxa"/>
          </w:tcPr>
          <w:p w14:paraId="348692CE" w14:textId="53CE0E5F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Participant introductions</w:t>
            </w:r>
          </w:p>
        </w:tc>
        <w:tc>
          <w:tcPr>
            <w:tcW w:w="1350" w:type="dxa"/>
          </w:tcPr>
          <w:p w14:paraId="550A7D7B" w14:textId="176DC1A3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BAAFDF" w14:textId="1F2E79FC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8F8CF0" w14:textId="00B751F8" w:rsidR="00554C6C" w:rsidRPr="00E654C6" w:rsidRDefault="00E654C6" w:rsidP="0055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94DD9" w:rsidRPr="00E654C6" w14:paraId="42E43DC2" w14:textId="77777777" w:rsidTr="009C0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E21AAE9" w14:textId="7B46315C" w:rsidR="00F94DD9" w:rsidRPr="00E654C6" w:rsidRDefault="00F94DD9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1:</w:t>
            </w:r>
            <w:r w:rsidR="00E654C6" w:rsidRPr="00E654C6">
              <w:rPr>
                <w:rFonts w:cstheme="majorHAnsi"/>
                <w:sz w:val="24"/>
                <w:szCs w:val="24"/>
              </w:rPr>
              <w:t>05</w:t>
            </w:r>
            <w:r w:rsidRPr="00E654C6">
              <w:rPr>
                <w:rFonts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14:paraId="0CA66FB5" w14:textId="64B5C7A6" w:rsidR="00F94DD9" w:rsidRPr="000F0D38" w:rsidRDefault="00D251E4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F0D38">
              <w:rPr>
                <w:rFonts w:asciiTheme="majorHAnsi" w:hAnsiTheme="majorHAnsi" w:cstheme="majorHAnsi"/>
                <w:sz w:val="24"/>
                <w:szCs w:val="24"/>
              </w:rPr>
              <w:t>Meeting Objective 1</w:t>
            </w:r>
            <w:r w:rsidR="00BA5881" w:rsidRPr="000F0D38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0F0D38" w:rsidRPr="000F0D38">
              <w:rPr>
                <w:rFonts w:asciiTheme="majorHAnsi" w:hAnsiTheme="majorHAnsi" w:cstheme="majorHAnsi"/>
                <w:sz w:val="24"/>
                <w:szCs w:val="24"/>
              </w:rPr>
              <w:t xml:space="preserve">Demonstrate the effects analysis process and workflows, and show a first iteration of the analysis and the </w:t>
            </w:r>
            <w:proofErr w:type="spellStart"/>
            <w:r w:rsidR="000F0D38" w:rsidRPr="000F0D38">
              <w:rPr>
                <w:rFonts w:asciiTheme="majorHAnsi" w:hAnsiTheme="majorHAnsi" w:cstheme="majorHAnsi"/>
                <w:sz w:val="24"/>
                <w:szCs w:val="24"/>
              </w:rPr>
              <w:t>eNVC</w:t>
            </w:r>
            <w:proofErr w:type="spellEnd"/>
            <w:r w:rsidR="000F0D38" w:rsidRPr="000F0D38">
              <w:rPr>
                <w:rFonts w:asciiTheme="majorHAnsi" w:hAnsiTheme="majorHAnsi" w:cstheme="majorHAnsi"/>
                <w:sz w:val="24"/>
                <w:szCs w:val="24"/>
              </w:rPr>
              <w:t xml:space="preserve"> map for the ACCG</w:t>
            </w:r>
            <w:r w:rsidR="000F0D38">
              <w:rPr>
                <w:rFonts w:asciiTheme="majorHAnsi" w:hAnsiTheme="majorHAnsi" w:cstheme="majorHAnsi"/>
                <w:sz w:val="24"/>
                <w:szCs w:val="24"/>
              </w:rPr>
              <w:t xml:space="preserve"> (using the values included the meeting materials</w:t>
            </w:r>
            <w:r w:rsidR="00FF5DB3">
              <w:rPr>
                <w:rFonts w:asciiTheme="majorHAnsi" w:hAnsiTheme="majorHAnsi" w:cstheme="majorHAnsi"/>
                <w:sz w:val="24"/>
                <w:szCs w:val="24"/>
              </w:rPr>
              <w:t xml:space="preserve"> spreadsheet</w:t>
            </w:r>
            <w:r w:rsidR="000F0D38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</w:tc>
        <w:tc>
          <w:tcPr>
            <w:tcW w:w="1350" w:type="dxa"/>
          </w:tcPr>
          <w:p w14:paraId="68183C08" w14:textId="7A9C0978" w:rsidR="00F94DD9" w:rsidRPr="00E654C6" w:rsidRDefault="00BA5881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M. Layhee</w:t>
            </w:r>
          </w:p>
        </w:tc>
        <w:tc>
          <w:tcPr>
            <w:tcW w:w="2610" w:type="dxa"/>
          </w:tcPr>
          <w:p w14:paraId="04C3F17A" w14:textId="00B4B6DB" w:rsidR="00F94DD9" w:rsidRPr="00E654C6" w:rsidRDefault="00BA5881" w:rsidP="00F9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ArcGIS Pro</w:t>
            </w:r>
          </w:p>
        </w:tc>
        <w:tc>
          <w:tcPr>
            <w:tcW w:w="630" w:type="dxa"/>
          </w:tcPr>
          <w:p w14:paraId="6C137E61" w14:textId="7B3FF24C" w:rsidR="00F94DD9" w:rsidRPr="00E654C6" w:rsidRDefault="00FF5DB3" w:rsidP="0055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D251E4" w:rsidRPr="00E654C6" w14:paraId="708DD674" w14:textId="77777777" w:rsidTr="00417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DA39B01" w14:textId="6F063965" w:rsidR="00D251E4" w:rsidRPr="00E654C6" w:rsidRDefault="00D251E4" w:rsidP="00417CC4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1:</w:t>
            </w:r>
            <w:r w:rsidR="00FF5DB3">
              <w:rPr>
                <w:rFonts w:cstheme="majorHAnsi"/>
                <w:sz w:val="24"/>
                <w:szCs w:val="24"/>
              </w:rPr>
              <w:t>25</w:t>
            </w:r>
            <w:r>
              <w:rPr>
                <w:rFonts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14:paraId="287E326E" w14:textId="7A62C2D7" w:rsidR="00D251E4" w:rsidRPr="00E654C6" w:rsidRDefault="00D251E4" w:rsidP="00417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Meeting </w:t>
            </w:r>
            <w:r w:rsidRPr="000F0D38">
              <w:rPr>
                <w:rFonts w:asciiTheme="majorHAnsi" w:hAnsiTheme="majorHAnsi" w:cstheme="majorHAnsi"/>
                <w:sz w:val="24"/>
                <w:szCs w:val="24"/>
              </w:rPr>
              <w:t xml:space="preserve">Objective </w:t>
            </w:r>
            <w:r w:rsidR="000F0D38" w:rsidRPr="000F0D38">
              <w:rPr>
                <w:rFonts w:asciiTheme="majorHAnsi" w:hAnsiTheme="majorHAnsi" w:cstheme="majorHAnsi"/>
                <w:sz w:val="24"/>
                <w:szCs w:val="24"/>
              </w:rPr>
              <w:t xml:space="preserve">2: </w:t>
            </w:r>
            <w:r w:rsidR="000F0D38" w:rsidRPr="000F0D38">
              <w:rPr>
                <w:rFonts w:asciiTheme="majorHAnsi" w:hAnsiTheme="majorHAnsi" w:cstheme="majorHAnsi"/>
                <w:sz w:val="24"/>
                <w:szCs w:val="24"/>
              </w:rPr>
              <w:t>Come to an agreement on the sub-HVRAs (spreadsheet Column C), the sub-HVRA specific criteria (Column D), and the sub-HVRA Relative Importance (RI) scores (Column K).</w:t>
            </w:r>
            <w:r w:rsidR="000F0D38">
              <w:t> </w:t>
            </w:r>
          </w:p>
        </w:tc>
        <w:tc>
          <w:tcPr>
            <w:tcW w:w="1350" w:type="dxa"/>
          </w:tcPr>
          <w:p w14:paraId="0C61813A" w14:textId="77777777" w:rsidR="00D251E4" w:rsidRDefault="00D251E4" w:rsidP="00417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A74AB1" w14:textId="77777777" w:rsidR="00D251E4" w:rsidRDefault="00D251E4" w:rsidP="00417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ACCG_HVRAs_Draft spreadsheet</w:t>
            </w:r>
          </w:p>
        </w:tc>
        <w:tc>
          <w:tcPr>
            <w:tcW w:w="630" w:type="dxa"/>
          </w:tcPr>
          <w:p w14:paraId="13E919C2" w14:textId="5FF80BCC" w:rsidR="00D251E4" w:rsidRDefault="00FF5DB3" w:rsidP="0041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F94DD9" w:rsidRPr="00E654C6" w14:paraId="44A43EAB" w14:textId="411EC933" w:rsidTr="009C0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C3A4D25" w14:textId="1952FE43" w:rsidR="00F94DD9" w:rsidRPr="00E654C6" w:rsidRDefault="009608E5" w:rsidP="00504CE8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2:</w:t>
            </w:r>
            <w:r w:rsidR="00BA5881">
              <w:rPr>
                <w:rFonts w:cstheme="majorHAnsi"/>
                <w:sz w:val="24"/>
                <w:szCs w:val="24"/>
              </w:rPr>
              <w:t>25</w:t>
            </w:r>
            <w:r w:rsidR="00F94DD9" w:rsidRPr="00E654C6">
              <w:rPr>
                <w:rFonts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14:paraId="3A936F23" w14:textId="107C4026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Wrap up: </w:t>
            </w:r>
            <w:r w:rsidR="00E654C6" w:rsidRPr="00E654C6">
              <w:rPr>
                <w:rFonts w:asciiTheme="majorHAnsi" w:hAnsiTheme="majorHAnsi" w:cstheme="majorHAnsi"/>
                <w:sz w:val="24"/>
                <w:szCs w:val="24"/>
              </w:rPr>
              <w:t>Review meeting take-away, q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uestions, next meeting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is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0D38">
              <w:rPr>
                <w:rFonts w:asciiTheme="majorHAnsi" w:hAnsiTheme="majorHAnsi" w:cstheme="majorHAnsi"/>
                <w:sz w:val="24"/>
                <w:szCs w:val="24"/>
              </w:rPr>
              <w:t>Oct. 1</w:t>
            </w:r>
            <w:r w:rsidR="000F0D38" w:rsidRPr="000F0D3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="000F0D3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2020, 1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:00-2:30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1350" w:type="dxa"/>
          </w:tcPr>
          <w:p w14:paraId="61542C1C" w14:textId="5310C070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1B554D" w14:textId="5F308CB6" w:rsidR="00F94DD9" w:rsidRPr="00E654C6" w:rsidRDefault="00F94DD9" w:rsidP="00EA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1986AA" w14:textId="48C510F6" w:rsidR="00F94DD9" w:rsidRPr="00E654C6" w:rsidRDefault="00D251E4" w:rsidP="0055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</w:tbl>
    <w:p w14:paraId="540E9084" w14:textId="77777777" w:rsidR="00504CE8" w:rsidRPr="00F65BDD" w:rsidRDefault="00504CE8">
      <w:pPr>
        <w:rPr>
          <w:rFonts w:asciiTheme="majorHAnsi" w:hAnsiTheme="majorHAnsi" w:cstheme="majorHAnsi"/>
          <w:sz w:val="24"/>
          <w:szCs w:val="24"/>
        </w:rPr>
      </w:pPr>
    </w:p>
    <w:p w14:paraId="2D6E0917" w14:textId="77777777" w:rsidR="00504CE8" w:rsidRPr="00F65BDD" w:rsidRDefault="00504CE8">
      <w:pPr>
        <w:rPr>
          <w:rFonts w:asciiTheme="majorHAnsi" w:hAnsiTheme="majorHAnsi" w:cstheme="majorHAnsi"/>
          <w:sz w:val="24"/>
          <w:szCs w:val="24"/>
        </w:rPr>
      </w:pPr>
    </w:p>
    <w:sectPr w:rsidR="00504CE8" w:rsidRPr="00F6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9"/>
    <w:rsid w:val="00037FA3"/>
    <w:rsid w:val="000411D8"/>
    <w:rsid w:val="00045CE3"/>
    <w:rsid w:val="00064CC5"/>
    <w:rsid w:val="000825FE"/>
    <w:rsid w:val="000B19F0"/>
    <w:rsid w:val="000B7875"/>
    <w:rsid w:val="000F0D38"/>
    <w:rsid w:val="001B393B"/>
    <w:rsid w:val="001E7963"/>
    <w:rsid w:val="00282B1E"/>
    <w:rsid w:val="002D4120"/>
    <w:rsid w:val="00340F99"/>
    <w:rsid w:val="003E2726"/>
    <w:rsid w:val="00504568"/>
    <w:rsid w:val="00504CE8"/>
    <w:rsid w:val="00551181"/>
    <w:rsid w:val="00554C6C"/>
    <w:rsid w:val="00557335"/>
    <w:rsid w:val="006443DA"/>
    <w:rsid w:val="006552C1"/>
    <w:rsid w:val="006B1C7E"/>
    <w:rsid w:val="00716126"/>
    <w:rsid w:val="007C6274"/>
    <w:rsid w:val="007D6B31"/>
    <w:rsid w:val="007F6879"/>
    <w:rsid w:val="00864D69"/>
    <w:rsid w:val="008F5747"/>
    <w:rsid w:val="009608E5"/>
    <w:rsid w:val="009A4BC6"/>
    <w:rsid w:val="009C0ABB"/>
    <w:rsid w:val="009D0DFF"/>
    <w:rsid w:val="009F2E3A"/>
    <w:rsid w:val="00A95840"/>
    <w:rsid w:val="00A96357"/>
    <w:rsid w:val="00AC4F1B"/>
    <w:rsid w:val="00BA5881"/>
    <w:rsid w:val="00C6461D"/>
    <w:rsid w:val="00C842FA"/>
    <w:rsid w:val="00CB4162"/>
    <w:rsid w:val="00CF56C9"/>
    <w:rsid w:val="00D06F25"/>
    <w:rsid w:val="00D251E4"/>
    <w:rsid w:val="00DB5354"/>
    <w:rsid w:val="00E41A19"/>
    <w:rsid w:val="00E654C6"/>
    <w:rsid w:val="00EA3AE5"/>
    <w:rsid w:val="00ED25A4"/>
    <w:rsid w:val="00F60D29"/>
    <w:rsid w:val="00F65BDD"/>
    <w:rsid w:val="00F94DD9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473A"/>
  <w15:chartTrackingRefBased/>
  <w15:docId w15:val="{10263E6D-A4FF-4504-ABB6-A1E8B51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A4B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9A4BC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pickard@sierranevada.ca.gov" TargetMode="External"/><Relationship Id="rId4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>ACCG SLAWG Meeting Agenda -- June 2020</cp:keywords>
  <dc:description/>
  <cp:lastModifiedBy>Megan Layhee</cp:lastModifiedBy>
  <cp:revision>5</cp:revision>
  <cp:lastPrinted>2020-05-25T14:38:00Z</cp:lastPrinted>
  <dcterms:created xsi:type="dcterms:W3CDTF">2020-09-11T16:19:00Z</dcterms:created>
  <dcterms:modified xsi:type="dcterms:W3CDTF">2020-09-11T17:18:00Z</dcterms:modified>
</cp:coreProperties>
</file>