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926F" w14:textId="6BB2229E" w:rsidR="00147D97" w:rsidRDefault="006D2C1B" w:rsidP="0054419D">
      <w:pPr>
        <w:jc w:val="center"/>
        <w:rPr>
          <w:rFonts w:ascii="Arial" w:hAnsi="Arial" w:cs="Arial"/>
          <w:sz w:val="36"/>
          <w:szCs w:val="36"/>
        </w:rPr>
      </w:pPr>
      <w:r>
        <w:rPr>
          <w:rFonts w:ascii="Arial" w:hAnsi="Arial" w:cs="Arial"/>
          <w:sz w:val="36"/>
          <w:szCs w:val="36"/>
        </w:rPr>
        <w:t>ACCG Funding Coordination Work Group</w:t>
      </w:r>
      <w:r w:rsidR="00831248">
        <w:rPr>
          <w:rFonts w:ascii="Arial" w:hAnsi="Arial" w:cs="Arial"/>
          <w:sz w:val="36"/>
          <w:szCs w:val="36"/>
        </w:rPr>
        <w:t xml:space="preserve"> Age</w:t>
      </w:r>
      <w:r w:rsidR="00DB03DD">
        <w:rPr>
          <w:rFonts w:ascii="Arial" w:hAnsi="Arial" w:cs="Arial"/>
          <w:sz w:val="36"/>
          <w:szCs w:val="36"/>
        </w:rPr>
        <w:t>nda</w:t>
      </w:r>
    </w:p>
    <w:p w14:paraId="191DFF08" w14:textId="77777777" w:rsidR="005039D6" w:rsidRDefault="001825A1" w:rsidP="005039D6">
      <w:pPr>
        <w:jc w:val="center"/>
        <w:rPr>
          <w:rFonts w:ascii="Arial" w:hAnsi="Arial" w:cs="Arial"/>
        </w:rPr>
      </w:pPr>
      <w:r>
        <w:rPr>
          <w:rFonts w:ascii="Arial" w:hAnsi="Arial" w:cs="Arial"/>
        </w:rPr>
        <w:t xml:space="preserve">August 10, 2021, 3-4 </w:t>
      </w:r>
      <w:proofErr w:type="spellStart"/>
      <w:r>
        <w:rPr>
          <w:rFonts w:ascii="Arial" w:hAnsi="Arial" w:cs="Arial"/>
        </w:rPr>
        <w:t>p.m.</w:t>
      </w:r>
      <w:proofErr w:type="spellEnd"/>
    </w:p>
    <w:p w14:paraId="2B174412" w14:textId="2ECD8796" w:rsidR="00DB03DD" w:rsidRDefault="00AC54DC" w:rsidP="005039D6">
      <w:pPr>
        <w:jc w:val="center"/>
        <w:rPr>
          <w:rFonts w:ascii="Segoe UI" w:hAnsi="Segoe UI" w:cs="Segoe UI"/>
          <w:color w:val="252424"/>
        </w:rPr>
      </w:pPr>
      <w:hyperlink r:id="rId5" w:tgtFrame="_blank" w:history="1">
        <w:r>
          <w:rPr>
            <w:rStyle w:val="Hyperlink"/>
            <w:rFonts w:ascii="Segoe UI Semibold" w:hAnsi="Segoe UI Semibold" w:cs="Segoe UI Semibold"/>
            <w:color w:val="6264A7"/>
            <w:sz w:val="21"/>
            <w:szCs w:val="21"/>
          </w:rPr>
          <w:t>Click here to join the meeting</w:t>
        </w:r>
      </w:hyperlink>
    </w:p>
    <w:p w14:paraId="1DD74961" w14:textId="0898D8AA" w:rsidR="005039D6" w:rsidRDefault="005039D6" w:rsidP="005039D6">
      <w:pPr>
        <w:jc w:val="center"/>
        <w:rPr>
          <w:rFonts w:ascii="Arial" w:hAnsi="Arial" w:cs="Arial"/>
          <w:color w:val="252424"/>
        </w:rPr>
      </w:pPr>
      <w:r w:rsidRPr="00AC5704">
        <w:rPr>
          <w:rFonts w:ascii="Arial" w:hAnsi="Arial" w:cs="Arial"/>
          <w:color w:val="252424"/>
        </w:rPr>
        <w:t>Call In # 1</w:t>
      </w:r>
      <w:r w:rsidR="00AC5704" w:rsidRPr="00AC5704">
        <w:rPr>
          <w:rFonts w:ascii="Arial" w:hAnsi="Arial" w:cs="Arial"/>
          <w:color w:val="252424"/>
        </w:rPr>
        <w:t>-872-222-9976; 408390615#</w:t>
      </w:r>
    </w:p>
    <w:p w14:paraId="6ABCB1F8" w14:textId="77777777" w:rsidR="00DB4804" w:rsidRPr="00AC5704" w:rsidRDefault="00DB4804" w:rsidP="005039D6">
      <w:pPr>
        <w:jc w:val="center"/>
        <w:rPr>
          <w:rFonts w:ascii="Arial" w:hAnsi="Arial" w:cs="Arial"/>
        </w:rPr>
      </w:pPr>
    </w:p>
    <w:p w14:paraId="1E2476F0" w14:textId="5D03EC05" w:rsidR="006940A6" w:rsidRPr="00DB4804" w:rsidRDefault="00AE18F0" w:rsidP="006940A6">
      <w:pPr>
        <w:rPr>
          <w:rFonts w:ascii="Arial" w:hAnsi="Arial" w:cs="Arial"/>
          <w:b/>
          <w:bCs/>
          <w:color w:val="252424"/>
          <w:sz w:val="28"/>
          <w:szCs w:val="28"/>
        </w:rPr>
      </w:pPr>
      <w:r w:rsidRPr="00DB4804">
        <w:rPr>
          <w:rFonts w:ascii="Arial" w:hAnsi="Arial" w:cs="Arial"/>
          <w:b/>
          <w:bCs/>
          <w:color w:val="252424"/>
          <w:sz w:val="28"/>
          <w:szCs w:val="28"/>
        </w:rPr>
        <w:t>Time</w:t>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t>Topic</w:t>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t>Presenter</w:t>
      </w:r>
    </w:p>
    <w:p w14:paraId="433D170D" w14:textId="74F1E742" w:rsidR="00AC5704" w:rsidRDefault="00AE18F0" w:rsidP="006940A6">
      <w:pPr>
        <w:rPr>
          <w:rFonts w:ascii="Arial" w:hAnsi="Arial" w:cs="Arial"/>
          <w:color w:val="252424"/>
          <w:u w:val="dotted"/>
        </w:rPr>
      </w:pPr>
      <w:r w:rsidRPr="008903AD">
        <w:rPr>
          <w:rFonts w:ascii="Arial" w:hAnsi="Arial" w:cs="Arial"/>
          <w:color w:val="252424"/>
          <w:u w:val="dotted"/>
        </w:rPr>
        <w:t>3:00 – 3:05</w:t>
      </w:r>
      <w:r w:rsidRPr="008903AD">
        <w:rPr>
          <w:rFonts w:ascii="Arial" w:hAnsi="Arial" w:cs="Arial"/>
          <w:color w:val="252424"/>
          <w:u w:val="dotted"/>
        </w:rPr>
        <w:tab/>
      </w:r>
      <w:r w:rsidRPr="008903AD">
        <w:rPr>
          <w:rFonts w:ascii="Arial" w:hAnsi="Arial" w:cs="Arial"/>
          <w:color w:val="252424"/>
          <w:u w:val="dotted"/>
        </w:rPr>
        <w:tab/>
      </w:r>
      <w:r w:rsidR="003D413E" w:rsidRPr="008903AD">
        <w:rPr>
          <w:rFonts w:ascii="Arial" w:hAnsi="Arial" w:cs="Arial"/>
          <w:color w:val="252424"/>
          <w:u w:val="dotted"/>
        </w:rPr>
        <w:tab/>
      </w:r>
      <w:r w:rsidRPr="008903AD">
        <w:rPr>
          <w:rFonts w:ascii="Arial" w:hAnsi="Arial" w:cs="Arial"/>
          <w:color w:val="252424"/>
          <w:u w:val="dotted"/>
        </w:rPr>
        <w:t>Welcome/Introductions/Technical Support</w:t>
      </w:r>
      <w:r w:rsidR="003D413E" w:rsidRPr="008903AD">
        <w:rPr>
          <w:rFonts w:ascii="Arial" w:hAnsi="Arial" w:cs="Arial"/>
          <w:color w:val="252424"/>
          <w:u w:val="dotted"/>
        </w:rPr>
        <w:tab/>
      </w:r>
      <w:r w:rsidR="003D413E" w:rsidRPr="008903AD">
        <w:rPr>
          <w:rFonts w:ascii="Arial" w:hAnsi="Arial" w:cs="Arial"/>
          <w:color w:val="252424"/>
          <w:u w:val="dotted"/>
        </w:rPr>
        <w:tab/>
        <w:t>Michael</w:t>
      </w:r>
      <w:r w:rsidR="008903AD">
        <w:rPr>
          <w:rFonts w:ascii="Arial" w:hAnsi="Arial" w:cs="Arial"/>
          <w:color w:val="252424"/>
          <w:u w:val="dotted"/>
        </w:rPr>
        <w:tab/>
      </w:r>
    </w:p>
    <w:p w14:paraId="7F41CFA0" w14:textId="1AC728AF" w:rsidR="002A31B4" w:rsidRDefault="002A31B4" w:rsidP="006940A6">
      <w:pPr>
        <w:rPr>
          <w:rFonts w:ascii="Arial" w:hAnsi="Arial" w:cs="Arial"/>
          <w:color w:val="252424"/>
          <w:u w:val="dotted"/>
        </w:rPr>
      </w:pPr>
    </w:p>
    <w:p w14:paraId="65708947" w14:textId="50E5BA7E" w:rsidR="002A31B4" w:rsidRDefault="002A31B4" w:rsidP="006940A6">
      <w:pPr>
        <w:rPr>
          <w:rFonts w:ascii="Arial" w:hAnsi="Arial" w:cs="Arial"/>
          <w:color w:val="252424"/>
          <w:u w:val="dotted"/>
        </w:rPr>
      </w:pPr>
      <w:r>
        <w:rPr>
          <w:rFonts w:ascii="Arial" w:hAnsi="Arial" w:cs="Arial"/>
          <w:color w:val="252424"/>
          <w:u w:val="dotted"/>
        </w:rPr>
        <w:t>3:05</w:t>
      </w:r>
      <w:r w:rsidR="00501306">
        <w:rPr>
          <w:rFonts w:ascii="Arial" w:hAnsi="Arial" w:cs="Arial"/>
          <w:color w:val="252424"/>
          <w:u w:val="dotted"/>
        </w:rPr>
        <w:t xml:space="preserve"> – 3:15</w:t>
      </w:r>
      <w:r w:rsidR="00501306">
        <w:rPr>
          <w:rFonts w:ascii="Arial" w:hAnsi="Arial" w:cs="Arial"/>
          <w:color w:val="252424"/>
          <w:u w:val="dotted"/>
        </w:rPr>
        <w:tab/>
      </w:r>
      <w:r w:rsidR="00501306">
        <w:rPr>
          <w:rFonts w:ascii="Arial" w:hAnsi="Arial" w:cs="Arial"/>
          <w:color w:val="252424"/>
          <w:u w:val="dotted"/>
        </w:rPr>
        <w:tab/>
      </w:r>
      <w:r w:rsidR="00501306">
        <w:rPr>
          <w:rFonts w:ascii="Arial" w:hAnsi="Arial" w:cs="Arial"/>
          <w:color w:val="252424"/>
          <w:u w:val="dotted"/>
        </w:rPr>
        <w:tab/>
      </w:r>
      <w:r w:rsidR="005C20EF">
        <w:rPr>
          <w:rFonts w:ascii="Arial" w:hAnsi="Arial" w:cs="Arial"/>
          <w:color w:val="252424"/>
          <w:u w:val="dotted"/>
        </w:rPr>
        <w:t>Upcoming Project Ideas</w:t>
      </w:r>
      <w:r w:rsidR="00501306">
        <w:rPr>
          <w:rFonts w:ascii="Arial" w:hAnsi="Arial" w:cs="Arial"/>
          <w:color w:val="252424"/>
          <w:u w:val="dotted"/>
        </w:rPr>
        <w:tab/>
      </w:r>
      <w:r w:rsidR="00501306">
        <w:rPr>
          <w:rFonts w:ascii="Arial" w:hAnsi="Arial" w:cs="Arial"/>
          <w:color w:val="252424"/>
          <w:u w:val="dotted"/>
        </w:rPr>
        <w:tab/>
      </w:r>
      <w:r w:rsidR="00501306">
        <w:rPr>
          <w:rFonts w:ascii="Arial" w:hAnsi="Arial" w:cs="Arial"/>
          <w:color w:val="252424"/>
          <w:u w:val="dotted"/>
        </w:rPr>
        <w:tab/>
      </w:r>
      <w:r w:rsidR="00501306">
        <w:rPr>
          <w:rFonts w:ascii="Arial" w:hAnsi="Arial" w:cs="Arial"/>
          <w:color w:val="252424"/>
          <w:u w:val="dotted"/>
        </w:rPr>
        <w:tab/>
        <w:t>All</w:t>
      </w:r>
      <w:r w:rsidR="00501306">
        <w:rPr>
          <w:rFonts w:ascii="Arial" w:hAnsi="Arial" w:cs="Arial"/>
          <w:color w:val="252424"/>
          <w:u w:val="dotted"/>
        </w:rPr>
        <w:tab/>
      </w:r>
      <w:r w:rsidR="00501306">
        <w:rPr>
          <w:rFonts w:ascii="Arial" w:hAnsi="Arial" w:cs="Arial"/>
          <w:color w:val="252424"/>
          <w:u w:val="dotted"/>
        </w:rPr>
        <w:tab/>
      </w:r>
    </w:p>
    <w:p w14:paraId="68822F3B" w14:textId="655AC76B" w:rsidR="008903AD" w:rsidRDefault="008903AD" w:rsidP="006940A6">
      <w:pPr>
        <w:rPr>
          <w:rFonts w:ascii="Arial" w:hAnsi="Arial" w:cs="Arial"/>
          <w:color w:val="252424"/>
          <w:u w:val="dotted"/>
        </w:rPr>
      </w:pPr>
    </w:p>
    <w:p w14:paraId="66A13DAB" w14:textId="6FC9408C" w:rsidR="008903AD" w:rsidRDefault="008903AD" w:rsidP="006940A6">
      <w:pPr>
        <w:rPr>
          <w:rFonts w:ascii="Arial" w:hAnsi="Arial" w:cs="Arial"/>
          <w:color w:val="252424"/>
          <w:u w:val="dotted"/>
        </w:rPr>
      </w:pPr>
      <w:r>
        <w:rPr>
          <w:rFonts w:ascii="Arial" w:hAnsi="Arial" w:cs="Arial"/>
          <w:color w:val="252424"/>
          <w:u w:val="dotted"/>
        </w:rPr>
        <w:t>3</w:t>
      </w:r>
      <w:r w:rsidR="00D547AA">
        <w:rPr>
          <w:rFonts w:ascii="Arial" w:hAnsi="Arial" w:cs="Arial"/>
          <w:color w:val="252424"/>
          <w:u w:val="dotted"/>
        </w:rPr>
        <w:t>:</w:t>
      </w:r>
      <w:r w:rsidR="00501306">
        <w:rPr>
          <w:rFonts w:ascii="Arial" w:hAnsi="Arial" w:cs="Arial"/>
          <w:color w:val="252424"/>
          <w:u w:val="dotted"/>
        </w:rPr>
        <w:t>1</w:t>
      </w:r>
      <w:r>
        <w:rPr>
          <w:rFonts w:ascii="Arial" w:hAnsi="Arial" w:cs="Arial"/>
          <w:color w:val="252424"/>
          <w:u w:val="dotted"/>
        </w:rPr>
        <w:t xml:space="preserve">5 - </w:t>
      </w:r>
      <w:r w:rsidR="005C20EF">
        <w:rPr>
          <w:rFonts w:ascii="Arial" w:hAnsi="Arial" w:cs="Arial"/>
          <w:color w:val="252424"/>
          <w:u w:val="dotted"/>
        </w:rPr>
        <w:t>3:30</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r>
      <w:r w:rsidR="00D547AA">
        <w:rPr>
          <w:rFonts w:ascii="Arial" w:hAnsi="Arial" w:cs="Arial"/>
          <w:color w:val="252424"/>
          <w:u w:val="dotted"/>
        </w:rPr>
        <w:t>Current/Upcoming Funding Opportunities</w:t>
      </w:r>
      <w:r w:rsidR="002A31B4">
        <w:rPr>
          <w:rFonts w:ascii="Arial" w:hAnsi="Arial" w:cs="Arial"/>
          <w:color w:val="252424"/>
          <w:u w:val="dotted"/>
        </w:rPr>
        <w:t xml:space="preserve"> </w:t>
      </w:r>
      <w:r w:rsidR="00D547AA">
        <w:rPr>
          <w:rFonts w:ascii="Arial" w:hAnsi="Arial" w:cs="Arial"/>
          <w:color w:val="252424"/>
          <w:u w:val="dotted"/>
        </w:rPr>
        <w:tab/>
      </w:r>
      <w:r w:rsidR="00D547AA">
        <w:rPr>
          <w:rFonts w:ascii="Arial" w:hAnsi="Arial" w:cs="Arial"/>
          <w:color w:val="252424"/>
          <w:u w:val="dotted"/>
        </w:rPr>
        <w:tab/>
        <w:t>All</w:t>
      </w:r>
      <w:r w:rsidR="00D547AA">
        <w:rPr>
          <w:rFonts w:ascii="Arial" w:hAnsi="Arial" w:cs="Arial"/>
          <w:color w:val="252424"/>
          <w:u w:val="dotted"/>
        </w:rPr>
        <w:tab/>
      </w:r>
      <w:r w:rsidR="00D547AA">
        <w:rPr>
          <w:rFonts w:ascii="Arial" w:hAnsi="Arial" w:cs="Arial"/>
          <w:color w:val="252424"/>
          <w:u w:val="dotted"/>
        </w:rPr>
        <w:tab/>
      </w:r>
    </w:p>
    <w:p w14:paraId="41E8822C" w14:textId="5190D0B4" w:rsidR="00D547AA" w:rsidRDefault="00D547AA" w:rsidP="006940A6">
      <w:pPr>
        <w:rPr>
          <w:rFonts w:ascii="Arial" w:hAnsi="Arial" w:cs="Arial"/>
          <w:color w:val="252424"/>
          <w:u w:val="dotted"/>
        </w:rPr>
      </w:pPr>
    </w:p>
    <w:p w14:paraId="3BA36C85" w14:textId="5A94F197" w:rsidR="00D547AA" w:rsidRDefault="00D547AA" w:rsidP="006940A6">
      <w:pPr>
        <w:rPr>
          <w:rFonts w:ascii="Arial" w:hAnsi="Arial" w:cs="Arial"/>
          <w:color w:val="252424"/>
          <w:u w:val="dotted"/>
        </w:rPr>
      </w:pPr>
      <w:r>
        <w:rPr>
          <w:rFonts w:ascii="Arial" w:hAnsi="Arial" w:cs="Arial"/>
          <w:color w:val="252424"/>
          <w:u w:val="dotted"/>
        </w:rPr>
        <w:t>3:</w:t>
      </w:r>
      <w:r w:rsidR="005C20EF">
        <w:rPr>
          <w:rFonts w:ascii="Arial" w:hAnsi="Arial" w:cs="Arial"/>
          <w:color w:val="252424"/>
          <w:u w:val="dotted"/>
        </w:rPr>
        <w:t>3</w:t>
      </w:r>
      <w:r>
        <w:rPr>
          <w:rFonts w:ascii="Arial" w:hAnsi="Arial" w:cs="Arial"/>
          <w:color w:val="252424"/>
          <w:u w:val="dotted"/>
        </w:rPr>
        <w:t xml:space="preserve">0 </w:t>
      </w:r>
      <w:r w:rsidR="005C20EF">
        <w:rPr>
          <w:rFonts w:ascii="Arial" w:hAnsi="Arial" w:cs="Arial"/>
          <w:color w:val="252424"/>
          <w:u w:val="dotted"/>
        </w:rPr>
        <w:t>- 3:40</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r>
      <w:r w:rsidR="00DF058E">
        <w:rPr>
          <w:rFonts w:ascii="Arial" w:hAnsi="Arial" w:cs="Arial"/>
          <w:color w:val="252424"/>
          <w:u w:val="dotted"/>
        </w:rPr>
        <w:t>ACCG Administration</w:t>
      </w:r>
      <w:r w:rsidR="00DF058E">
        <w:rPr>
          <w:rFonts w:ascii="Arial" w:hAnsi="Arial" w:cs="Arial"/>
          <w:color w:val="252424"/>
          <w:u w:val="dotted"/>
        </w:rPr>
        <w:tab/>
      </w:r>
      <w:r w:rsidR="00DF058E">
        <w:rPr>
          <w:rFonts w:ascii="Arial" w:hAnsi="Arial" w:cs="Arial"/>
          <w:color w:val="252424"/>
          <w:u w:val="dotted"/>
        </w:rPr>
        <w:tab/>
      </w:r>
      <w:r w:rsidR="00DF058E">
        <w:rPr>
          <w:rFonts w:ascii="Arial" w:hAnsi="Arial" w:cs="Arial"/>
          <w:color w:val="252424"/>
          <w:u w:val="dotted"/>
        </w:rPr>
        <w:tab/>
      </w:r>
      <w:r w:rsidR="00DF058E">
        <w:rPr>
          <w:rFonts w:ascii="Arial" w:hAnsi="Arial" w:cs="Arial"/>
          <w:color w:val="252424"/>
          <w:u w:val="dotted"/>
        </w:rPr>
        <w:tab/>
      </w:r>
      <w:r w:rsidR="00DF058E">
        <w:rPr>
          <w:rFonts w:ascii="Arial" w:hAnsi="Arial" w:cs="Arial"/>
          <w:color w:val="252424"/>
          <w:u w:val="dotted"/>
        </w:rPr>
        <w:tab/>
        <w:t>Michael</w:t>
      </w:r>
      <w:r w:rsidR="00DF058E">
        <w:rPr>
          <w:rFonts w:ascii="Arial" w:hAnsi="Arial" w:cs="Arial"/>
          <w:color w:val="252424"/>
          <w:u w:val="dotted"/>
        </w:rPr>
        <w:tab/>
      </w:r>
    </w:p>
    <w:p w14:paraId="00A66BE2" w14:textId="0B856771" w:rsidR="00DF058E" w:rsidRDefault="00DF058E" w:rsidP="006940A6">
      <w:pPr>
        <w:rPr>
          <w:rFonts w:ascii="Arial" w:hAnsi="Arial" w:cs="Arial"/>
          <w:color w:val="252424"/>
          <w:u w:val="dotted"/>
        </w:rPr>
      </w:pPr>
    </w:p>
    <w:p w14:paraId="17DDFF38" w14:textId="545154A2" w:rsidR="00DF058E" w:rsidRDefault="00DF058E" w:rsidP="006940A6">
      <w:pPr>
        <w:rPr>
          <w:rFonts w:ascii="Arial" w:hAnsi="Arial" w:cs="Arial"/>
          <w:color w:val="252424"/>
          <w:u w:val="dotted"/>
        </w:rPr>
      </w:pPr>
      <w:r>
        <w:rPr>
          <w:rFonts w:ascii="Arial" w:hAnsi="Arial" w:cs="Arial"/>
          <w:color w:val="252424"/>
          <w:u w:val="dotted"/>
        </w:rPr>
        <w:t>3:</w:t>
      </w:r>
      <w:r w:rsidR="005C20EF">
        <w:rPr>
          <w:rFonts w:ascii="Arial" w:hAnsi="Arial" w:cs="Arial"/>
          <w:color w:val="252424"/>
          <w:u w:val="dotted"/>
        </w:rPr>
        <w:t>4</w:t>
      </w:r>
      <w:r>
        <w:rPr>
          <w:rFonts w:ascii="Arial" w:hAnsi="Arial" w:cs="Arial"/>
          <w:color w:val="252424"/>
          <w:u w:val="dotted"/>
        </w:rPr>
        <w:t xml:space="preserve">0 </w:t>
      </w:r>
      <w:r w:rsidR="00FB4383">
        <w:rPr>
          <w:rFonts w:ascii="Arial" w:hAnsi="Arial" w:cs="Arial"/>
          <w:color w:val="252424"/>
          <w:u w:val="dotted"/>
        </w:rPr>
        <w:t>–</w:t>
      </w:r>
      <w:r>
        <w:rPr>
          <w:rFonts w:ascii="Arial" w:hAnsi="Arial" w:cs="Arial"/>
          <w:color w:val="252424"/>
          <w:u w:val="dotted"/>
        </w:rPr>
        <w:t xml:space="preserve"> </w:t>
      </w:r>
      <w:r w:rsidR="00FB4383">
        <w:rPr>
          <w:rFonts w:ascii="Arial" w:hAnsi="Arial" w:cs="Arial"/>
          <w:color w:val="252424"/>
          <w:u w:val="dotted"/>
        </w:rPr>
        <w:t>3:55</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r>
      <w:r w:rsidR="00F568C6">
        <w:rPr>
          <w:rFonts w:ascii="Arial" w:hAnsi="Arial" w:cs="Arial"/>
          <w:color w:val="252424"/>
          <w:u w:val="dotted"/>
        </w:rPr>
        <w:t>FCWG Actions and Structure</w:t>
      </w:r>
      <w:r w:rsidR="00F568C6">
        <w:rPr>
          <w:rFonts w:ascii="Arial" w:hAnsi="Arial" w:cs="Arial"/>
          <w:color w:val="252424"/>
          <w:u w:val="dotted"/>
        </w:rPr>
        <w:tab/>
      </w:r>
      <w:r w:rsidR="00F568C6">
        <w:rPr>
          <w:rFonts w:ascii="Arial" w:hAnsi="Arial" w:cs="Arial"/>
          <w:color w:val="252424"/>
          <w:u w:val="dotted"/>
        </w:rPr>
        <w:tab/>
      </w:r>
      <w:r w:rsidR="00F568C6">
        <w:rPr>
          <w:rFonts w:ascii="Arial" w:hAnsi="Arial" w:cs="Arial"/>
          <w:color w:val="252424"/>
          <w:u w:val="dotted"/>
        </w:rPr>
        <w:tab/>
      </w:r>
      <w:r w:rsidR="00F568C6">
        <w:rPr>
          <w:rFonts w:ascii="Arial" w:hAnsi="Arial" w:cs="Arial"/>
          <w:color w:val="252424"/>
          <w:u w:val="dotted"/>
        </w:rPr>
        <w:tab/>
        <w:t>Michael</w:t>
      </w:r>
      <w:r w:rsidR="001A5F18">
        <w:rPr>
          <w:rFonts w:ascii="Arial" w:hAnsi="Arial" w:cs="Arial"/>
          <w:color w:val="252424"/>
          <w:u w:val="dotted"/>
        </w:rPr>
        <w:tab/>
      </w:r>
    </w:p>
    <w:p w14:paraId="3BB86527" w14:textId="2C0D616F" w:rsidR="00FB4383" w:rsidRDefault="00FB4383" w:rsidP="006940A6">
      <w:pPr>
        <w:rPr>
          <w:rFonts w:ascii="Arial" w:hAnsi="Arial" w:cs="Arial"/>
          <w:color w:val="252424"/>
          <w:u w:val="dotted"/>
        </w:rPr>
      </w:pPr>
    </w:p>
    <w:p w14:paraId="185FB81E" w14:textId="5C6144F0" w:rsidR="00FB4383" w:rsidRDefault="00FB4383" w:rsidP="006940A6">
      <w:pPr>
        <w:rPr>
          <w:rFonts w:ascii="Arial" w:hAnsi="Arial" w:cs="Arial"/>
          <w:color w:val="252424"/>
          <w:u w:val="dotted"/>
        </w:rPr>
      </w:pPr>
      <w:r>
        <w:rPr>
          <w:rFonts w:ascii="Arial" w:hAnsi="Arial" w:cs="Arial"/>
          <w:color w:val="252424"/>
          <w:u w:val="dotted"/>
        </w:rPr>
        <w:t xml:space="preserve">3:55 – 4:00 </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t>Wrap up/ Action Items/ Next Meeting</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t>Michael</w:t>
      </w:r>
      <w:r>
        <w:rPr>
          <w:rFonts w:ascii="Arial" w:hAnsi="Arial" w:cs="Arial"/>
          <w:color w:val="252424"/>
          <w:u w:val="dotted"/>
        </w:rPr>
        <w:tab/>
      </w:r>
    </w:p>
    <w:p w14:paraId="4F91E5CC" w14:textId="0F641F18" w:rsidR="006940A6" w:rsidRPr="00614B87" w:rsidRDefault="001A5F18" w:rsidP="00614B87">
      <w:pPr>
        <w:jc w:val="center"/>
        <w:rPr>
          <w:rFonts w:ascii="Arial" w:hAnsi="Arial" w:cs="Arial"/>
          <w:b/>
          <w:bCs/>
        </w:rPr>
      </w:pPr>
      <w:r w:rsidRPr="00614B87">
        <w:rPr>
          <w:rFonts w:ascii="Arial" w:hAnsi="Arial" w:cs="Arial"/>
          <w:b/>
          <w:bCs/>
        </w:rPr>
        <w:t xml:space="preserve">Information and </w:t>
      </w:r>
      <w:r w:rsidR="00614B87" w:rsidRPr="00614B87">
        <w:rPr>
          <w:rFonts w:ascii="Arial" w:hAnsi="Arial" w:cs="Arial"/>
          <w:b/>
          <w:bCs/>
        </w:rPr>
        <w:t>Links</w:t>
      </w:r>
    </w:p>
    <w:p w14:paraId="3058A550" w14:textId="7972125C" w:rsidR="00A51081" w:rsidRDefault="00A51081" w:rsidP="00A51081">
      <w:pPr>
        <w:rPr>
          <w:rFonts w:ascii="Arial" w:hAnsi="Arial" w:cs="Arial"/>
          <w:color w:val="000000" w:themeColor="text1"/>
          <w:sz w:val="24"/>
          <w:szCs w:val="24"/>
        </w:rPr>
      </w:pPr>
      <w:hyperlink r:id="rId6" w:history="1">
        <w:r w:rsidRPr="00A51081">
          <w:rPr>
            <w:rStyle w:val="Hyperlink"/>
            <w:rFonts w:ascii="Arial" w:hAnsi="Arial" w:cs="Arial"/>
            <w:sz w:val="24"/>
            <w:szCs w:val="24"/>
          </w:rPr>
          <w:t>Sierra Nevada Conservancy Funding Newsletter</w:t>
        </w:r>
      </w:hyperlink>
    </w:p>
    <w:p w14:paraId="283754D3" w14:textId="385CA290" w:rsidR="003B107C" w:rsidRPr="00453CC8" w:rsidRDefault="00804448" w:rsidP="00A51081">
      <w:pPr>
        <w:rPr>
          <w:rFonts w:ascii="Arial" w:hAnsi="Arial" w:cs="Arial"/>
          <w:color w:val="000000" w:themeColor="text1"/>
          <w:sz w:val="24"/>
          <w:szCs w:val="24"/>
        </w:rPr>
      </w:pPr>
      <w:hyperlink r:id="rId7" w:history="1">
        <w:r w:rsidR="004F7F96" w:rsidRPr="00804448">
          <w:rPr>
            <w:rStyle w:val="Hyperlink"/>
            <w:rFonts w:ascii="Arial" w:hAnsi="Arial" w:cs="Arial"/>
            <w:sz w:val="24"/>
            <w:szCs w:val="24"/>
          </w:rPr>
          <w:t>Wildlife Conservation Board Habitat Enhan</w:t>
        </w:r>
        <w:r w:rsidRPr="00804448">
          <w:rPr>
            <w:rStyle w:val="Hyperlink"/>
            <w:rFonts w:ascii="Arial" w:hAnsi="Arial" w:cs="Arial"/>
            <w:sz w:val="24"/>
            <w:szCs w:val="24"/>
          </w:rPr>
          <w:t>cement and Restoration Program</w:t>
        </w:r>
      </w:hyperlink>
    </w:p>
    <w:p w14:paraId="4B4BA729" w14:textId="77777777" w:rsidR="00A51081" w:rsidRDefault="00A51081" w:rsidP="006D2C1B">
      <w:pPr>
        <w:pStyle w:val="NormalWeb"/>
        <w:shd w:val="clear" w:color="auto" w:fill="FFFFFF"/>
        <w:spacing w:before="0" w:beforeAutospacing="0" w:after="0" w:afterAutospacing="0"/>
        <w:textAlignment w:val="baseline"/>
        <w:rPr>
          <w:rStyle w:val="Strong"/>
          <w:rFonts w:ascii="Arial" w:hAnsi="Arial" w:cs="Arial"/>
          <w:color w:val="4472C4" w:themeColor="accent1"/>
          <w:sz w:val="22"/>
          <w:szCs w:val="22"/>
          <w:bdr w:val="none" w:sz="0" w:space="0" w:color="auto" w:frame="1"/>
        </w:rPr>
      </w:pPr>
    </w:p>
    <w:p w14:paraId="7002E60C" w14:textId="4C9D5827" w:rsidR="006D2C1B" w:rsidRPr="003B107C" w:rsidRDefault="006D2C1B" w:rsidP="006D2C1B">
      <w:pPr>
        <w:pStyle w:val="NormalWeb"/>
        <w:shd w:val="clear" w:color="auto" w:fill="FFFFFF"/>
        <w:spacing w:before="0" w:beforeAutospacing="0" w:after="0" w:afterAutospacing="0"/>
        <w:textAlignment w:val="baseline"/>
        <w:rPr>
          <w:rFonts w:ascii="Arial" w:hAnsi="Arial" w:cs="Arial"/>
          <w:color w:val="000000" w:themeColor="text1"/>
          <w:sz w:val="22"/>
          <w:szCs w:val="22"/>
        </w:rPr>
      </w:pPr>
      <w:r w:rsidRPr="003B107C">
        <w:rPr>
          <w:rStyle w:val="Strong"/>
          <w:rFonts w:ascii="Arial" w:hAnsi="Arial" w:cs="Arial"/>
          <w:color w:val="000000" w:themeColor="text1"/>
          <w:sz w:val="22"/>
          <w:szCs w:val="22"/>
          <w:bdr w:val="none" w:sz="0" w:space="0" w:color="auto" w:frame="1"/>
        </w:rPr>
        <w:t>ACCG Mission Statement</w:t>
      </w:r>
    </w:p>
    <w:p w14:paraId="3A404462" w14:textId="3605F61F" w:rsidR="006D2C1B" w:rsidRPr="003B107C" w:rsidRDefault="006D2C1B" w:rsidP="006D2C1B">
      <w:pPr>
        <w:pStyle w:val="NormalWeb"/>
        <w:shd w:val="clear" w:color="auto" w:fill="FFFFFF"/>
        <w:spacing w:before="0" w:beforeAutospacing="0" w:after="0" w:afterAutospacing="0"/>
        <w:textAlignment w:val="baseline"/>
        <w:rPr>
          <w:rFonts w:ascii="Arial" w:hAnsi="Arial" w:cs="Arial"/>
          <w:color w:val="000000" w:themeColor="text1"/>
          <w:sz w:val="22"/>
          <w:szCs w:val="22"/>
        </w:rPr>
      </w:pPr>
      <w:r w:rsidRPr="003B107C">
        <w:rPr>
          <w:rFonts w:ascii="Arial" w:hAnsi="Arial" w:cs="Arial"/>
          <w:color w:val="000000" w:themeColor="text1"/>
          <w:sz w:val="22"/>
          <w:szCs w:val="22"/>
        </w:rPr>
        <w:t>The Amador-Calaveras Consensus Group is a community-based organization that works to create fire-safe communities, healthy forests and watersheds, and sustainable local economies.</w:t>
      </w:r>
    </w:p>
    <w:p w14:paraId="1DBFC188" w14:textId="60702FB5" w:rsidR="006D2C1B" w:rsidRPr="003B107C" w:rsidRDefault="006D2C1B" w:rsidP="006D2C1B">
      <w:pPr>
        <w:pStyle w:val="NormalWeb"/>
        <w:shd w:val="clear" w:color="auto" w:fill="FFFFFF"/>
        <w:spacing w:before="0" w:beforeAutospacing="0" w:after="0" w:afterAutospacing="0"/>
        <w:textAlignment w:val="baseline"/>
        <w:rPr>
          <w:rFonts w:ascii="Arial" w:hAnsi="Arial" w:cs="Arial"/>
          <w:color w:val="000000" w:themeColor="text1"/>
          <w:sz w:val="22"/>
          <w:szCs w:val="22"/>
        </w:rPr>
      </w:pPr>
    </w:p>
    <w:p w14:paraId="4AE32086" w14:textId="6BD1136B" w:rsidR="006D2C1B" w:rsidRPr="003B107C" w:rsidRDefault="006D2C1B" w:rsidP="006D2C1B">
      <w:pPr>
        <w:pStyle w:val="NormalWeb"/>
        <w:shd w:val="clear" w:color="auto" w:fill="FFFFFF"/>
        <w:spacing w:before="0" w:beforeAutospacing="0" w:after="0" w:afterAutospacing="0"/>
        <w:textAlignment w:val="baseline"/>
        <w:rPr>
          <w:rFonts w:ascii="Arial" w:hAnsi="Arial" w:cs="Arial"/>
          <w:b/>
          <w:bCs/>
          <w:color w:val="000000" w:themeColor="text1"/>
          <w:sz w:val="22"/>
          <w:szCs w:val="22"/>
        </w:rPr>
      </w:pPr>
      <w:r w:rsidRPr="003B107C">
        <w:rPr>
          <w:rFonts w:ascii="Arial" w:hAnsi="Arial" w:cs="Arial"/>
          <w:b/>
          <w:bCs/>
          <w:color w:val="000000" w:themeColor="text1"/>
          <w:sz w:val="22"/>
          <w:szCs w:val="22"/>
        </w:rPr>
        <w:t>Funding Coordination</w:t>
      </w:r>
    </w:p>
    <w:p w14:paraId="4EE2D254" w14:textId="483EC170" w:rsidR="006D2C1B" w:rsidRPr="003B107C" w:rsidRDefault="006D2C1B" w:rsidP="006D2C1B">
      <w:pPr>
        <w:pStyle w:val="NormalWeb"/>
        <w:shd w:val="clear" w:color="auto" w:fill="FFFFFF"/>
        <w:spacing w:before="0" w:beforeAutospacing="0" w:after="0" w:afterAutospacing="0"/>
        <w:textAlignment w:val="baseline"/>
        <w:rPr>
          <w:rFonts w:ascii="Arial" w:hAnsi="Arial" w:cs="Arial"/>
          <w:color w:val="000000" w:themeColor="text1"/>
          <w:sz w:val="22"/>
          <w:szCs w:val="22"/>
        </w:rPr>
      </w:pPr>
      <w:r w:rsidRPr="003B107C">
        <w:rPr>
          <w:rFonts w:ascii="Arial" w:hAnsi="Arial" w:cs="Arial"/>
          <w:color w:val="000000" w:themeColor="text1"/>
          <w:sz w:val="22"/>
          <w:szCs w:val="22"/>
        </w:rPr>
        <w:t>The Funding Coordination Work Group (FCWG) promotes collaboration and partnership to seek funding in order to maximize the ACCG’s funding potential and capacity to pursue grants and avoid duplication of effort and competition. The work group helps the ACCG work toward financial sustainability after CFLR funding ends.</w:t>
      </w:r>
    </w:p>
    <w:p w14:paraId="551B3604" w14:textId="0FF4217B" w:rsidR="006D2C1B" w:rsidRPr="00831248" w:rsidRDefault="006D2C1B" w:rsidP="006D2C1B">
      <w:pPr>
        <w:pStyle w:val="NormalWeb"/>
        <w:shd w:val="clear" w:color="auto" w:fill="FFFFFF"/>
        <w:spacing w:before="0" w:beforeAutospacing="0" w:after="0" w:afterAutospacing="0"/>
        <w:textAlignment w:val="baseline"/>
        <w:rPr>
          <w:rFonts w:ascii="Arial" w:hAnsi="Arial" w:cs="Arial"/>
          <w:color w:val="4472C4" w:themeColor="accent1"/>
          <w:sz w:val="22"/>
          <w:szCs w:val="22"/>
        </w:rPr>
      </w:pPr>
    </w:p>
    <w:p w14:paraId="02427290" w14:textId="77777777" w:rsidR="00037B7D" w:rsidRDefault="00037B7D" w:rsidP="00614B87">
      <w:pPr>
        <w:pStyle w:val="NormalWeb"/>
        <w:shd w:val="clear" w:color="auto" w:fill="FFFFFF"/>
        <w:spacing w:before="0" w:beforeAutospacing="0" w:after="0" w:afterAutospacing="0"/>
        <w:textAlignment w:val="baseline"/>
        <w:rPr>
          <w:rFonts w:ascii="Arial" w:hAnsi="Arial" w:cs="Arial"/>
          <w:b/>
          <w:bCs/>
          <w:color w:val="000000" w:themeColor="text1"/>
          <w:sz w:val="22"/>
          <w:szCs w:val="22"/>
        </w:rPr>
      </w:pPr>
    </w:p>
    <w:sectPr w:rsidR="00037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04144"/>
    <w:multiLevelType w:val="multilevel"/>
    <w:tmpl w:val="445C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9D"/>
    <w:rsid w:val="00037B7D"/>
    <w:rsid w:val="00147D97"/>
    <w:rsid w:val="001825A1"/>
    <w:rsid w:val="001A5F18"/>
    <w:rsid w:val="002A31B4"/>
    <w:rsid w:val="003B107C"/>
    <w:rsid w:val="003D413E"/>
    <w:rsid w:val="00453CC8"/>
    <w:rsid w:val="004F7F96"/>
    <w:rsid w:val="00501306"/>
    <w:rsid w:val="005039D6"/>
    <w:rsid w:val="0054419D"/>
    <w:rsid w:val="005C20EF"/>
    <w:rsid w:val="00614B87"/>
    <w:rsid w:val="006940A6"/>
    <w:rsid w:val="006D2C1B"/>
    <w:rsid w:val="00804448"/>
    <w:rsid w:val="00831248"/>
    <w:rsid w:val="008903AD"/>
    <w:rsid w:val="00A51081"/>
    <w:rsid w:val="00AC54DC"/>
    <w:rsid w:val="00AC5704"/>
    <w:rsid w:val="00AE18F0"/>
    <w:rsid w:val="00D547AA"/>
    <w:rsid w:val="00DB03DD"/>
    <w:rsid w:val="00DB4804"/>
    <w:rsid w:val="00DF058E"/>
    <w:rsid w:val="00F568C6"/>
    <w:rsid w:val="00FB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6439"/>
  <w15:chartTrackingRefBased/>
  <w15:docId w15:val="{BF666D47-FCBF-4188-9C7F-F313360F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C1B"/>
    <w:rPr>
      <w:b/>
      <w:bCs/>
    </w:rPr>
  </w:style>
  <w:style w:type="character" w:styleId="Emphasis">
    <w:name w:val="Emphasis"/>
    <w:basedOn w:val="DefaultParagraphFont"/>
    <w:uiPriority w:val="20"/>
    <w:qFormat/>
    <w:rsid w:val="006D2C1B"/>
    <w:rPr>
      <w:i/>
      <w:iCs/>
    </w:rPr>
  </w:style>
  <w:style w:type="character" w:styleId="Hyperlink">
    <w:name w:val="Hyperlink"/>
    <w:basedOn w:val="DefaultParagraphFont"/>
    <w:uiPriority w:val="99"/>
    <w:unhideWhenUsed/>
    <w:rsid w:val="006940A6"/>
    <w:rPr>
      <w:color w:val="0563C1"/>
      <w:u w:val="single"/>
    </w:rPr>
  </w:style>
  <w:style w:type="character" w:styleId="UnresolvedMention">
    <w:name w:val="Unresolved Mention"/>
    <w:basedOn w:val="DefaultParagraphFont"/>
    <w:uiPriority w:val="99"/>
    <w:semiHidden/>
    <w:unhideWhenUsed/>
    <w:rsid w:val="00A51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7693">
      <w:bodyDiv w:val="1"/>
      <w:marLeft w:val="0"/>
      <w:marRight w:val="0"/>
      <w:marTop w:val="0"/>
      <w:marBottom w:val="0"/>
      <w:divBdr>
        <w:top w:val="none" w:sz="0" w:space="0" w:color="auto"/>
        <w:left w:val="none" w:sz="0" w:space="0" w:color="auto"/>
        <w:bottom w:val="none" w:sz="0" w:space="0" w:color="auto"/>
        <w:right w:val="none" w:sz="0" w:space="0" w:color="auto"/>
      </w:divBdr>
    </w:div>
    <w:div w:id="312754519">
      <w:bodyDiv w:val="1"/>
      <w:marLeft w:val="0"/>
      <w:marRight w:val="0"/>
      <w:marTop w:val="0"/>
      <w:marBottom w:val="0"/>
      <w:divBdr>
        <w:top w:val="none" w:sz="0" w:space="0" w:color="auto"/>
        <w:left w:val="none" w:sz="0" w:space="0" w:color="auto"/>
        <w:bottom w:val="none" w:sz="0" w:space="0" w:color="auto"/>
        <w:right w:val="none" w:sz="0" w:space="0" w:color="auto"/>
      </w:divBdr>
    </w:div>
    <w:div w:id="7219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cb.ca.gov/Programs/Habitat-Enhanc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erranevada.ca.gov/funding/funding-opportunities-newsletter/" TargetMode="External"/><Relationship Id="rId5" Type="http://schemas.openxmlformats.org/officeDocument/2006/relationships/hyperlink" Target="https://teams.microsoft.com/l/meetup-join/19%3ameeting_MDVkMzE5OTktNzhmNy00NzE2LTkwYmEtZjBiNThhMzNiNGMx%40thread.v2/0?context=%7b%22Tid%22%3a%223736c8f7-4d5e-482d-9f4a-b676cd4c9ebc%22%2c%22Oid%22%3a%22b12973eb-b55e-4e40-8e4e-4275e2d2cb52%22%7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Pickard, Michael@SNC</dc:creator>
  <cp:keywords/>
  <dc:description/>
  <cp:lastModifiedBy>Pickard, Michael@SNC</cp:lastModifiedBy>
  <cp:revision>28</cp:revision>
  <dcterms:created xsi:type="dcterms:W3CDTF">2021-08-09T17:20:00Z</dcterms:created>
  <dcterms:modified xsi:type="dcterms:W3CDTF">2021-08-09T23:05:00Z</dcterms:modified>
</cp:coreProperties>
</file>