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538B214" w:rsidR="005B63D9" w:rsidRPr="00E303B2" w:rsidRDefault="0071419C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>
        <w:rPr>
          <w:b/>
          <w:bCs/>
          <w:smallCaps/>
          <w:noProof/>
          <w:sz w:val="32"/>
          <w:szCs w:val="32"/>
        </w:rPr>
        <w:t>Notes</w:t>
      </w:r>
      <w:r w:rsidR="005B63D9" w:rsidRPr="00E303B2">
        <w:rPr>
          <w:b/>
          <w:bCs/>
          <w:smallCaps/>
          <w:noProof/>
          <w:sz w:val="28"/>
          <w:szCs w:val="28"/>
        </w:rPr>
        <w:t xml:space="preserve">  | </w:t>
      </w:r>
      <w:r w:rsidR="005B63D9"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2DFE42D7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3D5A0D">
        <w:rPr>
          <w:sz w:val="24"/>
        </w:rPr>
        <w:t>November</w:t>
      </w:r>
      <w:r w:rsidR="0066739E">
        <w:rPr>
          <w:sz w:val="24"/>
        </w:rPr>
        <w:t xml:space="preserve"> </w:t>
      </w:r>
      <w:r w:rsidR="003D5A0D">
        <w:rPr>
          <w:sz w:val="24"/>
        </w:rPr>
        <w:t>9</w:t>
      </w:r>
      <w:proofErr w:type="gramStart"/>
      <w:r w:rsidR="00D70DB4" w:rsidRPr="000E25C5">
        <w:rPr>
          <w:sz w:val="24"/>
        </w:rPr>
        <w:t xml:space="preserve"> 2022</w:t>
      </w:r>
      <w:proofErr w:type="gramEnd"/>
      <w:r w:rsidR="00D70DB4" w:rsidRPr="000E25C5">
        <w:rPr>
          <w:sz w:val="24"/>
        </w:rPr>
        <w:t>, Wednesday 900-1</w:t>
      </w:r>
      <w:r w:rsidR="00691CB1">
        <w:rPr>
          <w:sz w:val="24"/>
        </w:rPr>
        <w:t>0</w:t>
      </w:r>
      <w:r w:rsidR="00D9081F">
        <w:rPr>
          <w:sz w:val="24"/>
        </w:rPr>
        <w:t>15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0990444E" w14:textId="70666023" w:rsidR="00EE46C7" w:rsidRDefault="0071419C" w:rsidP="005B63D9">
      <w:pPr>
        <w:rPr>
          <w:rFonts w:cs="Calibri"/>
          <w:color w:val="auto"/>
          <w:sz w:val="24"/>
        </w:rPr>
      </w:pPr>
      <w:r>
        <w:rPr>
          <w:rFonts w:cs="Calibri"/>
          <w:color w:val="auto"/>
          <w:sz w:val="24"/>
        </w:rPr>
        <w:t xml:space="preserve">Attending: </w:t>
      </w:r>
      <w:r w:rsidR="0097634F">
        <w:rPr>
          <w:rFonts w:cs="Calibri"/>
          <w:color w:val="auto"/>
          <w:sz w:val="24"/>
        </w:rPr>
        <w:t xml:space="preserve">Helen Loffland, Chuck Loffland, Becky Estes, Linda Diesem, Sue </w:t>
      </w:r>
      <w:proofErr w:type="spellStart"/>
      <w:r w:rsidR="0097634F">
        <w:rPr>
          <w:rFonts w:cs="Calibri"/>
          <w:color w:val="auto"/>
          <w:sz w:val="24"/>
        </w:rPr>
        <w:t>Britting</w:t>
      </w:r>
      <w:proofErr w:type="spellEnd"/>
    </w:p>
    <w:p w14:paraId="62F112EC" w14:textId="77777777" w:rsidR="0071419C" w:rsidRPr="000E25C5" w:rsidRDefault="0071419C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5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062FFC" w:rsidRPr="000E25C5" w:rsidRDefault="00AB729B">
      <w:pPr>
        <w:rPr>
          <w:sz w:val="24"/>
        </w:rPr>
      </w:pPr>
    </w:p>
    <w:p w14:paraId="52923AB1" w14:textId="06E6D497" w:rsidR="0071419C" w:rsidRPr="003D2114" w:rsidRDefault="003D2114" w:rsidP="003D2114">
      <w:pPr>
        <w:rPr>
          <w:bCs/>
          <w:sz w:val="24"/>
        </w:rPr>
      </w:pPr>
      <w:bookmarkStart w:id="0" w:name="_Hlk114058267"/>
      <w:r>
        <w:rPr>
          <w:b/>
          <w:sz w:val="24"/>
        </w:rPr>
        <w:t xml:space="preserve">Next meeting – </w:t>
      </w:r>
      <w:r w:rsidRPr="003D2114">
        <w:rPr>
          <w:bCs/>
          <w:sz w:val="24"/>
        </w:rPr>
        <w:t xml:space="preserve">taking December off, so next meeting will be </w:t>
      </w:r>
      <w:r w:rsidR="0071419C" w:rsidRPr="003D2114">
        <w:rPr>
          <w:bCs/>
          <w:sz w:val="24"/>
        </w:rPr>
        <w:t>January 11</w:t>
      </w:r>
      <w:r w:rsidR="00826536">
        <w:rPr>
          <w:bCs/>
          <w:sz w:val="24"/>
        </w:rPr>
        <w:t>,</w:t>
      </w:r>
      <w:r w:rsidR="0071419C" w:rsidRPr="003D2114">
        <w:rPr>
          <w:bCs/>
          <w:sz w:val="24"/>
        </w:rPr>
        <w:t xml:space="preserve"> 2023</w:t>
      </w:r>
    </w:p>
    <w:p w14:paraId="3240EA61" w14:textId="7F6C5F87" w:rsidR="0071419C" w:rsidRDefault="0071419C" w:rsidP="0071419C">
      <w:pPr>
        <w:rPr>
          <w:sz w:val="24"/>
        </w:rPr>
      </w:pPr>
    </w:p>
    <w:p w14:paraId="53FF0BDE" w14:textId="0414591E" w:rsidR="0071419C" w:rsidRDefault="0071419C" w:rsidP="0071419C">
      <w:pPr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Caldor</w:t>
      </w:r>
      <w:r w:rsidRPr="000E25C5">
        <w:rPr>
          <w:rFonts w:cs="Calibri"/>
          <w:b/>
          <w:bCs/>
          <w:sz w:val="24"/>
        </w:rPr>
        <w:t xml:space="preserve"> Field Tour</w:t>
      </w:r>
    </w:p>
    <w:p w14:paraId="1BAB8461" w14:textId="3F4D7386" w:rsidR="005905E0" w:rsidRPr="005E00C5" w:rsidRDefault="005905E0" w:rsidP="005E00C5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 w:rsidRPr="005E00C5">
        <w:rPr>
          <w:rFonts w:cs="Calibri"/>
          <w:sz w:val="24"/>
        </w:rPr>
        <w:t>Postpone</w:t>
      </w:r>
      <w:r w:rsidR="00D9081F">
        <w:rPr>
          <w:rFonts w:cs="Calibri"/>
          <w:sz w:val="24"/>
        </w:rPr>
        <w:t>d</w:t>
      </w:r>
      <w:r w:rsidRPr="005E00C5">
        <w:rPr>
          <w:rFonts w:cs="Calibri"/>
          <w:sz w:val="24"/>
        </w:rPr>
        <w:t xml:space="preserve"> until Spring 2023</w:t>
      </w:r>
    </w:p>
    <w:p w14:paraId="35C9AB6D" w14:textId="7F996172" w:rsidR="005E00C5" w:rsidRDefault="005905E0" w:rsidP="005E00C5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 w:rsidRPr="005E00C5">
        <w:rPr>
          <w:rFonts w:cs="Calibri"/>
          <w:sz w:val="24"/>
        </w:rPr>
        <w:t xml:space="preserve">43 people had signed up and some were on wait list; will reach out to these same people in </w:t>
      </w:r>
      <w:r w:rsidR="00D9081F">
        <w:rPr>
          <w:rFonts w:cs="Calibri"/>
          <w:sz w:val="24"/>
        </w:rPr>
        <w:t>Spring</w:t>
      </w:r>
    </w:p>
    <w:p w14:paraId="67500823" w14:textId="5DEBC186" w:rsidR="005905E0" w:rsidRPr="005E00C5" w:rsidRDefault="005905E0" w:rsidP="005E00C5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 w:rsidRPr="005E00C5">
        <w:rPr>
          <w:rFonts w:cs="Calibri"/>
          <w:sz w:val="24"/>
        </w:rPr>
        <w:t>May have a few more items</w:t>
      </w:r>
      <w:r w:rsidR="005E00C5">
        <w:rPr>
          <w:rFonts w:cs="Calibri"/>
          <w:sz w:val="24"/>
        </w:rPr>
        <w:t>/topics</w:t>
      </w:r>
      <w:r w:rsidRPr="005E00C5">
        <w:rPr>
          <w:rFonts w:cs="Calibri"/>
          <w:sz w:val="24"/>
        </w:rPr>
        <w:t xml:space="preserve"> to share in Spring and possibly a proposed action f</w:t>
      </w:r>
      <w:r w:rsidR="00D9081F">
        <w:rPr>
          <w:rFonts w:cs="Calibri"/>
          <w:sz w:val="24"/>
        </w:rPr>
        <w:t xml:space="preserve">rom </w:t>
      </w:r>
      <w:r w:rsidRPr="005E00C5">
        <w:rPr>
          <w:rFonts w:cs="Calibri"/>
          <w:sz w:val="24"/>
        </w:rPr>
        <w:t>Forest Service</w:t>
      </w:r>
    </w:p>
    <w:p w14:paraId="5937952D" w14:textId="73FAB1CE" w:rsidR="005E00C5" w:rsidRDefault="00D9081F" w:rsidP="005E00C5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proofErr w:type="gramStart"/>
      <w:r>
        <w:rPr>
          <w:rFonts w:cs="Calibri"/>
          <w:sz w:val="24"/>
        </w:rPr>
        <w:t>Before  tour</w:t>
      </w:r>
      <w:proofErr w:type="gramEnd"/>
      <w:r>
        <w:rPr>
          <w:rFonts w:cs="Calibri"/>
          <w:sz w:val="24"/>
        </w:rPr>
        <w:t xml:space="preserve"> in Spring: </w:t>
      </w:r>
      <w:r w:rsidR="005E00C5" w:rsidRPr="005E00C5">
        <w:rPr>
          <w:rFonts w:cs="Calibri"/>
          <w:sz w:val="24"/>
        </w:rPr>
        <w:t>Review and summarize assessments that have been completed for Caldor, and circulate summary information prior to Caldor tour (e.g., Becky’s management briefs, summary of GTR-270 analysis completed for Caldor)</w:t>
      </w:r>
    </w:p>
    <w:p w14:paraId="2326066B" w14:textId="77777777" w:rsidR="00AC70F6" w:rsidRDefault="00AC70F6" w:rsidP="00AC70F6">
      <w:pPr>
        <w:rPr>
          <w:rFonts w:cs="Calibri"/>
          <w:sz w:val="24"/>
        </w:rPr>
      </w:pPr>
    </w:p>
    <w:p w14:paraId="4D5912F9" w14:textId="010B220D" w:rsidR="00AC70F6" w:rsidRPr="00AC70F6" w:rsidRDefault="00AC70F6" w:rsidP="00AC70F6">
      <w:pPr>
        <w:rPr>
          <w:rFonts w:cs="Calibri"/>
          <w:b/>
          <w:bCs/>
          <w:sz w:val="24"/>
        </w:rPr>
      </w:pPr>
      <w:r w:rsidRPr="00AC70F6">
        <w:rPr>
          <w:rFonts w:cs="Calibri"/>
          <w:b/>
          <w:bCs/>
          <w:sz w:val="24"/>
        </w:rPr>
        <w:t>Caldor data collection for snow</w:t>
      </w:r>
    </w:p>
    <w:p w14:paraId="25BA8EF5" w14:textId="06405AF5" w:rsidR="00AC70F6" w:rsidRPr="00AC70F6" w:rsidRDefault="00AC70F6" w:rsidP="00AC70F6">
      <w:pPr>
        <w:pStyle w:val="ListParagraph"/>
        <w:numPr>
          <w:ilvl w:val="0"/>
          <w:numId w:val="11"/>
        </w:numPr>
        <w:rPr>
          <w:rFonts w:cs="Calibri"/>
          <w:sz w:val="24"/>
        </w:rPr>
      </w:pPr>
      <w:r w:rsidRPr="00AC70F6">
        <w:rPr>
          <w:rFonts w:cs="Calibri"/>
          <w:sz w:val="24"/>
        </w:rPr>
        <w:t>Snow depth being measured by UCB in high severity areas</w:t>
      </w:r>
    </w:p>
    <w:p w14:paraId="1B7C6488" w14:textId="77777777" w:rsidR="005905E0" w:rsidRDefault="005905E0" w:rsidP="0071419C">
      <w:pPr>
        <w:rPr>
          <w:rFonts w:cs="Calibri"/>
          <w:b/>
          <w:bCs/>
          <w:sz w:val="24"/>
        </w:rPr>
      </w:pPr>
    </w:p>
    <w:p w14:paraId="21179B44" w14:textId="674C3832" w:rsidR="0071419C" w:rsidRDefault="0071419C" w:rsidP="0071419C">
      <w:pPr>
        <w:rPr>
          <w:b/>
          <w:bCs/>
          <w:color w:val="000000" w:themeColor="text1"/>
          <w:sz w:val="24"/>
        </w:rPr>
      </w:pPr>
      <w:r w:rsidRPr="000E25C5">
        <w:rPr>
          <w:b/>
          <w:bCs/>
          <w:color w:val="000000" w:themeColor="text1"/>
          <w:sz w:val="24"/>
        </w:rPr>
        <w:t>Field Season 2022 Monitoring Activities</w:t>
      </w:r>
      <w:r>
        <w:rPr>
          <w:b/>
          <w:bCs/>
          <w:color w:val="000000" w:themeColor="text1"/>
          <w:sz w:val="24"/>
        </w:rPr>
        <w:t xml:space="preserve"> Updates</w:t>
      </w:r>
    </w:p>
    <w:p w14:paraId="7214B58C" w14:textId="36BC58CA" w:rsidR="00AC70F6" w:rsidRPr="00134F9B" w:rsidRDefault="00AC70F6" w:rsidP="00134F9B">
      <w:pPr>
        <w:pStyle w:val="ListParagraph"/>
        <w:numPr>
          <w:ilvl w:val="0"/>
          <w:numId w:val="11"/>
        </w:numPr>
        <w:rPr>
          <w:color w:val="000000" w:themeColor="text1"/>
          <w:sz w:val="24"/>
        </w:rPr>
      </w:pPr>
      <w:r w:rsidRPr="00134F9B">
        <w:rPr>
          <w:color w:val="000000" w:themeColor="text1"/>
          <w:sz w:val="24"/>
        </w:rPr>
        <w:t>Foster Firs (red fir) monitoring is done; contracted work with Becky/UCD (last name?) will be processing that data; there are several sites that will be part of this; won’t be waiting for the red fir work on Calaveras RD to do data processing</w:t>
      </w:r>
    </w:p>
    <w:p w14:paraId="72A719EB" w14:textId="451B82D0" w:rsidR="00AC70F6" w:rsidRPr="00134F9B" w:rsidRDefault="00AC70F6" w:rsidP="00134F9B">
      <w:pPr>
        <w:pStyle w:val="ListParagraph"/>
        <w:numPr>
          <w:ilvl w:val="0"/>
          <w:numId w:val="11"/>
        </w:numPr>
        <w:rPr>
          <w:color w:val="000000" w:themeColor="text1"/>
          <w:sz w:val="24"/>
        </w:rPr>
      </w:pPr>
      <w:r w:rsidRPr="00134F9B">
        <w:rPr>
          <w:color w:val="000000" w:themeColor="text1"/>
          <w:sz w:val="24"/>
        </w:rPr>
        <w:t xml:space="preserve">Three Meadows – thinking about planning some volunteer days </w:t>
      </w:r>
      <w:r w:rsidR="00134F9B" w:rsidRPr="00134F9B">
        <w:rPr>
          <w:color w:val="000000" w:themeColor="text1"/>
          <w:sz w:val="24"/>
        </w:rPr>
        <w:t>to cover monitoring (</w:t>
      </w:r>
      <w:r w:rsidR="00D9081F">
        <w:rPr>
          <w:color w:val="000000" w:themeColor="text1"/>
          <w:sz w:val="24"/>
        </w:rPr>
        <w:t xml:space="preserve">should be </w:t>
      </w:r>
      <w:r w:rsidR="00134F9B" w:rsidRPr="00134F9B">
        <w:rPr>
          <w:color w:val="000000" w:themeColor="text1"/>
          <w:sz w:val="24"/>
        </w:rPr>
        <w:t>2023 goal?)</w:t>
      </w:r>
    </w:p>
    <w:p w14:paraId="5BD82A7A" w14:textId="65880F60" w:rsidR="00134F9B" w:rsidRDefault="00134F9B" w:rsidP="00134F9B">
      <w:pPr>
        <w:pStyle w:val="ListParagraph"/>
        <w:numPr>
          <w:ilvl w:val="0"/>
          <w:numId w:val="11"/>
        </w:numPr>
        <w:rPr>
          <w:color w:val="000000" w:themeColor="text1"/>
          <w:sz w:val="24"/>
        </w:rPr>
      </w:pPr>
      <w:r w:rsidRPr="00134F9B">
        <w:rPr>
          <w:color w:val="000000" w:themeColor="text1"/>
          <w:sz w:val="24"/>
        </w:rPr>
        <w:t xml:space="preserve">Becky’s crew focused </w:t>
      </w:r>
      <w:r w:rsidR="00D9081F">
        <w:rPr>
          <w:color w:val="000000" w:themeColor="text1"/>
          <w:sz w:val="24"/>
        </w:rPr>
        <w:t xml:space="preserve">this year </w:t>
      </w:r>
      <w:r w:rsidRPr="00134F9B">
        <w:rPr>
          <w:color w:val="000000" w:themeColor="text1"/>
          <w:sz w:val="24"/>
        </w:rPr>
        <w:t>on Caldor related monitoring – a lot of data associated with Caples and Caldor; hoping to have this data summarized by next spring</w:t>
      </w:r>
    </w:p>
    <w:p w14:paraId="4F248969" w14:textId="79B1B0B9" w:rsidR="00134F9B" w:rsidRDefault="00134F9B" w:rsidP="00134F9B">
      <w:pPr>
        <w:pStyle w:val="ListParagraph"/>
        <w:numPr>
          <w:ilvl w:val="0"/>
          <w:numId w:val="1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Revisit aspen plots in Caples and Martin Meadow</w:t>
      </w:r>
    </w:p>
    <w:p w14:paraId="30D58F69" w14:textId="10E687DA" w:rsidR="00134F9B" w:rsidRDefault="00134F9B" w:rsidP="00134F9B">
      <w:pPr>
        <w:pStyle w:val="ListParagraph"/>
        <w:numPr>
          <w:ilvl w:val="0"/>
          <w:numId w:val="1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Need to review ACCG monitoring data base and update it</w:t>
      </w:r>
    </w:p>
    <w:p w14:paraId="681DE7B0" w14:textId="77777777" w:rsidR="003F0860" w:rsidRDefault="003F0860" w:rsidP="003F0860">
      <w:pPr>
        <w:pStyle w:val="ListParagraph"/>
        <w:numPr>
          <w:ilvl w:val="0"/>
          <w:numId w:val="11"/>
        </w:numPr>
        <w:rPr>
          <w:rFonts w:ascii="Segoe UI" w:hAnsi="Segoe UI" w:cs="Segoe UI"/>
          <w:color w:val="auto"/>
          <w:kern w:val="0"/>
          <w:sz w:val="21"/>
          <w:szCs w:val="21"/>
        </w:rPr>
      </w:pPr>
      <w:r w:rsidRPr="00372B5C">
        <w:rPr>
          <w:rFonts w:ascii="Segoe UI" w:hAnsi="Segoe UI" w:cs="Segoe UI"/>
          <w:color w:val="auto"/>
          <w:kern w:val="0"/>
          <w:sz w:val="21"/>
          <w:szCs w:val="21"/>
        </w:rPr>
        <w:t xml:space="preserve">Caples/Hemlock/Panther – may be able to get to post treatment monitoring in 2023 </w:t>
      </w:r>
    </w:p>
    <w:p w14:paraId="76F6761B" w14:textId="77777777" w:rsidR="003F0860" w:rsidRDefault="003F0860" w:rsidP="003F0860">
      <w:pPr>
        <w:pStyle w:val="ListParagraph"/>
        <w:numPr>
          <w:ilvl w:val="0"/>
          <w:numId w:val="0"/>
        </w:numPr>
        <w:ind w:left="720"/>
        <w:rPr>
          <w:color w:val="000000" w:themeColor="text1"/>
          <w:sz w:val="24"/>
        </w:rPr>
      </w:pPr>
    </w:p>
    <w:p w14:paraId="4EDAF140" w14:textId="59AE1B39" w:rsidR="00981DA7" w:rsidRDefault="00134F9B" w:rsidP="00981DA7">
      <w:p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 xml:space="preserve">Aspen monitoring </w:t>
      </w:r>
      <w:r w:rsidR="003F0860">
        <w:rPr>
          <w:color w:val="000000" w:themeColor="text1"/>
          <w:sz w:val="24"/>
        </w:rPr>
        <w:t>(report out from Helen)</w:t>
      </w:r>
      <w:r w:rsidRPr="00981DA7">
        <w:rPr>
          <w:color w:val="000000" w:themeColor="text1"/>
          <w:sz w:val="24"/>
        </w:rPr>
        <w:t xml:space="preserve"> </w:t>
      </w:r>
    </w:p>
    <w:p w14:paraId="28A0FA33" w14:textId="77777777" w:rsidR="00981DA7" w:rsidRPr="00981DA7" w:rsidRDefault="00134F9B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 xml:space="preserve">Helen mapped largest stand southside of highway at Martin Meadow; Bear River, Three Meadows and along Highway </w:t>
      </w:r>
      <w:proofErr w:type="gramStart"/>
      <w:r w:rsidRPr="00981DA7">
        <w:rPr>
          <w:color w:val="000000" w:themeColor="text1"/>
          <w:sz w:val="24"/>
        </w:rPr>
        <w:t>88;</w:t>
      </w:r>
      <w:proofErr w:type="gramEnd"/>
      <w:r w:rsidRPr="00981DA7">
        <w:rPr>
          <w:color w:val="000000" w:themeColor="text1"/>
          <w:sz w:val="24"/>
        </w:rPr>
        <w:t xml:space="preserve"> </w:t>
      </w:r>
    </w:p>
    <w:p w14:paraId="28522529" w14:textId="72684B2A" w:rsidR="00981DA7" w:rsidRPr="00981DA7" w:rsidRDefault="00981DA7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>D</w:t>
      </w:r>
      <w:r w:rsidR="00134F9B" w:rsidRPr="00981DA7">
        <w:rPr>
          <w:color w:val="000000" w:themeColor="text1"/>
          <w:sz w:val="24"/>
        </w:rPr>
        <w:t xml:space="preserve">id not expand to Mokelumne or Stanislaus side; Helen is developing a preliminary map and then will focus on this next season </w:t>
      </w:r>
    </w:p>
    <w:p w14:paraId="175C38FE" w14:textId="77777777" w:rsidR="00981DA7" w:rsidRPr="00981DA7" w:rsidRDefault="00134F9B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lastRenderedPageBreak/>
        <w:t xml:space="preserve">Helen/Becky/SYRCL met with Jonathan Long to talk over how to collaborate on hardwood assessment among all the </w:t>
      </w:r>
      <w:proofErr w:type="gramStart"/>
      <w:r w:rsidRPr="00981DA7">
        <w:rPr>
          <w:color w:val="000000" w:themeColor="text1"/>
          <w:sz w:val="24"/>
        </w:rPr>
        <w:t>projects;</w:t>
      </w:r>
      <w:proofErr w:type="gramEnd"/>
      <w:r w:rsidRPr="00981DA7">
        <w:rPr>
          <w:color w:val="000000" w:themeColor="text1"/>
          <w:sz w:val="24"/>
        </w:rPr>
        <w:t xml:space="preserve"> </w:t>
      </w:r>
    </w:p>
    <w:p w14:paraId="1D8B89C2" w14:textId="545B8424" w:rsidR="00981DA7" w:rsidRPr="00981DA7" w:rsidRDefault="00134F9B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>Helen met with Megan</w:t>
      </w:r>
      <w:r w:rsidR="00891D5A" w:rsidRPr="00981DA7">
        <w:rPr>
          <w:color w:val="000000" w:themeColor="text1"/>
          <w:sz w:val="24"/>
        </w:rPr>
        <w:t xml:space="preserve"> Layhee (GIS support) </w:t>
      </w:r>
      <w:r w:rsidRPr="00981DA7">
        <w:rPr>
          <w:color w:val="000000" w:themeColor="text1"/>
          <w:sz w:val="24"/>
        </w:rPr>
        <w:t xml:space="preserve">to talk over predictive modeling; Helen’s group evaluated 141 acres in 70 </w:t>
      </w:r>
      <w:r w:rsidR="00D9081F">
        <w:rPr>
          <w:color w:val="000000" w:themeColor="text1"/>
          <w:sz w:val="24"/>
        </w:rPr>
        <w:t xml:space="preserve">aspen </w:t>
      </w:r>
      <w:r w:rsidRPr="00981DA7">
        <w:rPr>
          <w:color w:val="000000" w:themeColor="text1"/>
          <w:sz w:val="24"/>
        </w:rPr>
        <w:t>stands</w:t>
      </w:r>
      <w:r w:rsidR="00891D5A" w:rsidRPr="00981DA7">
        <w:rPr>
          <w:color w:val="000000" w:themeColor="text1"/>
          <w:sz w:val="24"/>
        </w:rPr>
        <w:t xml:space="preserve">; for predictive modeling need 300 </w:t>
      </w:r>
      <w:proofErr w:type="gramStart"/>
      <w:r w:rsidR="00891D5A" w:rsidRPr="00981DA7">
        <w:rPr>
          <w:color w:val="000000" w:themeColor="text1"/>
          <w:sz w:val="24"/>
        </w:rPr>
        <w:t>acres;</w:t>
      </w:r>
      <w:proofErr w:type="gramEnd"/>
      <w:r w:rsidR="00891D5A" w:rsidRPr="00981DA7">
        <w:rPr>
          <w:color w:val="000000" w:themeColor="text1"/>
          <w:sz w:val="24"/>
        </w:rPr>
        <w:t xml:space="preserve"> </w:t>
      </w:r>
    </w:p>
    <w:p w14:paraId="1ABF9F45" w14:textId="1792F840" w:rsidR="00981DA7" w:rsidRPr="00981DA7" w:rsidRDefault="00891D5A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 xml:space="preserve">One idea is to use volunteers </w:t>
      </w:r>
      <w:r w:rsidR="00D9081F">
        <w:rPr>
          <w:color w:val="000000" w:themeColor="text1"/>
          <w:sz w:val="24"/>
        </w:rPr>
        <w:t xml:space="preserve">(CNPS?) </w:t>
      </w:r>
      <w:r w:rsidRPr="00981DA7">
        <w:rPr>
          <w:color w:val="000000" w:themeColor="text1"/>
          <w:sz w:val="24"/>
        </w:rPr>
        <w:t xml:space="preserve">to help map some of the more remote </w:t>
      </w:r>
      <w:proofErr w:type="gramStart"/>
      <w:r w:rsidRPr="00981DA7">
        <w:rPr>
          <w:color w:val="000000" w:themeColor="text1"/>
          <w:sz w:val="24"/>
        </w:rPr>
        <w:t>stands;</w:t>
      </w:r>
      <w:proofErr w:type="gramEnd"/>
      <w:r w:rsidRPr="00981DA7">
        <w:rPr>
          <w:color w:val="000000" w:themeColor="text1"/>
          <w:sz w:val="24"/>
        </w:rPr>
        <w:t xml:space="preserve"> </w:t>
      </w:r>
    </w:p>
    <w:p w14:paraId="7C6ACA45" w14:textId="77777777" w:rsidR="00981DA7" w:rsidRPr="00981DA7" w:rsidRDefault="00891D5A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 xml:space="preserve">Helen showed a few slides from a recent ppt about the aspen project; Helen has created a google drive with folders for each stand with </w:t>
      </w:r>
      <w:proofErr w:type="gramStart"/>
      <w:r w:rsidRPr="00981DA7">
        <w:rPr>
          <w:color w:val="000000" w:themeColor="text1"/>
          <w:sz w:val="24"/>
        </w:rPr>
        <w:t>photos</w:t>
      </w:r>
      <w:r w:rsidR="00981DA7" w:rsidRPr="00981DA7">
        <w:rPr>
          <w:color w:val="000000" w:themeColor="text1"/>
          <w:sz w:val="24"/>
        </w:rPr>
        <w:t>;</w:t>
      </w:r>
      <w:proofErr w:type="gramEnd"/>
      <w:r w:rsidR="00981DA7" w:rsidRPr="00981DA7">
        <w:rPr>
          <w:color w:val="000000" w:themeColor="text1"/>
          <w:sz w:val="24"/>
        </w:rPr>
        <w:t xml:space="preserve"> </w:t>
      </w:r>
    </w:p>
    <w:p w14:paraId="43BD0B34" w14:textId="77777777" w:rsidR="00981DA7" w:rsidRPr="00981DA7" w:rsidRDefault="00981DA7" w:rsidP="00981DA7">
      <w:pPr>
        <w:pStyle w:val="ListParagraph"/>
        <w:numPr>
          <w:ilvl w:val="0"/>
          <w:numId w:val="12"/>
        </w:numPr>
        <w:rPr>
          <w:rFonts w:ascii="Segoe UI" w:hAnsi="Segoe UI" w:cs="Segoe UI"/>
          <w:color w:val="auto"/>
          <w:kern w:val="0"/>
          <w:sz w:val="21"/>
          <w:szCs w:val="21"/>
        </w:rPr>
      </w:pPr>
      <w:r w:rsidRPr="00981DA7">
        <w:rPr>
          <w:color w:val="000000" w:themeColor="text1"/>
          <w:sz w:val="24"/>
        </w:rPr>
        <w:t>Mentioned that there are some good examples of how aspen stands in Martin Meadow are helped to slow/stop Caldor Fire; Chuck says “</w:t>
      </w:r>
      <w:r w:rsidRPr="00981DA7">
        <w:rPr>
          <w:rFonts w:ascii="Segoe UI" w:hAnsi="Segoe UI" w:cs="Segoe UI"/>
          <w:color w:val="auto"/>
          <w:kern w:val="0"/>
          <w:sz w:val="21"/>
          <w:szCs w:val="21"/>
        </w:rPr>
        <w:t xml:space="preserve">I think we should be making the point that having healthy aspen stands on the landscape ahead of wildfires, has multiple benefits: fuel breaks, as well as being able to quickly colonize and put something back on the landscape faster than conifers can respond post high mortality fire events, </w:t>
      </w:r>
    </w:p>
    <w:p w14:paraId="1944A7FA" w14:textId="77777777" w:rsidR="00981DA7" w:rsidRPr="00981DA7" w:rsidRDefault="00981DA7" w:rsidP="00981DA7">
      <w:pPr>
        <w:pStyle w:val="ListParagraph"/>
        <w:numPr>
          <w:ilvl w:val="0"/>
          <w:numId w:val="12"/>
        </w:numPr>
        <w:rPr>
          <w:rFonts w:ascii="Segoe UI" w:hAnsi="Segoe UI" w:cs="Segoe UI"/>
          <w:color w:val="auto"/>
          <w:kern w:val="0"/>
          <w:sz w:val="21"/>
          <w:szCs w:val="21"/>
        </w:rPr>
      </w:pPr>
      <w:r w:rsidRPr="00981DA7">
        <w:rPr>
          <w:rFonts w:ascii="Segoe UI" w:hAnsi="Segoe UI" w:cs="Segoe UI"/>
          <w:color w:val="auto"/>
          <w:kern w:val="0"/>
          <w:sz w:val="21"/>
          <w:szCs w:val="21"/>
        </w:rPr>
        <w:t xml:space="preserve">Chuck also mentioned “Need to consider fencing with aspen restoration projects, especially where the remnant stands are small, deer/cow browse can really do a number on the regeneration during </w:t>
      </w:r>
      <w:proofErr w:type="gramStart"/>
      <w:r w:rsidRPr="00981DA7">
        <w:rPr>
          <w:rFonts w:ascii="Segoe UI" w:hAnsi="Segoe UI" w:cs="Segoe UI"/>
          <w:color w:val="auto"/>
          <w:kern w:val="0"/>
          <w:sz w:val="21"/>
          <w:szCs w:val="21"/>
        </w:rPr>
        <w:t>that critical 5 years</w:t>
      </w:r>
      <w:proofErr w:type="gramEnd"/>
      <w:r w:rsidRPr="00981DA7">
        <w:rPr>
          <w:rFonts w:ascii="Segoe UI" w:hAnsi="Segoe UI" w:cs="Segoe UI"/>
          <w:color w:val="auto"/>
          <w:kern w:val="0"/>
          <w:sz w:val="21"/>
          <w:szCs w:val="21"/>
        </w:rPr>
        <w:t xml:space="preserve"> post treatment.”; </w:t>
      </w:r>
    </w:p>
    <w:p w14:paraId="359E9665" w14:textId="0CBACB9C" w:rsidR="00981DA7" w:rsidRPr="00981DA7" w:rsidRDefault="00981DA7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rFonts w:ascii="Segoe UI" w:hAnsi="Segoe UI" w:cs="Segoe UI"/>
          <w:color w:val="auto"/>
          <w:kern w:val="0"/>
          <w:sz w:val="21"/>
          <w:szCs w:val="21"/>
        </w:rPr>
        <w:t xml:space="preserve">Aspen fencing monitoring on </w:t>
      </w:r>
      <w:r w:rsidRPr="00981DA7">
        <w:rPr>
          <w:color w:val="000000" w:themeColor="text1"/>
          <w:sz w:val="24"/>
        </w:rPr>
        <w:t xml:space="preserve">View 88 aspen stands that were fenced – monitoring </w:t>
      </w:r>
      <w:proofErr w:type="gramStart"/>
      <w:r w:rsidRPr="00981DA7">
        <w:rPr>
          <w:color w:val="000000" w:themeColor="text1"/>
          <w:sz w:val="24"/>
        </w:rPr>
        <w:t>finished</w:t>
      </w:r>
      <w:proofErr w:type="gramEnd"/>
      <w:r w:rsidRPr="00981DA7">
        <w:rPr>
          <w:color w:val="000000" w:themeColor="text1"/>
          <w:sz w:val="24"/>
        </w:rPr>
        <w:t xml:space="preserve"> and stands are no longer fenced; could use these stands as an example of appropriate distance to treat/remove vegetation from edge of aspen</w:t>
      </w:r>
    </w:p>
    <w:p w14:paraId="3BFE72E5" w14:textId="35412EC0" w:rsidR="00981DA7" w:rsidRDefault="00981DA7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981DA7">
        <w:rPr>
          <w:color w:val="000000" w:themeColor="text1"/>
          <w:sz w:val="24"/>
        </w:rPr>
        <w:t>Chuck asks about cottonwoods in Caldor Fire – Becky not sure yet</w:t>
      </w:r>
    </w:p>
    <w:p w14:paraId="3322AD68" w14:textId="77777777" w:rsidR="00AB729B" w:rsidRPr="00AB729B" w:rsidRDefault="00372B5C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372B5C">
        <w:rPr>
          <w:rFonts w:ascii="Segoe UI" w:hAnsi="Segoe UI" w:cs="Segoe UI"/>
          <w:color w:val="auto"/>
          <w:kern w:val="0"/>
          <w:sz w:val="21"/>
          <w:szCs w:val="21"/>
        </w:rPr>
        <w:t xml:space="preserve">Karen Pope and Adam Cunningham - gave Helen modeling results (shapefile) for where meadows might occur; Capps Crossing to Leek Springs had lots of potential; could use this for Caldor Tour in Spring 2023; create map and discuss at monitoring meeting in 2023  </w:t>
      </w:r>
    </w:p>
    <w:p w14:paraId="3E62742A" w14:textId="504CF368" w:rsidR="00134F9B" w:rsidRPr="00AB729B" w:rsidRDefault="00981DA7" w:rsidP="00981DA7">
      <w:pPr>
        <w:pStyle w:val="ListParagraph"/>
        <w:numPr>
          <w:ilvl w:val="0"/>
          <w:numId w:val="12"/>
        </w:numPr>
        <w:rPr>
          <w:color w:val="000000" w:themeColor="text1"/>
          <w:sz w:val="24"/>
        </w:rPr>
      </w:pPr>
      <w:r w:rsidRPr="00AB729B">
        <w:rPr>
          <w:rFonts w:ascii="Segoe UI" w:hAnsi="Segoe UI" w:cs="Segoe UI"/>
          <w:color w:val="auto"/>
          <w:kern w:val="0"/>
          <w:sz w:val="21"/>
          <w:szCs w:val="21"/>
        </w:rPr>
        <w:t xml:space="preserve">Helen did bird/bumble bee monitoring at Upper Onion and </w:t>
      </w:r>
      <w:proofErr w:type="spellStart"/>
      <w:r w:rsidRPr="00AB729B">
        <w:rPr>
          <w:rFonts w:ascii="Segoe UI" w:hAnsi="Segoe UI" w:cs="Segoe UI"/>
          <w:color w:val="auto"/>
          <w:kern w:val="0"/>
          <w:sz w:val="21"/>
          <w:szCs w:val="21"/>
        </w:rPr>
        <w:t>Matel</w:t>
      </w:r>
      <w:r w:rsidR="00474E99" w:rsidRPr="00AB729B">
        <w:rPr>
          <w:rFonts w:ascii="Segoe UI" w:hAnsi="Segoe UI" w:cs="Segoe UI"/>
          <w:color w:val="auto"/>
          <w:kern w:val="0"/>
          <w:sz w:val="21"/>
          <w:szCs w:val="21"/>
        </w:rPr>
        <w:t>y</w:t>
      </w:r>
      <w:proofErr w:type="spellEnd"/>
      <w:r w:rsidR="00474E99" w:rsidRPr="00AB729B">
        <w:rPr>
          <w:rFonts w:ascii="Segoe UI" w:hAnsi="Segoe UI" w:cs="Segoe UI"/>
          <w:color w:val="auto"/>
          <w:kern w:val="0"/>
          <w:sz w:val="21"/>
          <w:szCs w:val="21"/>
        </w:rPr>
        <w:t xml:space="preserve"> (and possibly another site</w:t>
      </w:r>
      <w:r w:rsidR="00162DC2" w:rsidRPr="00AB729B">
        <w:rPr>
          <w:rFonts w:ascii="Segoe UI" w:hAnsi="Segoe UI" w:cs="Segoe UI"/>
          <w:color w:val="auto"/>
          <w:kern w:val="0"/>
          <w:sz w:val="21"/>
          <w:szCs w:val="21"/>
        </w:rPr>
        <w:t xml:space="preserve"> I did not catch)</w:t>
      </w:r>
      <w:r w:rsidRPr="00AB729B">
        <w:rPr>
          <w:rFonts w:ascii="Segoe UI" w:hAnsi="Segoe UI" w:cs="Segoe UI"/>
          <w:color w:val="auto"/>
          <w:kern w:val="0"/>
          <w:sz w:val="21"/>
          <w:szCs w:val="21"/>
        </w:rPr>
        <w:t xml:space="preserve"> </w:t>
      </w:r>
    </w:p>
    <w:p w14:paraId="20A70F18" w14:textId="43FACC15" w:rsidR="00EA0F49" w:rsidRDefault="00EA0F49" w:rsidP="00981DA7">
      <w:pPr>
        <w:rPr>
          <w:rFonts w:ascii="Segoe UI" w:hAnsi="Segoe UI" w:cs="Segoe UI"/>
          <w:color w:val="auto"/>
          <w:kern w:val="0"/>
          <w:sz w:val="21"/>
          <w:szCs w:val="21"/>
        </w:rPr>
      </w:pPr>
    </w:p>
    <w:p w14:paraId="73933E41" w14:textId="77777777" w:rsidR="003F0860" w:rsidRDefault="003F0860" w:rsidP="003F086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New projects</w:t>
      </w:r>
    </w:p>
    <w:p w14:paraId="0DDDF70C" w14:textId="4FF06641" w:rsidR="003F0860" w:rsidRDefault="003F0860" w:rsidP="003F0860">
      <w:pPr>
        <w:pStyle w:val="ListParagraph"/>
        <w:numPr>
          <w:ilvl w:val="0"/>
          <w:numId w:val="15"/>
        </w:numPr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>Phase II project – need to make sure that post treatment monitoring is included in the project funding; need to connect with Karen/UMR</w:t>
      </w:r>
      <w:r w:rsidR="00D9081F">
        <w:rPr>
          <w:color w:val="000000" w:themeColor="text1"/>
          <w:sz w:val="24"/>
        </w:rPr>
        <w:t>A</w:t>
      </w:r>
      <w:r w:rsidRPr="003F0860">
        <w:rPr>
          <w:color w:val="000000" w:themeColor="text1"/>
          <w:sz w:val="24"/>
        </w:rPr>
        <w:t xml:space="preserve"> to make sure that monitoring is included</w:t>
      </w:r>
    </w:p>
    <w:p w14:paraId="3786B1DA" w14:textId="59B4F723" w:rsidR="003F0860" w:rsidRPr="003F0860" w:rsidRDefault="00D9081F" w:rsidP="003F0860">
      <w:pPr>
        <w:pStyle w:val="ListParagraph"/>
        <w:numPr>
          <w:ilvl w:val="0"/>
          <w:numId w:val="1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Need to f</w:t>
      </w:r>
      <w:r w:rsidR="003F0860">
        <w:rPr>
          <w:color w:val="000000" w:themeColor="text1"/>
          <w:sz w:val="24"/>
        </w:rPr>
        <w:t>igure out how to get funding for post-treatment monitoring for the various projects</w:t>
      </w:r>
    </w:p>
    <w:p w14:paraId="56FEF3DB" w14:textId="77777777" w:rsidR="003F0860" w:rsidRDefault="003F0860" w:rsidP="00981DA7">
      <w:pPr>
        <w:rPr>
          <w:rFonts w:ascii="Segoe UI" w:hAnsi="Segoe UI" w:cs="Segoe UI"/>
          <w:color w:val="auto"/>
          <w:kern w:val="0"/>
          <w:sz w:val="21"/>
          <w:szCs w:val="21"/>
        </w:rPr>
      </w:pPr>
    </w:p>
    <w:p w14:paraId="47A91BEE" w14:textId="18E726D4" w:rsidR="0071419C" w:rsidRDefault="0071419C" w:rsidP="0071419C">
      <w:pPr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Identify future topics for monitoring meetings</w:t>
      </w:r>
    </w:p>
    <w:p w14:paraId="61D266E2" w14:textId="5FC1E722" w:rsidR="0071419C" w:rsidRDefault="0071419C" w:rsidP="0071419C">
      <w:pPr>
        <w:rPr>
          <w:color w:val="000000" w:themeColor="text1"/>
          <w:sz w:val="24"/>
        </w:rPr>
      </w:pPr>
    </w:p>
    <w:bookmarkEnd w:id="0"/>
    <w:p w14:paraId="4A0C19EC" w14:textId="0DDCE39D" w:rsidR="00AB729B" w:rsidRPr="000E25C5" w:rsidRDefault="00AB729B" w:rsidP="00AB729B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October</w:t>
      </w:r>
      <w:r>
        <w:rPr>
          <w:rFonts w:cstheme="minorHAnsi"/>
          <w:b/>
          <w:bCs/>
          <w:sz w:val="24"/>
        </w:rPr>
        <w:t>/November</w:t>
      </w:r>
      <w:r>
        <w:rPr>
          <w:rFonts w:cstheme="minorHAnsi"/>
          <w:b/>
          <w:bCs/>
          <w:sz w:val="24"/>
        </w:rPr>
        <w:t xml:space="preserve"> Task List:</w:t>
      </w:r>
    </w:p>
    <w:p w14:paraId="4D4B5AF6" w14:textId="77777777" w:rsidR="00AB729B" w:rsidRDefault="00AB729B" w:rsidP="00AB729B">
      <w:pPr>
        <w:rPr>
          <w:rFonts w:cs="Calibri"/>
        </w:rPr>
      </w:pPr>
      <w:r>
        <w:rPr>
          <w:rFonts w:cs="Calibri"/>
        </w:rPr>
        <w:t>All</w:t>
      </w:r>
    </w:p>
    <w:p w14:paraId="5EED5C3E" w14:textId="34A3E033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 xml:space="preserve">Review </w:t>
      </w:r>
      <w:r>
        <w:rPr>
          <w:rFonts w:cs="Calibri"/>
        </w:rPr>
        <w:t xml:space="preserve">all </w:t>
      </w:r>
      <w:r>
        <w:rPr>
          <w:rFonts w:cs="Calibri"/>
        </w:rPr>
        <w:t xml:space="preserve">meeting notes and </w:t>
      </w:r>
      <w:r>
        <w:rPr>
          <w:rFonts w:cs="Calibri"/>
        </w:rPr>
        <w:t>t</w:t>
      </w:r>
      <w:r>
        <w:rPr>
          <w:rFonts w:cs="Calibri"/>
        </w:rPr>
        <w:t xml:space="preserve">ask </w:t>
      </w:r>
      <w:r>
        <w:rPr>
          <w:rFonts w:cs="Calibri"/>
        </w:rPr>
        <w:t>l</w:t>
      </w:r>
      <w:r>
        <w:rPr>
          <w:rFonts w:cs="Calibri"/>
        </w:rPr>
        <w:t>ist</w:t>
      </w:r>
      <w:r>
        <w:rPr>
          <w:rFonts w:cs="Calibri"/>
        </w:rPr>
        <w:t>s from October and November meetings</w:t>
      </w:r>
    </w:p>
    <w:p w14:paraId="52F89E4C" w14:textId="3424936B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Review 2022 Goals and make any changes</w:t>
      </w:r>
      <w:r>
        <w:rPr>
          <w:rFonts w:cs="Calibri"/>
        </w:rPr>
        <w:t xml:space="preserve"> in preparation for setting our 2023 </w:t>
      </w:r>
    </w:p>
    <w:p w14:paraId="26DDB967" w14:textId="77777777" w:rsidR="00AB729B" w:rsidRDefault="00AB729B" w:rsidP="00AB729B">
      <w:pPr>
        <w:rPr>
          <w:rFonts w:cs="Calibri"/>
        </w:rPr>
      </w:pPr>
    </w:p>
    <w:p w14:paraId="231E7E8F" w14:textId="77777777" w:rsidR="00AB729B" w:rsidRPr="00906FDE" w:rsidRDefault="00AB729B" w:rsidP="00AB729B">
      <w:pPr>
        <w:rPr>
          <w:rFonts w:cs="Calibri"/>
        </w:rPr>
      </w:pPr>
      <w:r>
        <w:rPr>
          <w:rFonts w:cs="Calibri"/>
        </w:rPr>
        <w:t>Caldor Field Tour</w:t>
      </w:r>
    </w:p>
    <w:p w14:paraId="332A48FF" w14:textId="77777777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Think about rescheduling for the Spring</w:t>
      </w:r>
    </w:p>
    <w:p w14:paraId="63E9FB21" w14:textId="5749540D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Review Caldor Field Trip stop locations and determine relevant speakers for each topic</w:t>
      </w:r>
    </w:p>
    <w:p w14:paraId="22541042" w14:textId="6FFD0057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Complete all tasks for finalizing Caldor field tour</w:t>
      </w:r>
    </w:p>
    <w:p w14:paraId="0811F693" w14:textId="77777777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Review the Management Recommendations and the Field Trip Notes and provide feedback</w:t>
      </w:r>
    </w:p>
    <w:p w14:paraId="342D08EB" w14:textId="77777777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lastRenderedPageBreak/>
        <w:t>Review Caldor Field Trip stop locations and determine relevant speakers for each topic</w:t>
      </w:r>
    </w:p>
    <w:p w14:paraId="3EBBFCF5" w14:textId="2D45FAEB" w:rsid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Loop in CFSC and circulate the advertisement for the Caldor Fire tour</w:t>
      </w:r>
    </w:p>
    <w:p w14:paraId="58030CE1" w14:textId="2074726D" w:rsidR="00AB729B" w:rsidRPr="00AB729B" w:rsidRDefault="00AB729B" w:rsidP="00AB729B">
      <w:pPr>
        <w:pStyle w:val="ListParagraph"/>
        <w:numPr>
          <w:ilvl w:val="0"/>
          <w:numId w:val="6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Get support from the Eldorado FLT for a field tour on the Caldor Fire</w:t>
      </w:r>
    </w:p>
    <w:p w14:paraId="0E0083B4" w14:textId="77777777" w:rsidR="00AB729B" w:rsidRPr="00903D63" w:rsidRDefault="00AB729B" w:rsidP="00AB729B">
      <w:pPr>
        <w:ind w:left="360"/>
        <w:rPr>
          <w:rFonts w:cs="Calibri"/>
        </w:rPr>
      </w:pPr>
    </w:p>
    <w:p w14:paraId="44C94E0F" w14:textId="77777777" w:rsidR="00AB729B" w:rsidRPr="00535D58" w:rsidRDefault="00AB729B" w:rsidP="00AB729B">
      <w:pPr>
        <w:rPr>
          <w:rFonts w:cs="Calibri"/>
        </w:rPr>
      </w:pPr>
      <w:r w:rsidRPr="00535D58">
        <w:rPr>
          <w:rFonts w:cs="Calibri"/>
        </w:rPr>
        <w:t xml:space="preserve">Becky </w:t>
      </w:r>
    </w:p>
    <w:p w14:paraId="7164752E" w14:textId="77777777" w:rsidR="00AB729B" w:rsidRPr="003F0860" w:rsidRDefault="00AB729B" w:rsidP="00AB72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  <w:kern w:val="0"/>
          <w:sz w:val="24"/>
        </w:rPr>
      </w:pPr>
      <w:r w:rsidRPr="003F0860">
        <w:rPr>
          <w:rFonts w:asciiTheme="minorHAnsi" w:hAnsiTheme="minorHAnsi" w:cstheme="minorHAnsi"/>
          <w:color w:val="auto"/>
          <w:kern w:val="0"/>
          <w:sz w:val="24"/>
        </w:rPr>
        <w:t>Revisit membership and participation</w:t>
      </w:r>
    </w:p>
    <w:p w14:paraId="35F05847" w14:textId="77777777" w:rsidR="00AB729B" w:rsidRPr="003F0860" w:rsidRDefault="00AB729B" w:rsidP="00AB72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  <w:kern w:val="0"/>
          <w:sz w:val="24"/>
        </w:rPr>
      </w:pPr>
      <w:r w:rsidRPr="003F0860">
        <w:rPr>
          <w:rFonts w:asciiTheme="minorHAnsi" w:hAnsiTheme="minorHAnsi" w:cstheme="minorHAnsi"/>
          <w:color w:val="auto"/>
          <w:kern w:val="0"/>
          <w:sz w:val="24"/>
        </w:rPr>
        <w:t>Revisit calendar invite</w:t>
      </w:r>
    </w:p>
    <w:p w14:paraId="60776B4A" w14:textId="626D8BFA" w:rsidR="00AB729B" w:rsidRDefault="00AB729B" w:rsidP="00AB729B">
      <w:pPr>
        <w:pStyle w:val="ListParagraph"/>
        <w:numPr>
          <w:ilvl w:val="0"/>
          <w:numId w:val="4"/>
        </w:numPr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>Need to review ACCG monitoring data base and update it</w:t>
      </w:r>
    </w:p>
    <w:p w14:paraId="605BEB5E" w14:textId="1F9FE7F0" w:rsidR="00AB729B" w:rsidRDefault="00AB729B" w:rsidP="00AB729B">
      <w:pPr>
        <w:pStyle w:val="ListParagraph"/>
        <w:numPr>
          <w:ilvl w:val="0"/>
          <w:numId w:val="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Website updates – did they </w:t>
      </w:r>
      <w:proofErr w:type="gramStart"/>
      <w:r>
        <w:rPr>
          <w:color w:val="000000" w:themeColor="text1"/>
          <w:sz w:val="24"/>
        </w:rPr>
        <w:t>actually get</w:t>
      </w:r>
      <w:proofErr w:type="gramEnd"/>
      <w:r>
        <w:rPr>
          <w:color w:val="000000" w:themeColor="text1"/>
          <w:sz w:val="24"/>
        </w:rPr>
        <w:t xml:space="preserve"> implemented</w:t>
      </w:r>
    </w:p>
    <w:p w14:paraId="41616E28" w14:textId="2716CC35" w:rsidR="00AB729B" w:rsidRPr="003F0860" w:rsidRDefault="00AB729B" w:rsidP="00AB729B">
      <w:pPr>
        <w:pStyle w:val="ListParagraph"/>
        <w:numPr>
          <w:ilvl w:val="0"/>
          <w:numId w:val="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Sort out topics and scheduling for 2023 meetings</w:t>
      </w:r>
    </w:p>
    <w:p w14:paraId="189184FB" w14:textId="77777777" w:rsidR="00AB729B" w:rsidRDefault="00AB729B" w:rsidP="00AB729B">
      <w:pPr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Share GTR 270 analysis for Caldor Fire</w:t>
      </w:r>
    </w:p>
    <w:p w14:paraId="79C45BBB" w14:textId="1040949A" w:rsidR="00AB729B" w:rsidRPr="00535D58" w:rsidRDefault="00AB729B" w:rsidP="00AB729B">
      <w:pPr>
        <w:numPr>
          <w:ilvl w:val="0"/>
          <w:numId w:val="4"/>
        </w:numPr>
        <w:textAlignment w:val="center"/>
        <w:rPr>
          <w:rFonts w:cs="Calibri"/>
        </w:rPr>
      </w:pPr>
      <w:r w:rsidRPr="00535D58">
        <w:rPr>
          <w:rFonts w:cs="Calibri"/>
        </w:rPr>
        <w:t xml:space="preserve">Redo the transects aspen in Martin Meadows and the rest of the Caples </w:t>
      </w:r>
      <w:r>
        <w:rPr>
          <w:rFonts w:cs="Calibri"/>
        </w:rPr>
        <w:t>–</w:t>
      </w:r>
      <w:r w:rsidRPr="00535D58">
        <w:rPr>
          <w:rFonts w:cs="Calibri"/>
        </w:rPr>
        <w:t xml:space="preserve"> </w:t>
      </w:r>
      <w:r>
        <w:rPr>
          <w:rFonts w:cs="Calibri"/>
        </w:rPr>
        <w:t xml:space="preserve">quantify </w:t>
      </w:r>
      <w:r w:rsidRPr="00535D58">
        <w:rPr>
          <w:rFonts w:cs="Calibri"/>
        </w:rPr>
        <w:t xml:space="preserve">browse pressure in these areas </w:t>
      </w:r>
      <w:r>
        <w:rPr>
          <w:rFonts w:cs="Calibri"/>
        </w:rPr>
        <w:t>(working with Chuck on this)</w:t>
      </w:r>
    </w:p>
    <w:p w14:paraId="7CFFFD4E" w14:textId="77777777" w:rsidR="00AB729B" w:rsidRPr="00535D58" w:rsidRDefault="00AB729B" w:rsidP="00AB729B">
      <w:pPr>
        <w:numPr>
          <w:ilvl w:val="0"/>
          <w:numId w:val="4"/>
        </w:numPr>
        <w:textAlignment w:val="center"/>
        <w:rPr>
          <w:rFonts w:cs="Calibri"/>
        </w:rPr>
      </w:pPr>
      <w:r w:rsidRPr="00535D58">
        <w:rPr>
          <w:rFonts w:cs="Calibri"/>
        </w:rPr>
        <w:t>ACCG Participation on Caldor</w:t>
      </w:r>
      <w:r>
        <w:rPr>
          <w:rFonts w:cs="Calibri"/>
        </w:rPr>
        <w:t xml:space="preserve"> – encourage participation</w:t>
      </w:r>
    </w:p>
    <w:p w14:paraId="03A59A97" w14:textId="77777777" w:rsidR="00AB729B" w:rsidRDefault="00AB729B" w:rsidP="00AB729B">
      <w:pPr>
        <w:numPr>
          <w:ilvl w:val="0"/>
          <w:numId w:val="4"/>
        </w:numPr>
        <w:textAlignment w:val="center"/>
        <w:rPr>
          <w:rFonts w:cs="Calibri"/>
        </w:rPr>
      </w:pPr>
      <w:r w:rsidRPr="00535D58">
        <w:rPr>
          <w:rFonts w:cs="Calibri"/>
        </w:rPr>
        <w:t>Check on Foster Firs</w:t>
      </w:r>
      <w:r>
        <w:rPr>
          <w:rFonts w:cs="Calibri"/>
        </w:rPr>
        <w:t xml:space="preserve"> monitoring and line this up for fall with field crew and FHP (done)</w:t>
      </w:r>
    </w:p>
    <w:p w14:paraId="03285313" w14:textId="77777777" w:rsidR="00AB729B" w:rsidRDefault="00AB729B" w:rsidP="00AB729B">
      <w:pPr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Summarize Long Fire data – is this something that Saba could tackle</w:t>
      </w:r>
    </w:p>
    <w:p w14:paraId="3D07A691" w14:textId="77777777" w:rsidR="00AB729B" w:rsidRPr="00535D58" w:rsidRDefault="00AB729B" w:rsidP="00AB729B">
      <w:pPr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Summarize Caldor field tour summaries with Derek</w:t>
      </w:r>
    </w:p>
    <w:p w14:paraId="698DD806" w14:textId="77777777" w:rsidR="00AB729B" w:rsidRPr="00535D58" w:rsidRDefault="00AB729B" w:rsidP="00AB729B">
      <w:pPr>
        <w:rPr>
          <w:rFonts w:cs="Calibri"/>
        </w:rPr>
      </w:pPr>
      <w:r w:rsidRPr="00535D58">
        <w:rPr>
          <w:rFonts w:cs="Calibri"/>
        </w:rPr>
        <w:t> </w:t>
      </w:r>
    </w:p>
    <w:p w14:paraId="01A55CBD" w14:textId="77777777" w:rsidR="00AB729B" w:rsidRPr="00535D58" w:rsidRDefault="00AB729B" w:rsidP="00AB729B">
      <w:pPr>
        <w:rPr>
          <w:rFonts w:cs="Calibri"/>
        </w:rPr>
      </w:pPr>
      <w:r w:rsidRPr="00535D58">
        <w:rPr>
          <w:rFonts w:cs="Calibri"/>
        </w:rPr>
        <w:t>Chuck</w:t>
      </w:r>
    </w:p>
    <w:p w14:paraId="3FE36A1E" w14:textId="77777777" w:rsidR="00AB729B" w:rsidRDefault="00AB729B" w:rsidP="00AB729B">
      <w:pPr>
        <w:numPr>
          <w:ilvl w:val="0"/>
          <w:numId w:val="5"/>
        </w:numPr>
        <w:textAlignment w:val="center"/>
        <w:rPr>
          <w:rFonts w:cs="Calibri"/>
        </w:rPr>
      </w:pPr>
      <w:r>
        <w:rPr>
          <w:rFonts w:cs="Calibri"/>
        </w:rPr>
        <w:t>Three Meadows monitoring (2023)</w:t>
      </w:r>
    </w:p>
    <w:p w14:paraId="126AE83B" w14:textId="77777777" w:rsidR="00AB729B" w:rsidRDefault="00AB729B" w:rsidP="00AB729B">
      <w:pPr>
        <w:numPr>
          <w:ilvl w:val="0"/>
          <w:numId w:val="5"/>
        </w:numPr>
        <w:textAlignment w:val="center"/>
        <w:rPr>
          <w:rFonts w:cs="Calibri"/>
        </w:rPr>
      </w:pPr>
      <w:r>
        <w:rPr>
          <w:rFonts w:cs="Calibri"/>
        </w:rPr>
        <w:t>Touch base with UMWRA to determine level of interest in helping us address Goals 2 and 3</w:t>
      </w:r>
    </w:p>
    <w:p w14:paraId="2A5BCA85" w14:textId="77777777" w:rsidR="00AB729B" w:rsidRDefault="00AB729B" w:rsidP="00AB729B">
      <w:pPr>
        <w:textAlignment w:val="center"/>
        <w:rPr>
          <w:rFonts w:cs="Calibri"/>
        </w:rPr>
      </w:pPr>
    </w:p>
    <w:p w14:paraId="1E7514CE" w14:textId="77777777" w:rsidR="00AB729B" w:rsidRPr="00AA1803" w:rsidRDefault="00AB729B" w:rsidP="00AB729B">
      <w:pPr>
        <w:textAlignment w:val="center"/>
        <w:rPr>
          <w:rFonts w:cs="Calibri"/>
        </w:rPr>
      </w:pPr>
      <w:r w:rsidRPr="00AA1803">
        <w:rPr>
          <w:rFonts w:cs="Calibri"/>
        </w:rPr>
        <w:t>Gwen</w:t>
      </w:r>
    </w:p>
    <w:p w14:paraId="0CABD710" w14:textId="77777777" w:rsidR="00AB729B" w:rsidRPr="00AA1803" w:rsidRDefault="00AB729B" w:rsidP="00AB729B">
      <w:pPr>
        <w:pStyle w:val="ListParagraph"/>
        <w:numPr>
          <w:ilvl w:val="1"/>
          <w:numId w:val="5"/>
        </w:numPr>
        <w:tabs>
          <w:tab w:val="clear" w:pos="720"/>
        </w:tabs>
        <w:ind w:left="720"/>
        <w:textAlignment w:val="center"/>
        <w:rPr>
          <w:rFonts w:cs="Calibri"/>
        </w:rPr>
      </w:pPr>
      <w:r w:rsidRPr="00AA1803">
        <w:rPr>
          <w:rFonts w:cs="Calibri"/>
        </w:rPr>
        <w:t>Follow up on Three Meadows project</w:t>
      </w:r>
    </w:p>
    <w:p w14:paraId="37664B71" w14:textId="77777777" w:rsidR="00AB729B" w:rsidRPr="00AA1803" w:rsidRDefault="00AB729B" w:rsidP="00AB729B">
      <w:pPr>
        <w:pStyle w:val="ListParagraph"/>
        <w:numPr>
          <w:ilvl w:val="0"/>
          <w:numId w:val="5"/>
        </w:numPr>
        <w:textAlignment w:val="center"/>
        <w:rPr>
          <w:rFonts w:cs="Calibri"/>
        </w:rPr>
      </w:pPr>
      <w:r w:rsidRPr="00AA1803">
        <w:rPr>
          <w:rFonts w:cs="Calibri"/>
        </w:rPr>
        <w:t>Monitoring this field season based on additional funding – this could be a group activity for us</w:t>
      </w:r>
    </w:p>
    <w:p w14:paraId="6A690497" w14:textId="77777777" w:rsidR="00AB729B" w:rsidRPr="00AA1803" w:rsidRDefault="00AB729B" w:rsidP="00AB729B">
      <w:pPr>
        <w:pStyle w:val="ListParagraph"/>
        <w:numPr>
          <w:ilvl w:val="0"/>
          <w:numId w:val="5"/>
        </w:numPr>
        <w:textAlignment w:val="center"/>
        <w:rPr>
          <w:rFonts w:cs="Calibri"/>
        </w:rPr>
      </w:pPr>
      <w:r w:rsidRPr="00AA1803">
        <w:rPr>
          <w:rFonts w:cs="Calibri"/>
        </w:rPr>
        <w:t>Analyze the conifer removal data including all meadows – determine who would be point of contact for this</w:t>
      </w:r>
    </w:p>
    <w:p w14:paraId="59E20D30" w14:textId="77777777" w:rsidR="00AB729B" w:rsidRDefault="00AB729B" w:rsidP="00AB729B">
      <w:pPr>
        <w:pStyle w:val="ListParagraph"/>
        <w:numPr>
          <w:ilvl w:val="0"/>
          <w:numId w:val="5"/>
        </w:numPr>
        <w:textAlignment w:val="center"/>
        <w:rPr>
          <w:rFonts w:cs="Calibri"/>
        </w:rPr>
      </w:pPr>
      <w:r w:rsidRPr="00AA1803">
        <w:rPr>
          <w:rFonts w:cs="Calibri"/>
        </w:rPr>
        <w:t>Complete Climate Engine Analysis</w:t>
      </w:r>
    </w:p>
    <w:p w14:paraId="5020DFB3" w14:textId="77777777" w:rsidR="00AB729B" w:rsidRDefault="00AB729B" w:rsidP="00AB729B">
      <w:pPr>
        <w:pStyle w:val="Default"/>
        <w:rPr>
          <w:sz w:val="23"/>
          <w:szCs w:val="23"/>
        </w:rPr>
      </w:pPr>
    </w:p>
    <w:p w14:paraId="1832BA22" w14:textId="77777777" w:rsidR="00AB729B" w:rsidRDefault="00AB729B" w:rsidP="00AB7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Helen</w:t>
      </w:r>
    </w:p>
    <w:p w14:paraId="6D1B779A" w14:textId="77777777" w:rsidR="00AB729B" w:rsidRDefault="00AB729B" w:rsidP="00AB729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Tie in with Karen on meadow work and whether it can be looped into aspen work</w:t>
      </w:r>
    </w:p>
    <w:p w14:paraId="51C83333" w14:textId="77777777" w:rsidR="00AB729B" w:rsidRDefault="00AB729B" w:rsidP="00AB729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Determine whether Jonathan Long work is relevant to aspen assessment (in process) (update on meeting with PSW)</w:t>
      </w:r>
    </w:p>
    <w:p w14:paraId="086106DE" w14:textId="77777777" w:rsidR="00AB729B" w:rsidRDefault="00AB729B" w:rsidP="00AB729B">
      <w:pPr>
        <w:pStyle w:val="Default"/>
        <w:rPr>
          <w:b/>
          <w:bCs/>
          <w:sz w:val="23"/>
          <w:szCs w:val="23"/>
        </w:rPr>
      </w:pPr>
    </w:p>
    <w:p w14:paraId="0D51363D" w14:textId="77777777" w:rsidR="00AB729B" w:rsidRDefault="00AB729B" w:rsidP="00AB72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Ongoing Task List</w:t>
      </w:r>
    </w:p>
    <w:p w14:paraId="7F9A6F7D" w14:textId="77777777" w:rsidR="00AB729B" w:rsidRDefault="00AB729B" w:rsidP="00AB729B">
      <w:pPr>
        <w:pStyle w:val="Default"/>
        <w:rPr>
          <w:b/>
          <w:bCs/>
          <w:color w:val="auto"/>
          <w:sz w:val="23"/>
          <w:szCs w:val="23"/>
        </w:rPr>
      </w:pPr>
    </w:p>
    <w:p w14:paraId="62B40A7D" w14:textId="77777777" w:rsidR="00AB729B" w:rsidRDefault="00AB729B" w:rsidP="00AB729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 </w:t>
      </w:r>
    </w:p>
    <w:p w14:paraId="300355D2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SLAWG to help address whether we are treating/monitoring the right acres. </w:t>
      </w:r>
    </w:p>
    <w:p w14:paraId="0B002F29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Share relevant papers or talks that might be important to share with the group </w:t>
      </w:r>
    </w:p>
    <w:p w14:paraId="211DF184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Monitoring Briefs – Many current through 2017, update those that are presenting at the ACCG </w:t>
      </w:r>
    </w:p>
    <w:p w14:paraId="14C72295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ACCG Monitoring members asked to provide updates to Becky (who has edit privileges for Awesome table) in ACCGProjectsforWebsite_2021.xls in Box External. Include presentations, spatial data, photos. </w:t>
      </w:r>
    </w:p>
    <w:p w14:paraId="36866880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Megan requesting more field work photos from everyone for web site (post to external Box drive) </w:t>
      </w:r>
    </w:p>
    <w:p w14:paraId="5D63BD15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Add Little Indian Valley, Thompson, and Foster Firs to Climate Engine monitoring </w:t>
      </w:r>
    </w:p>
    <w:p w14:paraId="5659AC83" w14:textId="77777777" w:rsidR="00AB729B" w:rsidRDefault="00AB729B" w:rsidP="00AB729B">
      <w:pPr>
        <w:pStyle w:val="Default"/>
        <w:tabs>
          <w:tab w:val="left" w:pos="90"/>
        </w:tabs>
        <w:rPr>
          <w:color w:val="auto"/>
          <w:sz w:val="23"/>
          <w:szCs w:val="23"/>
        </w:rPr>
      </w:pPr>
    </w:p>
    <w:p w14:paraId="493C0E48" w14:textId="77777777" w:rsidR="00AB729B" w:rsidRDefault="00AB729B" w:rsidP="00AB729B">
      <w:pPr>
        <w:pStyle w:val="Default"/>
        <w:tabs>
          <w:tab w:val="left" w:pos="90"/>
        </w:tabs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Becky </w:t>
      </w:r>
    </w:p>
    <w:p w14:paraId="1FFCC131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Continue to merge all monitoring spatial data into one place </w:t>
      </w:r>
    </w:p>
    <w:p w14:paraId="3E8C30E5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Determine whether the Forest Service can house the spatial database on our ArcGIS Online </w:t>
      </w:r>
    </w:p>
    <w:p w14:paraId="233C8E98" w14:textId="77777777" w:rsidR="00AB729B" w:rsidRDefault="00AB729B" w:rsidP="00AB729B">
      <w:pPr>
        <w:pStyle w:val="Default"/>
        <w:tabs>
          <w:tab w:val="left" w:pos="90"/>
        </w:tabs>
        <w:rPr>
          <w:sz w:val="23"/>
          <w:szCs w:val="23"/>
        </w:rPr>
      </w:pPr>
    </w:p>
    <w:p w14:paraId="6537290B" w14:textId="77777777" w:rsidR="00AB729B" w:rsidRDefault="00AB729B" w:rsidP="00AB729B">
      <w:pPr>
        <w:pStyle w:val="Default"/>
        <w:tabs>
          <w:tab w:val="left" w:pos="9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Megan </w:t>
      </w:r>
    </w:p>
    <w:p w14:paraId="102E844F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sz w:val="23"/>
          <w:szCs w:val="23"/>
        </w:rPr>
      </w:pPr>
      <w:r>
        <w:rPr>
          <w:sz w:val="23"/>
          <w:szCs w:val="23"/>
        </w:rPr>
        <w:t xml:space="preserve">Create a </w:t>
      </w:r>
      <w:proofErr w:type="spellStart"/>
      <w:r>
        <w:rPr>
          <w:sz w:val="23"/>
          <w:szCs w:val="23"/>
        </w:rPr>
        <w:t>cheatsheet</w:t>
      </w:r>
      <w:proofErr w:type="spellEnd"/>
      <w:r>
        <w:rPr>
          <w:sz w:val="23"/>
          <w:szCs w:val="23"/>
        </w:rPr>
        <w:t xml:space="preserve"> for Google Awesome Tables </w:t>
      </w:r>
    </w:p>
    <w:p w14:paraId="63968118" w14:textId="77777777" w:rsidR="00AB729B" w:rsidRDefault="00AB729B" w:rsidP="00AB729B">
      <w:pPr>
        <w:pStyle w:val="Default"/>
        <w:numPr>
          <w:ilvl w:val="0"/>
          <w:numId w:val="7"/>
        </w:numPr>
        <w:tabs>
          <w:tab w:val="left" w:pos="90"/>
        </w:tabs>
        <w:rPr>
          <w:sz w:val="23"/>
          <w:szCs w:val="23"/>
        </w:rPr>
      </w:pPr>
      <w:r>
        <w:rPr>
          <w:sz w:val="23"/>
          <w:szCs w:val="23"/>
        </w:rPr>
        <w:t xml:space="preserve">Did our website updates ever go live? </w:t>
      </w:r>
    </w:p>
    <w:p w14:paraId="1FE370FA" w14:textId="77777777" w:rsidR="00AB729B" w:rsidRDefault="00AB729B" w:rsidP="00AB729B">
      <w:pPr>
        <w:pStyle w:val="Default"/>
        <w:rPr>
          <w:sz w:val="23"/>
          <w:szCs w:val="23"/>
        </w:rPr>
      </w:pPr>
    </w:p>
    <w:p w14:paraId="7371F8F0" w14:textId="01CC71CB" w:rsidR="00AB729B" w:rsidRDefault="00AB729B" w:rsidP="00AB72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Future Agenda Topics </w:t>
      </w:r>
    </w:p>
    <w:p w14:paraId="09484D01" w14:textId="6FAF7012" w:rsidR="00AB729B" w:rsidRPr="00AB729B" w:rsidRDefault="00AB729B" w:rsidP="00AB729B">
      <w:pPr>
        <w:pStyle w:val="ListParagraph"/>
        <w:numPr>
          <w:ilvl w:val="0"/>
          <w:numId w:val="14"/>
        </w:numPr>
        <w:rPr>
          <w:rFonts w:cs="Calibri"/>
          <w:sz w:val="24"/>
        </w:rPr>
      </w:pPr>
      <w:r w:rsidRPr="00AB729B">
        <w:rPr>
          <w:rFonts w:cs="Calibri"/>
          <w:sz w:val="24"/>
        </w:rPr>
        <w:t>Review and summarize assessments that have been completed for Caldor</w:t>
      </w:r>
    </w:p>
    <w:p w14:paraId="35BED803" w14:textId="77777777" w:rsidR="00AB729B" w:rsidRPr="003F0860" w:rsidRDefault="00AB729B" w:rsidP="00AB729B">
      <w:pPr>
        <w:pStyle w:val="ListParagraph"/>
        <w:numPr>
          <w:ilvl w:val="0"/>
          <w:numId w:val="14"/>
        </w:numPr>
        <w:rPr>
          <w:rFonts w:cs="Calibri"/>
          <w:sz w:val="24"/>
        </w:rPr>
      </w:pPr>
      <w:r w:rsidRPr="003F0860">
        <w:rPr>
          <w:rFonts w:cs="Calibri"/>
          <w:sz w:val="24"/>
        </w:rPr>
        <w:t>Review status o</w:t>
      </w:r>
      <w:r>
        <w:rPr>
          <w:rFonts w:cs="Calibri"/>
          <w:sz w:val="24"/>
        </w:rPr>
        <w:t>f</w:t>
      </w:r>
      <w:r w:rsidRPr="003F0860">
        <w:rPr>
          <w:rFonts w:cs="Calibri"/>
          <w:sz w:val="24"/>
        </w:rPr>
        <w:t xml:space="preserve"> monitoring </w:t>
      </w:r>
      <w:r>
        <w:rPr>
          <w:rFonts w:cs="Calibri"/>
          <w:sz w:val="24"/>
        </w:rPr>
        <w:t xml:space="preserve">projects in </w:t>
      </w:r>
      <w:r w:rsidRPr="003F0860">
        <w:rPr>
          <w:rFonts w:cs="Calibri"/>
          <w:sz w:val="24"/>
        </w:rPr>
        <w:t>database</w:t>
      </w:r>
      <w:r>
        <w:rPr>
          <w:rFonts w:cs="Calibri"/>
          <w:sz w:val="24"/>
        </w:rPr>
        <w:t xml:space="preserve"> and create 2022 report</w:t>
      </w:r>
    </w:p>
    <w:p w14:paraId="7571AADA" w14:textId="77777777" w:rsidR="00AB729B" w:rsidRPr="003F0860" w:rsidRDefault="00AB729B" w:rsidP="00AB729B">
      <w:pPr>
        <w:pStyle w:val="ListParagraph"/>
        <w:numPr>
          <w:ilvl w:val="0"/>
          <w:numId w:val="14"/>
        </w:numPr>
        <w:rPr>
          <w:rFonts w:cs="Calibri"/>
          <w:sz w:val="24"/>
        </w:rPr>
      </w:pPr>
      <w:r>
        <w:rPr>
          <w:rFonts w:cs="Calibri"/>
          <w:sz w:val="24"/>
        </w:rPr>
        <w:t>Helen to p</w:t>
      </w:r>
      <w:r w:rsidRPr="003F0860">
        <w:rPr>
          <w:rFonts w:cs="Calibri"/>
          <w:sz w:val="24"/>
        </w:rPr>
        <w:t>resent approach to aspen monitoring</w:t>
      </w:r>
      <w:r>
        <w:rPr>
          <w:rFonts w:cs="Calibri"/>
          <w:sz w:val="24"/>
        </w:rPr>
        <w:t>; invite others to this meeting</w:t>
      </w:r>
    </w:p>
    <w:p w14:paraId="24B45D24" w14:textId="77777777" w:rsidR="00AB729B" w:rsidRPr="003F0860" w:rsidRDefault="00AB729B" w:rsidP="00AB729B">
      <w:pPr>
        <w:pStyle w:val="ListParagraph"/>
        <w:numPr>
          <w:ilvl w:val="0"/>
          <w:numId w:val="14"/>
        </w:numPr>
        <w:rPr>
          <w:rFonts w:cs="Calibri"/>
          <w:sz w:val="24"/>
        </w:rPr>
      </w:pPr>
      <w:r w:rsidRPr="003F0860">
        <w:rPr>
          <w:rFonts w:cs="Calibri"/>
          <w:sz w:val="24"/>
        </w:rPr>
        <w:t>Continue planning for Caldor Tour</w:t>
      </w:r>
      <w:r>
        <w:rPr>
          <w:rFonts w:cs="Calibri"/>
          <w:sz w:val="24"/>
        </w:rPr>
        <w:t xml:space="preserve"> (e.g., adding topics like meadows with Karen Pope’s information)</w:t>
      </w:r>
    </w:p>
    <w:p w14:paraId="3665EFF1" w14:textId="77777777" w:rsidR="00AB729B" w:rsidRPr="003F0860" w:rsidRDefault="00AB729B" w:rsidP="00AB729B">
      <w:pPr>
        <w:pStyle w:val="ListParagraph"/>
        <w:numPr>
          <w:ilvl w:val="0"/>
          <w:numId w:val="14"/>
        </w:numPr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>Review map of Karen Pope’s meadow model for Caldor area and discuss at a monitoring meeting how to use this to assess meadows and aspen</w:t>
      </w:r>
    </w:p>
    <w:p w14:paraId="0561D82C" w14:textId="77777777" w:rsidR="00AB729B" w:rsidRDefault="00AB729B" w:rsidP="00AB729B">
      <w:pPr>
        <w:pStyle w:val="ListParagraph"/>
        <w:numPr>
          <w:ilvl w:val="0"/>
          <w:numId w:val="14"/>
        </w:numPr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Landscape scale monitoring – RSL/MARS is willing to help us evaluate a landscape to evaluate treatment effectiveness by pulling information together; Chuck suggests submitting Phase II as a project for evaluation </w:t>
      </w:r>
    </w:p>
    <w:p w14:paraId="5C0FD06A" w14:textId="77777777" w:rsidR="00AB729B" w:rsidRPr="00AB729B" w:rsidRDefault="00AB729B" w:rsidP="00AB729B">
      <w:pPr>
        <w:pStyle w:val="ListParagraph"/>
        <w:numPr>
          <w:ilvl w:val="0"/>
          <w:numId w:val="14"/>
        </w:numPr>
        <w:rPr>
          <w:color w:val="000000" w:themeColor="text1"/>
          <w:sz w:val="24"/>
        </w:rPr>
      </w:pPr>
      <w:r w:rsidRPr="00AB729B">
        <w:rPr>
          <w:sz w:val="23"/>
          <w:szCs w:val="23"/>
        </w:rPr>
        <w:t>Need to address monitoring in plantations both the variable density PCG and the variable density planting – will we continue this</w:t>
      </w:r>
    </w:p>
    <w:p w14:paraId="11963BE8" w14:textId="3E7CFD57" w:rsidR="00AB729B" w:rsidRPr="00AB729B" w:rsidRDefault="00AB729B" w:rsidP="00AB729B">
      <w:pPr>
        <w:pStyle w:val="ListParagraph"/>
        <w:numPr>
          <w:ilvl w:val="0"/>
          <w:numId w:val="14"/>
        </w:numPr>
        <w:rPr>
          <w:color w:val="000000" w:themeColor="text1"/>
          <w:sz w:val="24"/>
        </w:rPr>
      </w:pPr>
      <w:r w:rsidRPr="00AB729B">
        <w:rPr>
          <w:sz w:val="23"/>
          <w:szCs w:val="23"/>
        </w:rPr>
        <w:t xml:space="preserve">Monitoring Strategy - review the strategy and see if there is something </w:t>
      </w:r>
      <w:proofErr w:type="gramStart"/>
      <w:r w:rsidRPr="00AB729B">
        <w:rPr>
          <w:sz w:val="23"/>
          <w:szCs w:val="23"/>
        </w:rPr>
        <w:t>else</w:t>
      </w:r>
      <w:proofErr w:type="gramEnd"/>
      <w:r w:rsidRPr="00AB729B">
        <w:rPr>
          <w:sz w:val="23"/>
          <w:szCs w:val="23"/>
        </w:rPr>
        <w:t xml:space="preserve"> we might need to pursue (ongoing) a. Track key issues and make sure we are monitoring them </w:t>
      </w:r>
    </w:p>
    <w:p w14:paraId="4C475C74" w14:textId="77777777" w:rsidR="00AB729B" w:rsidRDefault="00AB729B" w:rsidP="00AB729B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>b. Is there any new information gained that can be applied to management?</w:t>
      </w:r>
    </w:p>
    <w:p w14:paraId="7D9C9D35" w14:textId="77777777" w:rsidR="00AB729B" w:rsidRDefault="00AB729B" w:rsidP="00AB729B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ab/>
      </w:r>
      <w:r>
        <w:rPr>
          <w:sz w:val="23"/>
          <w:szCs w:val="23"/>
        </w:rPr>
        <w:t>CA Forest Observatory – could be a good topic for our group (this might be a great SLAWG topic as well)</w:t>
      </w:r>
    </w:p>
    <w:p w14:paraId="22AE7C32" w14:textId="0EA79D86" w:rsidR="00AB729B" w:rsidRDefault="00AB729B" w:rsidP="00AB729B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>10.</w:t>
      </w:r>
      <w:r>
        <w:rPr>
          <w:sz w:val="23"/>
          <w:szCs w:val="23"/>
        </w:rPr>
        <w:tab/>
      </w:r>
      <w:r>
        <w:rPr>
          <w:sz w:val="23"/>
          <w:szCs w:val="23"/>
        </w:rPr>
        <w:t>Landscape Scale Assessment – circle back to reporting and how we can tackle assessing at a broader scale – maybe LiDAR will help us with this? (</w:t>
      </w:r>
      <w:proofErr w:type="gramStart"/>
      <w:r>
        <w:rPr>
          <w:sz w:val="23"/>
          <w:szCs w:val="23"/>
        </w:rPr>
        <w:t>linked</w:t>
      </w:r>
      <w:proofErr w:type="gramEnd"/>
      <w:r>
        <w:rPr>
          <w:sz w:val="23"/>
          <w:szCs w:val="23"/>
        </w:rPr>
        <w:t xml:space="preserve"> to part 2 of SLAWG been postponed) a. Think about how we can use the LiDAR as a monitoring tool and start looking at outputs </w:t>
      </w:r>
    </w:p>
    <w:p w14:paraId="311728DB" w14:textId="77777777" w:rsidR="00AB729B" w:rsidRDefault="00AB729B" w:rsidP="00AB729B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b. Presentation on LiDAR products once it is available for the ENF (maybe have Van and UW folks to talk about the LiDAR outputs for the ACCG) </w:t>
      </w:r>
    </w:p>
    <w:p w14:paraId="48E9A9EF" w14:textId="77777777" w:rsidR="00AB729B" w:rsidRDefault="00AB729B" w:rsidP="00AB729B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sz w:val="23"/>
          <w:szCs w:val="23"/>
        </w:rPr>
        <w:t xml:space="preserve">Summarizing data now that we have data – what projects need a report out? a. discuss how information is being presented/translated and if we can improve that </w:t>
      </w:r>
    </w:p>
    <w:p w14:paraId="034EFEB8" w14:textId="77777777" w:rsidR="00AB729B" w:rsidRDefault="00AB729B" w:rsidP="00AB729B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>12.</w:t>
      </w:r>
      <w:r>
        <w:rPr>
          <w:sz w:val="23"/>
          <w:szCs w:val="23"/>
        </w:rPr>
        <w:t xml:space="preserve"> 2023 symposium to cover monitoring projects on the Stanislaus </w:t>
      </w:r>
    </w:p>
    <w:p w14:paraId="6A98ACC1" w14:textId="77777777" w:rsidR="00AB729B" w:rsidRDefault="00AB729B" w:rsidP="00AB729B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sz w:val="23"/>
          <w:szCs w:val="23"/>
        </w:rPr>
        <w:t xml:space="preserve">Meadow monitoring protocol comparison, Kyle– field visit of monitoring workgroup for late summer </w:t>
      </w:r>
    </w:p>
    <w:p w14:paraId="3E21D53F" w14:textId="14EA14C8" w:rsidR="00AB729B" w:rsidRPr="00AB729B" w:rsidRDefault="00AB729B" w:rsidP="00AB729B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sz w:val="23"/>
          <w:szCs w:val="23"/>
        </w:rPr>
        <w:t>Short presentation to appropriate audience re: need for monitoring funds post-project (up to 10 years post).</w:t>
      </w:r>
    </w:p>
    <w:p w14:paraId="691A5CDE" w14:textId="69A9821E" w:rsidR="00906FDE" w:rsidRDefault="00906FDE" w:rsidP="00906FDE">
      <w:pPr>
        <w:rPr>
          <w:rFonts w:cs="Calibri"/>
        </w:rPr>
      </w:pPr>
    </w:p>
    <w:p w14:paraId="1D1302E1" w14:textId="70B7CC34" w:rsidR="00001A49" w:rsidRPr="00AB729B" w:rsidRDefault="007F62EB" w:rsidP="007F62EB">
      <w:pPr>
        <w:rPr>
          <w:rFonts w:cs="Calibri"/>
        </w:rPr>
      </w:pPr>
      <w:r w:rsidRPr="00535D58">
        <w:rPr>
          <w:rFonts w:cs="Calibri"/>
        </w:rPr>
        <w:t> </w:t>
      </w:r>
    </w:p>
    <w:sectPr w:rsidR="00001A49" w:rsidRPr="00AB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706"/>
    <w:multiLevelType w:val="hybridMultilevel"/>
    <w:tmpl w:val="2E46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9CE"/>
    <w:multiLevelType w:val="hybridMultilevel"/>
    <w:tmpl w:val="369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4A3"/>
    <w:multiLevelType w:val="hybridMultilevel"/>
    <w:tmpl w:val="70D40DF4"/>
    <w:lvl w:ilvl="0" w:tplc="B474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E4492"/>
    <w:multiLevelType w:val="hybridMultilevel"/>
    <w:tmpl w:val="D52C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740"/>
    <w:multiLevelType w:val="hybridMultilevel"/>
    <w:tmpl w:val="B966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34051D"/>
    <w:multiLevelType w:val="hybridMultilevel"/>
    <w:tmpl w:val="934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61548"/>
    <w:multiLevelType w:val="hybridMultilevel"/>
    <w:tmpl w:val="2CC8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484BDB"/>
    <w:multiLevelType w:val="hybridMultilevel"/>
    <w:tmpl w:val="BE26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15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E25C5"/>
    <w:rsid w:val="000F7DD0"/>
    <w:rsid w:val="001002E3"/>
    <w:rsid w:val="001325D0"/>
    <w:rsid w:val="00134F9B"/>
    <w:rsid w:val="0014106F"/>
    <w:rsid w:val="001437C1"/>
    <w:rsid w:val="001479F5"/>
    <w:rsid w:val="00162DC2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805DE"/>
    <w:rsid w:val="002D38D5"/>
    <w:rsid w:val="002E2727"/>
    <w:rsid w:val="00343B58"/>
    <w:rsid w:val="0036742E"/>
    <w:rsid w:val="00367609"/>
    <w:rsid w:val="00372B5C"/>
    <w:rsid w:val="003773ED"/>
    <w:rsid w:val="00387FDA"/>
    <w:rsid w:val="003B73D4"/>
    <w:rsid w:val="003D2114"/>
    <w:rsid w:val="003D5A0D"/>
    <w:rsid w:val="003F0860"/>
    <w:rsid w:val="004245AC"/>
    <w:rsid w:val="00435BE4"/>
    <w:rsid w:val="00443101"/>
    <w:rsid w:val="00456933"/>
    <w:rsid w:val="00474E99"/>
    <w:rsid w:val="00491B64"/>
    <w:rsid w:val="00497C59"/>
    <w:rsid w:val="004D525E"/>
    <w:rsid w:val="004F5281"/>
    <w:rsid w:val="005166FE"/>
    <w:rsid w:val="00524405"/>
    <w:rsid w:val="005450D9"/>
    <w:rsid w:val="005905E0"/>
    <w:rsid w:val="005B63D9"/>
    <w:rsid w:val="005E00C5"/>
    <w:rsid w:val="00624737"/>
    <w:rsid w:val="006614FE"/>
    <w:rsid w:val="0066739E"/>
    <w:rsid w:val="006830FF"/>
    <w:rsid w:val="00691CB1"/>
    <w:rsid w:val="006B6BC7"/>
    <w:rsid w:val="006F72E5"/>
    <w:rsid w:val="0071419C"/>
    <w:rsid w:val="00720919"/>
    <w:rsid w:val="00735787"/>
    <w:rsid w:val="00735E58"/>
    <w:rsid w:val="00747471"/>
    <w:rsid w:val="0075009F"/>
    <w:rsid w:val="007823C5"/>
    <w:rsid w:val="00796551"/>
    <w:rsid w:val="007A0A81"/>
    <w:rsid w:val="007A48DE"/>
    <w:rsid w:val="007D453C"/>
    <w:rsid w:val="007F62EB"/>
    <w:rsid w:val="00826536"/>
    <w:rsid w:val="00850B2E"/>
    <w:rsid w:val="00882E1E"/>
    <w:rsid w:val="00891D5A"/>
    <w:rsid w:val="008A486E"/>
    <w:rsid w:val="009007FD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7634F"/>
    <w:rsid w:val="00981DA7"/>
    <w:rsid w:val="009865C9"/>
    <w:rsid w:val="00A57CD9"/>
    <w:rsid w:val="00A95270"/>
    <w:rsid w:val="00AA3FD2"/>
    <w:rsid w:val="00AB729B"/>
    <w:rsid w:val="00AB7527"/>
    <w:rsid w:val="00AC70F6"/>
    <w:rsid w:val="00AF6207"/>
    <w:rsid w:val="00B07A36"/>
    <w:rsid w:val="00B356D6"/>
    <w:rsid w:val="00BA0EFF"/>
    <w:rsid w:val="00BA5DC5"/>
    <w:rsid w:val="00C30E34"/>
    <w:rsid w:val="00C42114"/>
    <w:rsid w:val="00C66BE9"/>
    <w:rsid w:val="00C820DC"/>
    <w:rsid w:val="00C856FB"/>
    <w:rsid w:val="00CC4267"/>
    <w:rsid w:val="00D07179"/>
    <w:rsid w:val="00D21841"/>
    <w:rsid w:val="00D440C8"/>
    <w:rsid w:val="00D70DB4"/>
    <w:rsid w:val="00D9081F"/>
    <w:rsid w:val="00DC6B5B"/>
    <w:rsid w:val="00DC737F"/>
    <w:rsid w:val="00E114D2"/>
    <w:rsid w:val="00E57778"/>
    <w:rsid w:val="00E93085"/>
    <w:rsid w:val="00EA0F49"/>
    <w:rsid w:val="00EA5A33"/>
    <w:rsid w:val="00EC0E8B"/>
    <w:rsid w:val="00ED1131"/>
    <w:rsid w:val="00ED571E"/>
    <w:rsid w:val="00EE2020"/>
    <w:rsid w:val="00EE46C7"/>
    <w:rsid w:val="00EF132A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fs.box.com/s/u8kn1rzklivkdfpcpaw89csrsul6ca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-FS</cp:lastModifiedBy>
  <cp:revision>2</cp:revision>
  <dcterms:created xsi:type="dcterms:W3CDTF">2023-01-06T02:25:00Z</dcterms:created>
  <dcterms:modified xsi:type="dcterms:W3CDTF">2023-01-06T02:25:00Z</dcterms:modified>
</cp:coreProperties>
</file>