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20A3" w14:textId="48426B19" w:rsidR="006D0AF6" w:rsidRPr="005E5112" w:rsidRDefault="00181F42" w:rsidP="00305F69">
      <w:pPr>
        <w:pStyle w:val="Heading1"/>
        <w:spacing w:before="0"/>
        <w:rPr>
          <w:rFonts w:asciiTheme="minorHAnsi" w:hAnsiTheme="minorHAnsi" w:cstheme="minorHAnsi"/>
          <w:b/>
          <w:bCs/>
          <w:sz w:val="24"/>
          <w:szCs w:val="24"/>
        </w:rPr>
      </w:pPr>
      <w:r w:rsidRPr="005E5112">
        <w:rPr>
          <w:rFonts w:asciiTheme="minorHAnsi" w:hAnsiTheme="minorHAnsi" w:cstheme="minorHAnsi"/>
          <w:b/>
          <w:bCs/>
          <w:sz w:val="24"/>
          <w:szCs w:val="24"/>
        </w:rPr>
        <w:t>Meeting Brief</w:t>
      </w:r>
    </w:p>
    <w:p w14:paraId="0EBF2679" w14:textId="2C624B8B" w:rsidR="00D967D7" w:rsidRPr="005E5112" w:rsidRDefault="00050F9A" w:rsidP="00D967D7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 w:rsidRPr="005E5112">
        <w:rPr>
          <w:rFonts w:cstheme="minorHAnsi"/>
          <w:sz w:val="24"/>
          <w:szCs w:val="24"/>
        </w:rPr>
        <w:t>M</w:t>
      </w:r>
      <w:r w:rsidR="00117D70" w:rsidRPr="005E5112">
        <w:rPr>
          <w:rFonts w:cstheme="minorHAnsi"/>
          <w:sz w:val="24"/>
          <w:szCs w:val="24"/>
        </w:rPr>
        <w:t xml:space="preserve">eeting facilitator: </w:t>
      </w:r>
      <w:r w:rsidR="001618D6">
        <w:rPr>
          <w:rFonts w:cstheme="minorHAnsi"/>
          <w:sz w:val="24"/>
          <w:szCs w:val="24"/>
        </w:rPr>
        <w:t>Chuck Loffland</w:t>
      </w:r>
    </w:p>
    <w:p w14:paraId="2A2E4F7D" w14:textId="717E5CEB" w:rsidR="00E872D5" w:rsidRDefault="00E872D5" w:rsidP="004E09E9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 w:rsidRPr="00AB765A">
        <w:rPr>
          <w:rFonts w:cstheme="minorHAnsi"/>
          <w:sz w:val="24"/>
          <w:szCs w:val="24"/>
        </w:rPr>
        <w:t xml:space="preserve">Informational </w:t>
      </w:r>
      <w:r>
        <w:rPr>
          <w:rFonts w:cstheme="minorHAnsi"/>
          <w:sz w:val="24"/>
          <w:szCs w:val="24"/>
        </w:rPr>
        <w:t>project update</w:t>
      </w:r>
      <w:r>
        <w:rPr>
          <w:rFonts w:cstheme="minorHAnsi"/>
          <w:sz w:val="24"/>
          <w:szCs w:val="24"/>
        </w:rPr>
        <w:t>: Forest Projects Plan (FPP) Phase 1 &amp; 2</w:t>
      </w:r>
    </w:p>
    <w:p w14:paraId="32EAA154" w14:textId="24C4BA5D" w:rsidR="00AB765A" w:rsidRDefault="00AB765A" w:rsidP="004E09E9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 w:rsidRPr="00AB765A">
        <w:rPr>
          <w:rFonts w:cstheme="minorHAnsi"/>
          <w:sz w:val="24"/>
          <w:szCs w:val="24"/>
        </w:rPr>
        <w:t xml:space="preserve">Informational </w:t>
      </w:r>
      <w:r w:rsidR="001618D6">
        <w:rPr>
          <w:rFonts w:cstheme="minorHAnsi"/>
          <w:sz w:val="24"/>
          <w:szCs w:val="24"/>
        </w:rPr>
        <w:t>project update</w:t>
      </w:r>
      <w:r w:rsidR="00FC6856" w:rsidRPr="00AB765A">
        <w:rPr>
          <w:rFonts w:cstheme="minorHAnsi"/>
          <w:sz w:val="24"/>
          <w:szCs w:val="24"/>
        </w:rPr>
        <w:t xml:space="preserve">: </w:t>
      </w:r>
      <w:bookmarkStart w:id="0" w:name="_Hlk126305355"/>
      <w:r w:rsidRPr="00AB765A">
        <w:rPr>
          <w:rFonts w:cstheme="minorHAnsi"/>
          <w:sz w:val="24"/>
          <w:szCs w:val="24"/>
        </w:rPr>
        <w:t>Panther Fuels Reduction &amp; Forest Health Project EA</w:t>
      </w:r>
      <w:r>
        <w:rPr>
          <w:rFonts w:cstheme="minorHAnsi"/>
          <w:sz w:val="24"/>
          <w:szCs w:val="24"/>
        </w:rPr>
        <w:t xml:space="preserve"> proposed changes to herbicide treatments and development of </w:t>
      </w:r>
      <w:r w:rsidRPr="00AB765A">
        <w:rPr>
          <w:rFonts w:cstheme="minorHAnsi"/>
          <w:sz w:val="24"/>
          <w:szCs w:val="24"/>
        </w:rPr>
        <w:t>Supplemental Information Report (SIR)</w:t>
      </w:r>
      <w:r w:rsidR="001618D6">
        <w:rPr>
          <w:rFonts w:cstheme="minorHAnsi"/>
          <w:sz w:val="24"/>
          <w:szCs w:val="24"/>
        </w:rPr>
        <w:t>.</w:t>
      </w:r>
    </w:p>
    <w:bookmarkEnd w:id="0"/>
    <w:p w14:paraId="1D6B399A" w14:textId="3D68E205" w:rsidR="00FC6856" w:rsidRDefault="00253F53" w:rsidP="005262A2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Consensus item -- </w:t>
      </w:r>
      <w:bookmarkStart w:id="1" w:name="_Hlk126305478"/>
      <w:r w:rsidR="00FC6856">
        <w:rPr>
          <w:rFonts w:cstheme="minorHAnsi"/>
          <w:sz w:val="24"/>
          <w:szCs w:val="24"/>
        </w:rPr>
        <w:t xml:space="preserve">2023 ACCG </w:t>
      </w:r>
      <w:r w:rsidR="001618D6">
        <w:rPr>
          <w:rFonts w:cstheme="minorHAnsi"/>
          <w:sz w:val="24"/>
          <w:szCs w:val="24"/>
        </w:rPr>
        <w:t>Annual Priories List</w:t>
      </w:r>
    </w:p>
    <w:bookmarkEnd w:id="1"/>
    <w:p w14:paraId="21B7B010" w14:textId="177375C1" w:rsidR="00FB5E89" w:rsidRDefault="000A4946" w:rsidP="0059777E">
      <w:pPr>
        <w:pStyle w:val="ListParagraph"/>
        <w:numPr>
          <w:ilvl w:val="0"/>
          <w:numId w:val="2"/>
        </w:numPr>
        <w:tabs>
          <w:tab w:val="left" w:pos="657"/>
        </w:tabs>
        <w:rPr>
          <w:rFonts w:cstheme="minorHAnsi"/>
          <w:sz w:val="24"/>
          <w:szCs w:val="24"/>
        </w:rPr>
      </w:pPr>
      <w:r w:rsidRPr="005E5112">
        <w:rPr>
          <w:rFonts w:cstheme="minorHAnsi"/>
          <w:sz w:val="24"/>
          <w:szCs w:val="24"/>
        </w:rPr>
        <w:t>Roundtable updates.</w:t>
      </w:r>
    </w:p>
    <w:p w14:paraId="43791F64" w14:textId="35325737" w:rsidR="00AB765A" w:rsidRPr="00AB765A" w:rsidRDefault="00AB765A" w:rsidP="00AB765A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group updates.</w:t>
      </w:r>
    </w:p>
    <w:p w14:paraId="7BE10283" w14:textId="5999A9C7" w:rsidR="004D7375" w:rsidRPr="005E5112" w:rsidRDefault="00181F42" w:rsidP="00303132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5E5112">
        <w:rPr>
          <w:rFonts w:asciiTheme="minorHAnsi" w:hAnsiTheme="minorHAnsi" w:cstheme="minorHAnsi"/>
          <w:b/>
          <w:bCs/>
          <w:sz w:val="24"/>
          <w:szCs w:val="24"/>
        </w:rPr>
        <w:t>Action Items</w:t>
      </w:r>
      <w:r w:rsidRPr="005E5112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7134"/>
        <w:gridCol w:w="2046"/>
      </w:tblGrid>
      <w:tr w:rsidR="004D7375" w:rsidRPr="005E5112" w14:paraId="6F8738E2" w14:textId="77777777" w:rsidTr="000C007A">
        <w:trPr>
          <w:trHeight w:val="458"/>
        </w:trPr>
        <w:tc>
          <w:tcPr>
            <w:tcW w:w="7134" w:type="dxa"/>
            <w:shd w:val="clear" w:color="auto" w:fill="A8D08D" w:themeFill="accent6" w:themeFillTint="99"/>
          </w:tcPr>
          <w:p w14:paraId="022A5F65" w14:textId="77777777" w:rsidR="004D7375" w:rsidRPr="005E5112" w:rsidRDefault="004D7375" w:rsidP="00A574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5112">
              <w:rPr>
                <w:rFonts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2046" w:type="dxa"/>
            <w:shd w:val="clear" w:color="auto" w:fill="A8D08D" w:themeFill="accent6" w:themeFillTint="99"/>
          </w:tcPr>
          <w:p w14:paraId="2E9A4649" w14:textId="77777777" w:rsidR="004D7375" w:rsidRPr="005E5112" w:rsidRDefault="004D7375" w:rsidP="00A574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5112">
              <w:rPr>
                <w:rFonts w:cstheme="minorHAnsi"/>
                <w:b/>
                <w:sz w:val="24"/>
                <w:szCs w:val="24"/>
              </w:rPr>
              <w:t>Responsible Parties</w:t>
            </w:r>
          </w:p>
        </w:tc>
      </w:tr>
      <w:tr w:rsidR="00117D70" w:rsidRPr="005E5112" w14:paraId="66710B0D" w14:textId="77777777" w:rsidTr="00117D70">
        <w:trPr>
          <w:trHeight w:val="458"/>
        </w:trPr>
        <w:tc>
          <w:tcPr>
            <w:tcW w:w="7134" w:type="dxa"/>
            <w:shd w:val="clear" w:color="auto" w:fill="auto"/>
          </w:tcPr>
          <w:p w14:paraId="4E3D9B00" w14:textId="0B4BF573" w:rsidR="00117D70" w:rsidRPr="005E5112" w:rsidRDefault="008D3A03" w:rsidP="00117D70">
            <w:pPr>
              <w:rPr>
                <w:rFonts w:cstheme="minorHAnsi"/>
                <w:bCs/>
                <w:sz w:val="24"/>
                <w:szCs w:val="24"/>
              </w:rPr>
            </w:pPr>
            <w:r w:rsidRPr="005E5112">
              <w:rPr>
                <w:rFonts w:cstheme="minorHAnsi"/>
                <w:bCs/>
                <w:sz w:val="24"/>
                <w:szCs w:val="24"/>
              </w:rPr>
              <w:t>Post</w:t>
            </w:r>
            <w:r w:rsidR="00117D70" w:rsidRPr="005E511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24E86" w:rsidRPr="005E5112">
              <w:rPr>
                <w:rFonts w:cstheme="minorHAnsi"/>
                <w:bCs/>
                <w:sz w:val="24"/>
                <w:szCs w:val="24"/>
              </w:rPr>
              <w:t xml:space="preserve">final version </w:t>
            </w:r>
            <w:r w:rsidRPr="005E5112">
              <w:rPr>
                <w:rFonts w:cstheme="minorHAnsi"/>
                <w:bCs/>
                <w:sz w:val="24"/>
                <w:szCs w:val="24"/>
              </w:rPr>
              <w:t>of meeting agenda</w:t>
            </w:r>
            <w:r w:rsidR="00FC6856">
              <w:rPr>
                <w:rFonts w:cstheme="minorHAnsi"/>
                <w:bCs/>
                <w:sz w:val="24"/>
                <w:szCs w:val="24"/>
              </w:rPr>
              <w:t xml:space="preserve"> and last month’s meeting summary</w:t>
            </w:r>
            <w:r w:rsidRPr="005E511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24E86" w:rsidRPr="005E5112">
              <w:rPr>
                <w:rFonts w:cstheme="minorHAnsi"/>
                <w:bCs/>
                <w:sz w:val="24"/>
                <w:szCs w:val="24"/>
              </w:rPr>
              <w:t>to</w:t>
            </w:r>
            <w:r w:rsidR="00117D70" w:rsidRPr="005E5112">
              <w:rPr>
                <w:rFonts w:cstheme="minorHAnsi"/>
                <w:bCs/>
                <w:sz w:val="24"/>
                <w:szCs w:val="24"/>
              </w:rPr>
              <w:t xml:space="preserve"> the ACCG website.</w:t>
            </w:r>
          </w:p>
        </w:tc>
        <w:tc>
          <w:tcPr>
            <w:tcW w:w="2046" w:type="dxa"/>
            <w:shd w:val="clear" w:color="auto" w:fill="auto"/>
          </w:tcPr>
          <w:p w14:paraId="2C702CBD" w14:textId="281CBA36" w:rsidR="00117D70" w:rsidRPr="005E5112" w:rsidRDefault="00117D70" w:rsidP="00117D70">
            <w:pPr>
              <w:rPr>
                <w:rFonts w:cstheme="minorHAnsi"/>
                <w:bCs/>
                <w:sz w:val="24"/>
                <w:szCs w:val="24"/>
              </w:rPr>
            </w:pPr>
            <w:r w:rsidRPr="005E5112">
              <w:rPr>
                <w:rFonts w:cstheme="minorHAnsi"/>
                <w:bCs/>
                <w:sz w:val="24"/>
                <w:szCs w:val="24"/>
              </w:rPr>
              <w:t>Layhee</w:t>
            </w:r>
          </w:p>
        </w:tc>
      </w:tr>
      <w:tr w:rsidR="001618D6" w:rsidRPr="005E5112" w14:paraId="7AB114E9" w14:textId="77777777" w:rsidTr="00117D70">
        <w:trPr>
          <w:trHeight w:val="458"/>
        </w:trPr>
        <w:tc>
          <w:tcPr>
            <w:tcW w:w="7134" w:type="dxa"/>
            <w:shd w:val="clear" w:color="auto" w:fill="auto"/>
          </w:tcPr>
          <w:p w14:paraId="78D41743" w14:textId="5C4F72C2" w:rsidR="001618D6" w:rsidRPr="005E5112" w:rsidRDefault="001618D6" w:rsidP="00117D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Post final 2023 priority list to website with revisions made during the meeting.</w:t>
            </w:r>
          </w:p>
        </w:tc>
        <w:tc>
          <w:tcPr>
            <w:tcW w:w="2046" w:type="dxa"/>
            <w:shd w:val="clear" w:color="auto" w:fill="auto"/>
          </w:tcPr>
          <w:p w14:paraId="7B8D66E3" w14:textId="3BE1BA22" w:rsidR="001618D6" w:rsidRPr="005E5112" w:rsidRDefault="001618D6" w:rsidP="00117D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Layhee</w:t>
            </w:r>
          </w:p>
        </w:tc>
      </w:tr>
      <w:tr w:rsidR="001618D6" w:rsidRPr="005E5112" w14:paraId="33948551" w14:textId="77777777" w:rsidTr="00117D70">
        <w:trPr>
          <w:trHeight w:val="458"/>
        </w:trPr>
        <w:tc>
          <w:tcPr>
            <w:tcW w:w="7134" w:type="dxa"/>
            <w:shd w:val="clear" w:color="auto" w:fill="auto"/>
          </w:tcPr>
          <w:p w14:paraId="65B107CC" w14:textId="3D88DE29" w:rsidR="001618D6" w:rsidRPr="005E5112" w:rsidRDefault="001618D6" w:rsidP="00117D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Discuss updating ACCG 5-year Strategic Plan at the next general meeting.</w:t>
            </w:r>
          </w:p>
        </w:tc>
        <w:tc>
          <w:tcPr>
            <w:tcW w:w="2046" w:type="dxa"/>
            <w:shd w:val="clear" w:color="auto" w:fill="auto"/>
          </w:tcPr>
          <w:p w14:paraId="53851571" w14:textId="050863B4" w:rsidR="001618D6" w:rsidRPr="005E5112" w:rsidRDefault="001618D6" w:rsidP="00117D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All</w:t>
            </w:r>
          </w:p>
        </w:tc>
      </w:tr>
      <w:tr w:rsidR="001618D6" w:rsidRPr="005E5112" w14:paraId="6B741FE7" w14:textId="77777777" w:rsidTr="00117D70">
        <w:trPr>
          <w:trHeight w:val="458"/>
        </w:trPr>
        <w:tc>
          <w:tcPr>
            <w:tcW w:w="7134" w:type="dxa"/>
            <w:shd w:val="clear" w:color="auto" w:fill="auto"/>
          </w:tcPr>
          <w:p w14:paraId="232C473A" w14:textId="63A19602" w:rsidR="001618D6" w:rsidRDefault="001618D6" w:rsidP="00117D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Follow up with potential guest presenters for the general meeting 2023 calendar year – including biochar study, Golden State Natural Resources, </w:t>
            </w:r>
            <w:r w:rsidR="008538DB">
              <w:rPr>
                <w:rFonts w:cstheme="minorHAnsi"/>
                <w:bCs/>
                <w:sz w:val="24"/>
                <w:szCs w:val="24"/>
              </w:rPr>
              <w:t xml:space="preserve">Caldor Fire GTR-270 reports, </w:t>
            </w:r>
            <w:r w:rsidR="00E872D5">
              <w:rPr>
                <w:rFonts w:cstheme="minorHAnsi"/>
                <w:bCs/>
                <w:sz w:val="24"/>
                <w:szCs w:val="24"/>
              </w:rPr>
              <w:t>etc.</w:t>
            </w:r>
          </w:p>
        </w:tc>
        <w:tc>
          <w:tcPr>
            <w:tcW w:w="2046" w:type="dxa"/>
            <w:shd w:val="clear" w:color="auto" w:fill="auto"/>
          </w:tcPr>
          <w:p w14:paraId="74B55468" w14:textId="3849AE22" w:rsidR="001618D6" w:rsidRDefault="00E872D5" w:rsidP="00117D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Layhee</w:t>
            </w:r>
          </w:p>
        </w:tc>
      </w:tr>
      <w:tr w:rsidR="008538DB" w:rsidRPr="005E5112" w14:paraId="5105D928" w14:textId="77777777" w:rsidTr="00117D70">
        <w:trPr>
          <w:trHeight w:val="458"/>
        </w:trPr>
        <w:tc>
          <w:tcPr>
            <w:tcW w:w="7134" w:type="dxa"/>
            <w:shd w:val="clear" w:color="auto" w:fill="auto"/>
          </w:tcPr>
          <w:p w14:paraId="52C45827" w14:textId="1F03F313" w:rsidR="008538DB" w:rsidRDefault="008538DB" w:rsidP="00117D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Share GSNR-FS MSA with ACCG.</w:t>
            </w:r>
          </w:p>
        </w:tc>
        <w:tc>
          <w:tcPr>
            <w:tcW w:w="2046" w:type="dxa"/>
            <w:shd w:val="clear" w:color="auto" w:fill="auto"/>
          </w:tcPr>
          <w:p w14:paraId="5176AE34" w14:textId="2BD81A21" w:rsidR="008538DB" w:rsidRDefault="008538DB" w:rsidP="00117D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Trott, Layhee</w:t>
            </w:r>
          </w:p>
        </w:tc>
      </w:tr>
    </w:tbl>
    <w:p w14:paraId="08B905B4" w14:textId="64A84DD8" w:rsidR="00181F42" w:rsidRPr="005E5112" w:rsidRDefault="00181F42" w:rsidP="00E962D0">
      <w:pPr>
        <w:pStyle w:val="Heading1"/>
        <w:tabs>
          <w:tab w:val="left" w:pos="2295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5E5112">
        <w:rPr>
          <w:rFonts w:asciiTheme="minorHAnsi" w:hAnsiTheme="minorHAnsi" w:cstheme="minorHAnsi"/>
          <w:b/>
          <w:bCs/>
          <w:sz w:val="24"/>
          <w:szCs w:val="24"/>
        </w:rPr>
        <w:t>Summary</w:t>
      </w:r>
      <w:r w:rsidR="00E962D0" w:rsidRPr="005E5112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55B59E87" w14:textId="77777777" w:rsidR="000A69DA" w:rsidRPr="005E5112" w:rsidRDefault="000A69DA" w:rsidP="00FA2350">
      <w:pPr>
        <w:spacing w:after="0"/>
        <w:rPr>
          <w:rFonts w:cstheme="minorHAnsi"/>
          <w:sz w:val="24"/>
          <w:szCs w:val="24"/>
        </w:rPr>
      </w:pPr>
    </w:p>
    <w:p w14:paraId="4923B6AC" w14:textId="2F251BC3" w:rsidR="00106F4B" w:rsidRPr="005E5112" w:rsidRDefault="000A69DA" w:rsidP="00C654B5">
      <w:pPr>
        <w:pStyle w:val="Heading2"/>
        <w:spacing w:after="240"/>
        <w:rPr>
          <w:rFonts w:asciiTheme="minorHAnsi" w:hAnsiTheme="minorHAnsi" w:cstheme="minorHAnsi"/>
          <w:szCs w:val="24"/>
        </w:rPr>
      </w:pPr>
      <w:r w:rsidRPr="005E5112">
        <w:rPr>
          <w:rFonts w:asciiTheme="minorHAnsi" w:hAnsiTheme="minorHAnsi" w:cstheme="minorHAnsi"/>
          <w:szCs w:val="24"/>
        </w:rPr>
        <w:t xml:space="preserve">Modification and/or approval of agenda and </w:t>
      </w:r>
      <w:r w:rsidR="004C0420" w:rsidRPr="005E5112">
        <w:rPr>
          <w:rFonts w:asciiTheme="minorHAnsi" w:hAnsiTheme="minorHAnsi" w:cstheme="minorHAnsi"/>
          <w:szCs w:val="24"/>
        </w:rPr>
        <w:t>last month’s meeting summary</w:t>
      </w:r>
      <w:r w:rsidRPr="005E5112">
        <w:rPr>
          <w:rFonts w:asciiTheme="minorHAnsi" w:hAnsiTheme="minorHAnsi" w:cstheme="minorHAnsi"/>
          <w:szCs w:val="24"/>
        </w:rPr>
        <w:t>.</w:t>
      </w:r>
    </w:p>
    <w:p w14:paraId="0F040A25" w14:textId="59C6D7FD" w:rsidR="0066110C" w:rsidRPr="005E5112" w:rsidRDefault="00B3305C" w:rsidP="00BE1C5D">
      <w:pPr>
        <w:rPr>
          <w:rFonts w:cstheme="minorHAnsi"/>
          <w:sz w:val="24"/>
          <w:szCs w:val="24"/>
        </w:rPr>
      </w:pPr>
      <w:r w:rsidRPr="005E5112">
        <w:rPr>
          <w:rFonts w:cstheme="minorHAnsi"/>
          <w:sz w:val="24"/>
          <w:szCs w:val="24"/>
        </w:rPr>
        <w:t>There were no</w:t>
      </w:r>
      <w:r w:rsidR="00117D70" w:rsidRPr="005E5112">
        <w:rPr>
          <w:rFonts w:cstheme="minorHAnsi"/>
          <w:sz w:val="24"/>
          <w:szCs w:val="24"/>
        </w:rPr>
        <w:t xml:space="preserve"> suggested modifications to the agenda</w:t>
      </w:r>
      <w:r w:rsidR="00845300">
        <w:rPr>
          <w:rFonts w:cstheme="minorHAnsi"/>
          <w:sz w:val="24"/>
          <w:szCs w:val="24"/>
        </w:rPr>
        <w:t xml:space="preserve"> or last month’s meeting summary</w:t>
      </w:r>
      <w:r w:rsidR="00A61FFC" w:rsidRPr="005E5112">
        <w:rPr>
          <w:rFonts w:cstheme="minorHAnsi"/>
          <w:bCs/>
          <w:sz w:val="24"/>
          <w:szCs w:val="24"/>
        </w:rPr>
        <w:t xml:space="preserve">. Megan will </w:t>
      </w:r>
      <w:r w:rsidR="00D24E86" w:rsidRPr="005E5112">
        <w:rPr>
          <w:rFonts w:cstheme="minorHAnsi"/>
          <w:bCs/>
          <w:sz w:val="24"/>
          <w:szCs w:val="24"/>
        </w:rPr>
        <w:t>post final version</w:t>
      </w:r>
      <w:r w:rsidR="00845300">
        <w:rPr>
          <w:rFonts w:cstheme="minorHAnsi"/>
          <w:bCs/>
          <w:sz w:val="24"/>
          <w:szCs w:val="24"/>
        </w:rPr>
        <w:t>s</w:t>
      </w:r>
      <w:r w:rsidR="00615F1D" w:rsidRPr="005E5112">
        <w:rPr>
          <w:rFonts w:cstheme="minorHAnsi"/>
          <w:bCs/>
          <w:sz w:val="24"/>
          <w:szCs w:val="24"/>
        </w:rPr>
        <w:t xml:space="preserve"> of </w:t>
      </w:r>
      <w:r w:rsidR="00845300">
        <w:rPr>
          <w:rFonts w:cstheme="minorHAnsi"/>
          <w:bCs/>
          <w:sz w:val="24"/>
          <w:szCs w:val="24"/>
        </w:rPr>
        <w:t>these documents on the website and remove the</w:t>
      </w:r>
      <w:r w:rsidR="00615F1D" w:rsidRPr="005E5112">
        <w:rPr>
          <w:rFonts w:cstheme="minorHAnsi"/>
          <w:bCs/>
          <w:sz w:val="24"/>
          <w:szCs w:val="24"/>
        </w:rPr>
        <w:t xml:space="preserve"> </w:t>
      </w:r>
      <w:r w:rsidR="00D24E86" w:rsidRPr="005E5112">
        <w:rPr>
          <w:rFonts w:cstheme="minorHAnsi"/>
          <w:bCs/>
          <w:sz w:val="24"/>
          <w:szCs w:val="24"/>
        </w:rPr>
        <w:t xml:space="preserve">“DRAFT” watermark </w:t>
      </w:r>
      <w:r w:rsidR="00845300">
        <w:rPr>
          <w:rFonts w:cstheme="minorHAnsi"/>
          <w:bCs/>
          <w:sz w:val="24"/>
          <w:szCs w:val="24"/>
        </w:rPr>
        <w:t>before doing so</w:t>
      </w:r>
      <w:r w:rsidR="00615F1D" w:rsidRPr="005E5112">
        <w:rPr>
          <w:rFonts w:cstheme="minorHAnsi"/>
          <w:bCs/>
          <w:sz w:val="24"/>
          <w:szCs w:val="24"/>
        </w:rPr>
        <w:t>.</w:t>
      </w:r>
    </w:p>
    <w:p w14:paraId="57CA19F1" w14:textId="7DCC9E83" w:rsidR="00031B8C" w:rsidRPr="005E5112" w:rsidRDefault="00BE1C5D" w:rsidP="00861A1E">
      <w:pPr>
        <w:pStyle w:val="Heading2"/>
        <w:tabs>
          <w:tab w:val="left" w:pos="1565"/>
        </w:tabs>
        <w:spacing w:before="240" w:after="240"/>
        <w:rPr>
          <w:rFonts w:asciiTheme="minorHAnsi" w:hAnsiTheme="minorHAnsi" w:cstheme="minorHAnsi"/>
          <w:szCs w:val="24"/>
        </w:rPr>
      </w:pPr>
      <w:r w:rsidRPr="005E5112">
        <w:rPr>
          <w:rFonts w:asciiTheme="minorHAnsi" w:hAnsiTheme="minorHAnsi" w:cstheme="minorHAnsi"/>
          <w:szCs w:val="24"/>
        </w:rPr>
        <w:t>Presentations &amp; Discussions</w:t>
      </w:r>
    </w:p>
    <w:p w14:paraId="68F78148" w14:textId="493E026E" w:rsidR="00E872D5" w:rsidRDefault="00E872D5" w:rsidP="00E872D5">
      <w:pPr>
        <w:pStyle w:val="Heading2"/>
        <w:spacing w:before="240" w:after="240"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Forest Projects Plan (FPP) Phase 1 and Phase 2 Update</w:t>
      </w:r>
    </w:p>
    <w:p w14:paraId="7A279AD8" w14:textId="785E7EDA" w:rsidR="00E872D5" w:rsidRDefault="00E872D5" w:rsidP="00E872D5">
      <w:pPr>
        <w:pStyle w:val="Heading2"/>
        <w:spacing w:before="240" w:after="240" w:line="240" w:lineRule="auto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1E7937">
        <w:rPr>
          <w:rFonts w:asciiTheme="minorHAnsi" w:hAnsiTheme="minorHAnsi" w:cstheme="minorHAnsi"/>
          <w:b w:val="0"/>
          <w:bCs/>
          <w:color w:val="auto"/>
          <w:szCs w:val="24"/>
        </w:rPr>
        <w:t>Presenter</w:t>
      </w:r>
      <w:r>
        <w:rPr>
          <w:rFonts w:asciiTheme="minorHAnsi" w:hAnsiTheme="minorHAnsi" w:cstheme="minorHAnsi"/>
          <w:b w:val="0"/>
          <w:bCs/>
          <w:color w:val="auto"/>
          <w:szCs w:val="24"/>
        </w:rPr>
        <w:t>s</w:t>
      </w:r>
      <w:r w:rsidRPr="001E7937">
        <w:rPr>
          <w:rFonts w:asciiTheme="minorHAnsi" w:hAnsiTheme="minorHAnsi" w:cstheme="minorHAnsi"/>
          <w:b w:val="0"/>
          <w:bCs/>
          <w:color w:val="auto"/>
          <w:szCs w:val="24"/>
        </w:rPr>
        <w:t xml:space="preserve">: </w:t>
      </w:r>
      <w:r>
        <w:rPr>
          <w:rFonts w:asciiTheme="minorHAnsi" w:hAnsiTheme="minorHAnsi" w:cstheme="minorHAnsi"/>
          <w:b w:val="0"/>
          <w:bCs/>
          <w:color w:val="auto"/>
          <w:szCs w:val="24"/>
        </w:rPr>
        <w:t>Richard Sykes</w:t>
      </w:r>
    </w:p>
    <w:p w14:paraId="78F9318D" w14:textId="54A283E5" w:rsidR="00471A83" w:rsidRDefault="00471A83" w:rsidP="00471A83">
      <w:r>
        <w:t xml:space="preserve">FPP Phase 1 </w:t>
      </w:r>
      <w:r>
        <w:t xml:space="preserve">- </w:t>
      </w:r>
      <w:r>
        <w:t xml:space="preserve">NEPA and </w:t>
      </w:r>
      <w:r>
        <w:t>CEQA</w:t>
      </w:r>
      <w:r>
        <w:t xml:space="preserve"> complete and basically shovel ready. </w:t>
      </w:r>
      <w:r>
        <w:t>Team is currently working</w:t>
      </w:r>
      <w:r>
        <w:t xml:space="preserve"> on a CAL FIRE $5 million award and starting prep, and will do bids in spring depending on access, +2K acres. Work will start late summer </w:t>
      </w:r>
      <w:r>
        <w:t xml:space="preserve">2023, </w:t>
      </w:r>
      <w:r>
        <w:t xml:space="preserve">depending on access. </w:t>
      </w:r>
      <w:r>
        <w:t>Team is currently working on drafting</w:t>
      </w:r>
      <w:r>
        <w:t xml:space="preserve"> </w:t>
      </w:r>
      <w:r>
        <w:t>a</w:t>
      </w:r>
      <w:r>
        <w:t xml:space="preserve"> $7 million CAL FIR</w:t>
      </w:r>
      <w:r>
        <w:t>E</w:t>
      </w:r>
      <w:r>
        <w:t xml:space="preserve"> </w:t>
      </w:r>
      <w:r>
        <w:t xml:space="preserve">Forest Health grant </w:t>
      </w:r>
      <w:r w:rsidR="008538DB">
        <w:t>application</w:t>
      </w:r>
      <w:r>
        <w:t xml:space="preserve"> to continue Phase 1 implementation</w:t>
      </w:r>
      <w:r>
        <w:t xml:space="preserve">. </w:t>
      </w:r>
      <w:r>
        <w:t>Team</w:t>
      </w:r>
      <w:r>
        <w:t xml:space="preserve"> is developing an </w:t>
      </w:r>
      <w:r>
        <w:lastRenderedPageBreak/>
        <w:t xml:space="preserve">implementation work plan/sequencing plan. </w:t>
      </w:r>
      <w:r>
        <w:t>UMRWA, FS staff and ACCG Administrator were</w:t>
      </w:r>
      <w:r>
        <w:t xml:space="preserve"> recently interviewed by SNC for a block grant for forest health/fuels reduction and possibly also rec and land </w:t>
      </w:r>
      <w:r>
        <w:t>conservancy. Should</w:t>
      </w:r>
      <w:r>
        <w:t xml:space="preserve"> hear back in March</w:t>
      </w:r>
      <w:r>
        <w:t>/April</w:t>
      </w:r>
      <w:r>
        <w:t xml:space="preserve"> and </w:t>
      </w:r>
      <w:r>
        <w:t xml:space="preserve">will </w:t>
      </w:r>
      <w:r>
        <w:t>keep you posted.</w:t>
      </w:r>
    </w:p>
    <w:p w14:paraId="3F3ACC71" w14:textId="36AD2EAD" w:rsidR="00E872D5" w:rsidRDefault="00471A83" w:rsidP="00471A83">
      <w:r>
        <w:t xml:space="preserve">Phase 2 - </w:t>
      </w:r>
      <w:r>
        <w:t>UMRWA</w:t>
      </w:r>
      <w:r>
        <w:t xml:space="preserve"> member funds and SNC planning grants have been funding </w:t>
      </w:r>
      <w:r>
        <w:t xml:space="preserve">the initial work for Phase 2. Team </w:t>
      </w:r>
      <w:r>
        <w:t xml:space="preserve">unsuccessful </w:t>
      </w:r>
      <w:r>
        <w:t>on</w:t>
      </w:r>
      <w:r>
        <w:t xml:space="preserve"> a recent SNC planning grant </w:t>
      </w:r>
      <w:r>
        <w:t>back in Fall 2022</w:t>
      </w:r>
      <w:r>
        <w:t>. Near term activities includ</w:t>
      </w:r>
      <w:r>
        <w:t>e,</w:t>
      </w:r>
      <w:r>
        <w:t xml:space="preserve"> first </w:t>
      </w:r>
      <w:r>
        <w:t>stakeholder meeting</w:t>
      </w:r>
      <w:r>
        <w:t xml:space="preserve"> on Feb 22</w:t>
      </w:r>
      <w:r>
        <w:t>nd,</w:t>
      </w:r>
      <w:r>
        <w:t xml:space="preserve"> first </w:t>
      </w:r>
      <w:r>
        <w:t>Technical Advisory Group (</w:t>
      </w:r>
      <w:r>
        <w:t>TAG</w:t>
      </w:r>
      <w:r>
        <w:t>)</w:t>
      </w:r>
      <w:r>
        <w:t xml:space="preserve"> meeting</w:t>
      </w:r>
      <w:r>
        <w:t xml:space="preserve"> is March 28th</w:t>
      </w:r>
      <w:r>
        <w:t xml:space="preserve">, getting materials together. </w:t>
      </w:r>
      <w:r>
        <w:t>Also, team is scheduling</w:t>
      </w:r>
      <w:r>
        <w:t xml:space="preserve"> </w:t>
      </w:r>
      <w:r>
        <w:t xml:space="preserve">landscape scenario planning </w:t>
      </w:r>
      <w:r>
        <w:t>model</w:t>
      </w:r>
      <w:r>
        <w:t>ing</w:t>
      </w:r>
      <w:r>
        <w:t xml:space="preserve"> </w:t>
      </w:r>
      <w:r>
        <w:t>presentations</w:t>
      </w:r>
      <w:r>
        <w:t xml:space="preserve"> for the April and May general meetings. ENF and STF scheduled to have a leadership team meeting to discuss the project approach.</w:t>
      </w:r>
    </w:p>
    <w:p w14:paraId="675F126E" w14:textId="281A6B6B" w:rsidR="00471A83" w:rsidRPr="007B4EAB" w:rsidRDefault="00471A83" w:rsidP="007B4EAB">
      <w:r>
        <w:t>Couple questions about clarifying what grant programs the team are applying to currently with CAL FIRE and clarifying question about what the TAG is.</w:t>
      </w:r>
    </w:p>
    <w:p w14:paraId="0DBED985" w14:textId="77777777" w:rsidR="007B4EAB" w:rsidRDefault="007B4EAB" w:rsidP="007B4EAB">
      <w:pPr>
        <w:pStyle w:val="Heading2"/>
        <w:spacing w:before="240" w:line="240" w:lineRule="auto"/>
        <w:rPr>
          <w:rFonts w:asciiTheme="minorHAnsi" w:hAnsiTheme="minorHAnsi" w:cstheme="minorHAnsi"/>
          <w:color w:val="auto"/>
          <w:szCs w:val="24"/>
        </w:rPr>
      </w:pPr>
    </w:p>
    <w:p w14:paraId="495CA947" w14:textId="1897AC6F" w:rsidR="00AB765A" w:rsidRDefault="00AB765A" w:rsidP="00DE6F01">
      <w:pPr>
        <w:pStyle w:val="Heading2"/>
        <w:spacing w:before="240" w:after="240" w:line="240" w:lineRule="auto"/>
        <w:rPr>
          <w:rFonts w:asciiTheme="minorHAnsi" w:hAnsiTheme="minorHAnsi" w:cstheme="minorHAnsi"/>
          <w:color w:val="auto"/>
          <w:szCs w:val="24"/>
        </w:rPr>
      </w:pPr>
      <w:r w:rsidRPr="00AB765A">
        <w:rPr>
          <w:rFonts w:asciiTheme="minorHAnsi" w:hAnsiTheme="minorHAnsi" w:cstheme="minorHAnsi"/>
          <w:color w:val="auto"/>
          <w:szCs w:val="24"/>
        </w:rPr>
        <w:t xml:space="preserve">Panther Fuels Reduction &amp; Forest Health Project EA proposed changes to herbicide treatments and development of Supplemental Information Report (SIR). </w:t>
      </w:r>
    </w:p>
    <w:p w14:paraId="30E17886" w14:textId="58A55719" w:rsidR="00E872D5" w:rsidRPr="00253F53" w:rsidRDefault="00E872D5" w:rsidP="00E872D5">
      <w:pPr>
        <w:pStyle w:val="Heading2"/>
        <w:spacing w:before="240" w:after="240" w:line="240" w:lineRule="auto"/>
        <w:rPr>
          <w:rFonts w:asciiTheme="minorHAnsi" w:hAnsiTheme="minorHAnsi" w:cstheme="minorHAnsi"/>
          <w:b w:val="0"/>
          <w:bCs/>
          <w:color w:val="auto"/>
          <w:szCs w:val="24"/>
        </w:rPr>
      </w:pPr>
      <w:r w:rsidRPr="001E7937">
        <w:rPr>
          <w:rFonts w:asciiTheme="minorHAnsi" w:hAnsiTheme="minorHAnsi" w:cstheme="minorHAnsi"/>
          <w:b w:val="0"/>
          <w:bCs/>
          <w:color w:val="auto"/>
          <w:szCs w:val="24"/>
        </w:rPr>
        <w:t>Presenter</w:t>
      </w:r>
      <w:r>
        <w:rPr>
          <w:rFonts w:asciiTheme="minorHAnsi" w:hAnsiTheme="minorHAnsi" w:cstheme="minorHAnsi"/>
          <w:b w:val="0"/>
          <w:bCs/>
          <w:color w:val="auto"/>
          <w:szCs w:val="24"/>
        </w:rPr>
        <w:t>s</w:t>
      </w:r>
      <w:r w:rsidRPr="001E7937">
        <w:rPr>
          <w:rFonts w:asciiTheme="minorHAnsi" w:hAnsiTheme="minorHAnsi" w:cstheme="minorHAnsi"/>
          <w:b w:val="0"/>
          <w:bCs/>
          <w:color w:val="auto"/>
          <w:szCs w:val="24"/>
        </w:rPr>
        <w:t xml:space="preserve">: </w:t>
      </w:r>
      <w:r>
        <w:rPr>
          <w:rFonts w:asciiTheme="minorHAnsi" w:hAnsiTheme="minorHAnsi" w:cstheme="minorHAnsi"/>
          <w:b w:val="0"/>
          <w:bCs/>
          <w:color w:val="auto"/>
          <w:szCs w:val="24"/>
        </w:rPr>
        <w:t xml:space="preserve">Megan Layhee and </w:t>
      </w:r>
      <w:r>
        <w:rPr>
          <w:rFonts w:asciiTheme="minorHAnsi" w:hAnsiTheme="minorHAnsi" w:cstheme="minorHAnsi"/>
          <w:b w:val="0"/>
          <w:bCs/>
          <w:color w:val="auto"/>
          <w:szCs w:val="24"/>
        </w:rPr>
        <w:t>Chuck Loffland</w:t>
      </w:r>
    </w:p>
    <w:p w14:paraId="081737D3" w14:textId="6E5C4648" w:rsidR="00305F69" w:rsidRDefault="00305F69" w:rsidP="00305F69">
      <w:pPr>
        <w:spacing w:before="240"/>
        <w:rPr>
          <w:sz w:val="24"/>
          <w:szCs w:val="24"/>
        </w:rPr>
      </w:pPr>
      <w:r w:rsidRPr="00305F69">
        <w:rPr>
          <w:sz w:val="24"/>
          <w:szCs w:val="24"/>
        </w:rPr>
        <w:t xml:space="preserve">Discussion highlights: </w:t>
      </w:r>
    </w:p>
    <w:p w14:paraId="510385B4" w14:textId="46D38329" w:rsidR="00DE6F01" w:rsidRPr="00E872D5" w:rsidRDefault="00E872D5" w:rsidP="00DE6F0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872D5">
        <w:rPr>
          <w:rFonts w:cstheme="minorHAnsi"/>
          <w:sz w:val="24"/>
          <w:szCs w:val="24"/>
        </w:rPr>
        <w:t xml:space="preserve">Planning work group’s recommendation: </w:t>
      </w:r>
      <w:r w:rsidRPr="00E872D5">
        <w:rPr>
          <w:rFonts w:cstheme="minorHAnsi"/>
          <w:i/>
          <w:iCs/>
          <w:sz w:val="24"/>
          <w:szCs w:val="24"/>
        </w:rPr>
        <w:t>The Amador-Calaveras Consensus Group (ACCG) will not be taking a position on changes being made to the Panther project implementation related to herbicide treatments</w:t>
      </w:r>
      <w:r w:rsidRPr="00E872D5">
        <w:rPr>
          <w:rFonts w:cstheme="minorHAnsi"/>
          <w:i/>
          <w:iCs/>
          <w:sz w:val="24"/>
          <w:szCs w:val="24"/>
        </w:rPr>
        <w:t>.</w:t>
      </w:r>
    </w:p>
    <w:p w14:paraId="3B5B92BD" w14:textId="43192424" w:rsidR="00E872D5" w:rsidRDefault="00E872D5" w:rsidP="00DE6F0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368C5DDC" w14:textId="36C49F11" w:rsidR="00E872D5" w:rsidRPr="00E872D5" w:rsidRDefault="00E872D5" w:rsidP="00DE6F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2D5">
        <w:rPr>
          <w:rFonts w:cstheme="minorHAnsi"/>
          <w:sz w:val="24"/>
          <w:szCs w:val="24"/>
        </w:rPr>
        <w:t xml:space="preserve">Based on </w:t>
      </w:r>
      <w:r>
        <w:rPr>
          <w:rFonts w:cstheme="minorHAnsi"/>
          <w:sz w:val="24"/>
          <w:szCs w:val="24"/>
        </w:rPr>
        <w:t>internal discussions</w:t>
      </w:r>
      <w:r w:rsidRPr="00E872D5">
        <w:rPr>
          <w:rFonts w:cstheme="minorHAnsi"/>
          <w:sz w:val="24"/>
          <w:szCs w:val="24"/>
        </w:rPr>
        <w:t>, FS staff has decided to</w:t>
      </w:r>
      <w:r>
        <w:rPr>
          <w:rFonts w:cstheme="minorHAnsi"/>
          <w:sz w:val="24"/>
          <w:szCs w:val="24"/>
        </w:rPr>
        <w:t>,</w:t>
      </w:r>
      <w:r w:rsidRPr="00E872D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for the time being, </w:t>
      </w:r>
      <w:r w:rsidRPr="00E872D5">
        <w:rPr>
          <w:rFonts w:cstheme="minorHAnsi"/>
          <w:sz w:val="24"/>
          <w:szCs w:val="24"/>
        </w:rPr>
        <w:t xml:space="preserve">not pursue </w:t>
      </w:r>
      <w:r>
        <w:rPr>
          <w:rFonts w:cstheme="minorHAnsi"/>
          <w:sz w:val="24"/>
          <w:szCs w:val="24"/>
        </w:rPr>
        <w:t>any further with proposed changes to herbicides treatment under the EA</w:t>
      </w:r>
      <w:r w:rsidR="007B4EAB">
        <w:rPr>
          <w:rFonts w:cstheme="minorHAnsi"/>
          <w:sz w:val="24"/>
          <w:szCs w:val="24"/>
        </w:rPr>
        <w:t xml:space="preserve"> and </w:t>
      </w:r>
      <w:r w:rsidR="007B4EAB" w:rsidRPr="007B4EAB">
        <w:rPr>
          <w:sz w:val="24"/>
          <w:szCs w:val="24"/>
        </w:rPr>
        <w:t>not going to go ahead with the SIR</w:t>
      </w:r>
      <w:r w:rsidR="007B4EAB">
        <w:rPr>
          <w:sz w:val="24"/>
          <w:szCs w:val="24"/>
        </w:rPr>
        <w:t xml:space="preserve">. </w:t>
      </w:r>
      <w:r w:rsidR="007B4EAB" w:rsidRPr="007B4EAB">
        <w:rPr>
          <w:sz w:val="24"/>
          <w:szCs w:val="24"/>
        </w:rPr>
        <w:t xml:space="preserve">Fuels staff would like to see this proposed herbicide treatment </w:t>
      </w:r>
      <w:r w:rsidR="007B4EAB">
        <w:rPr>
          <w:sz w:val="24"/>
          <w:szCs w:val="24"/>
        </w:rPr>
        <w:t>incorporated into FPP</w:t>
      </w:r>
      <w:r w:rsidR="007B4EAB" w:rsidRPr="007B4EAB">
        <w:rPr>
          <w:sz w:val="24"/>
          <w:szCs w:val="24"/>
        </w:rPr>
        <w:t xml:space="preserve"> Phase 2. </w:t>
      </w:r>
      <w:r w:rsidR="007B4EAB">
        <w:rPr>
          <w:sz w:val="24"/>
          <w:szCs w:val="24"/>
        </w:rPr>
        <w:t xml:space="preserve">It was also noted </w:t>
      </w:r>
      <w:r w:rsidR="007B4EAB" w:rsidRPr="007B4EAB">
        <w:rPr>
          <w:sz w:val="24"/>
          <w:szCs w:val="24"/>
        </w:rPr>
        <w:t xml:space="preserve">that </w:t>
      </w:r>
      <w:r w:rsidR="007B4EAB">
        <w:rPr>
          <w:sz w:val="24"/>
          <w:szCs w:val="24"/>
        </w:rPr>
        <w:t xml:space="preserve">the </w:t>
      </w:r>
      <w:r w:rsidR="007B4EAB" w:rsidRPr="007B4EAB">
        <w:rPr>
          <w:sz w:val="24"/>
          <w:szCs w:val="24"/>
        </w:rPr>
        <w:t xml:space="preserve">SIR would have been </w:t>
      </w:r>
      <w:r w:rsidR="007B4EAB" w:rsidRPr="007B4EAB">
        <w:rPr>
          <w:sz w:val="24"/>
          <w:szCs w:val="24"/>
        </w:rPr>
        <w:t>its</w:t>
      </w:r>
      <w:r w:rsidR="007B4EAB" w:rsidRPr="007B4EAB">
        <w:rPr>
          <w:sz w:val="24"/>
          <w:szCs w:val="24"/>
        </w:rPr>
        <w:t xml:space="preserve"> own investigative process. </w:t>
      </w:r>
    </w:p>
    <w:p w14:paraId="60EACC66" w14:textId="2DD60FC3" w:rsidR="00E872D5" w:rsidRDefault="00E872D5" w:rsidP="00DE6F01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</w:p>
    <w:p w14:paraId="0827872E" w14:textId="5DBB68B8" w:rsidR="007B4EAB" w:rsidRDefault="007B4EAB" w:rsidP="00DE6F01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Action item:</w:t>
      </w:r>
    </w:p>
    <w:p w14:paraId="79AD54E6" w14:textId="77777777" w:rsidR="007B4EAB" w:rsidRDefault="007B4EAB" w:rsidP="00DE6F01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4"/>
          <w:szCs w:val="24"/>
        </w:rPr>
      </w:pPr>
    </w:p>
    <w:p w14:paraId="65B92865" w14:textId="76E77257" w:rsidR="007B4EAB" w:rsidRPr="007B4EAB" w:rsidRDefault="007B4EA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B4EAB">
        <w:rPr>
          <w:sz w:val="24"/>
          <w:szCs w:val="24"/>
        </w:rPr>
        <w:t>The Planning work group is going to table the recommendation, until if the district staff come back with a proposed amendment or develop a new CE</w:t>
      </w:r>
      <w:r>
        <w:rPr>
          <w:sz w:val="24"/>
          <w:szCs w:val="24"/>
        </w:rPr>
        <w:t xml:space="preserve"> or other </w:t>
      </w:r>
      <w:r w:rsidRPr="007B4EAB">
        <w:rPr>
          <w:sz w:val="24"/>
          <w:szCs w:val="24"/>
        </w:rPr>
        <w:t>planning document to incorporate those changes.</w:t>
      </w:r>
    </w:p>
    <w:p w14:paraId="44DE81B1" w14:textId="77777777" w:rsidR="007B4EAB" w:rsidRDefault="007B4EAB" w:rsidP="007B4EAB">
      <w:pPr>
        <w:pStyle w:val="Heading2"/>
        <w:spacing w:before="240" w:line="240" w:lineRule="auto"/>
        <w:rPr>
          <w:rFonts w:asciiTheme="minorHAnsi" w:hAnsiTheme="minorHAnsi" w:cstheme="minorHAnsi"/>
          <w:color w:val="auto"/>
          <w:szCs w:val="24"/>
        </w:rPr>
      </w:pPr>
    </w:p>
    <w:p w14:paraId="0F1F7CBC" w14:textId="1A95F1C9" w:rsidR="007B4EAB" w:rsidRPr="007B4EAB" w:rsidRDefault="00253F53" w:rsidP="007B4EAB">
      <w:pPr>
        <w:pStyle w:val="Heading2"/>
        <w:spacing w:before="240" w:after="240" w:line="240" w:lineRule="auto"/>
        <w:rPr>
          <w:rFonts w:asciiTheme="minorHAnsi" w:hAnsiTheme="minorHAnsi" w:cstheme="minorHAnsi"/>
          <w:color w:val="auto"/>
          <w:szCs w:val="24"/>
        </w:rPr>
      </w:pPr>
      <w:r w:rsidRPr="00253F53">
        <w:rPr>
          <w:rFonts w:asciiTheme="minorHAnsi" w:hAnsiTheme="minorHAnsi" w:cstheme="minorHAnsi"/>
          <w:color w:val="auto"/>
          <w:szCs w:val="24"/>
        </w:rPr>
        <w:t xml:space="preserve">2023 ACCG </w:t>
      </w:r>
      <w:r w:rsidR="00E872D5">
        <w:rPr>
          <w:rFonts w:asciiTheme="minorHAnsi" w:hAnsiTheme="minorHAnsi" w:cstheme="minorHAnsi"/>
          <w:color w:val="auto"/>
          <w:szCs w:val="24"/>
        </w:rPr>
        <w:t>Annual Priorities List</w:t>
      </w:r>
    </w:p>
    <w:p w14:paraId="78E6D814" w14:textId="66C9F811" w:rsidR="00253F53" w:rsidRPr="00253F53" w:rsidRDefault="00E872D5" w:rsidP="00253F53">
      <w:pPr>
        <w:pStyle w:val="Heading2"/>
        <w:spacing w:before="240" w:after="240" w:line="240" w:lineRule="auto"/>
        <w:rPr>
          <w:rFonts w:asciiTheme="minorHAnsi" w:hAnsiTheme="minorHAnsi" w:cstheme="minorHAnsi"/>
          <w:b w:val="0"/>
          <w:bCs/>
          <w:color w:val="auto"/>
          <w:szCs w:val="24"/>
        </w:rPr>
      </w:pPr>
      <w:r>
        <w:rPr>
          <w:rFonts w:asciiTheme="minorHAnsi" w:hAnsiTheme="minorHAnsi" w:cstheme="minorHAnsi"/>
          <w:b w:val="0"/>
          <w:bCs/>
          <w:color w:val="auto"/>
          <w:szCs w:val="24"/>
        </w:rPr>
        <w:t xml:space="preserve">Group </w:t>
      </w:r>
      <w:r w:rsidR="007B4EAB">
        <w:rPr>
          <w:rFonts w:asciiTheme="minorHAnsi" w:hAnsiTheme="minorHAnsi" w:cstheme="minorHAnsi"/>
          <w:b w:val="0"/>
          <w:bCs/>
          <w:color w:val="auto"/>
          <w:szCs w:val="24"/>
        </w:rPr>
        <w:t xml:space="preserve">took five minutes during the meeting to review the priority list, and then </w:t>
      </w:r>
      <w:r>
        <w:rPr>
          <w:rFonts w:asciiTheme="minorHAnsi" w:hAnsiTheme="minorHAnsi" w:cstheme="minorHAnsi"/>
          <w:b w:val="0"/>
          <w:bCs/>
          <w:color w:val="auto"/>
          <w:szCs w:val="24"/>
        </w:rPr>
        <w:t>discussed the draft 2023 ACCG Annual Priorities List. There were some modifications made during the meeting in track changes.</w:t>
      </w:r>
    </w:p>
    <w:p w14:paraId="1427B660" w14:textId="0B4FA64A" w:rsidR="005E5112" w:rsidRDefault="005E5112" w:rsidP="00DE6F01">
      <w:p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  <w:r w:rsidRPr="00DE6F01">
        <w:rPr>
          <w:b/>
          <w:bCs/>
          <w:color w:val="FF0000"/>
          <w:sz w:val="24"/>
          <w:szCs w:val="24"/>
        </w:rPr>
        <w:t>Action item:</w:t>
      </w:r>
      <w:r w:rsidRPr="00DE6F01">
        <w:rPr>
          <w:color w:val="FF0000"/>
          <w:sz w:val="24"/>
          <w:szCs w:val="24"/>
        </w:rPr>
        <w:t xml:space="preserve"> </w:t>
      </w:r>
    </w:p>
    <w:p w14:paraId="09AB1CC8" w14:textId="77777777" w:rsidR="007B4EAB" w:rsidRDefault="007B4EAB" w:rsidP="00DE6F01">
      <w:pPr>
        <w:autoSpaceDE w:val="0"/>
        <w:autoSpaceDN w:val="0"/>
        <w:adjustRightInd w:val="0"/>
        <w:spacing w:after="0" w:line="240" w:lineRule="auto"/>
        <w:rPr>
          <w:color w:val="FF0000"/>
          <w:sz w:val="24"/>
          <w:szCs w:val="24"/>
        </w:rPr>
      </w:pPr>
    </w:p>
    <w:p w14:paraId="1D23CFC4" w14:textId="6C720EB9" w:rsidR="00253F53" w:rsidRPr="00CF17BF" w:rsidRDefault="00253F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Megan will </w:t>
      </w:r>
      <w:r w:rsidR="00E872D5">
        <w:rPr>
          <w:sz w:val="24"/>
          <w:szCs w:val="24"/>
        </w:rPr>
        <w:t>post the final Priority List to the website.</w:t>
      </w:r>
    </w:p>
    <w:p w14:paraId="54F01073" w14:textId="77777777" w:rsidR="00253F53" w:rsidRPr="00253F53" w:rsidRDefault="00253F53" w:rsidP="00253F53"/>
    <w:p w14:paraId="60CE17C8" w14:textId="38868EDF" w:rsidR="00FD22EC" w:rsidRPr="005E5112" w:rsidRDefault="00FD22EC" w:rsidP="002101C2">
      <w:pPr>
        <w:pStyle w:val="Heading2"/>
        <w:tabs>
          <w:tab w:val="left" w:pos="1565"/>
        </w:tabs>
        <w:rPr>
          <w:rFonts w:asciiTheme="minorHAnsi" w:hAnsiTheme="minorHAnsi" w:cstheme="minorHAnsi"/>
          <w:szCs w:val="24"/>
        </w:rPr>
      </w:pPr>
      <w:r w:rsidRPr="005E5112">
        <w:rPr>
          <w:rFonts w:asciiTheme="minorHAnsi" w:hAnsiTheme="minorHAnsi" w:cstheme="minorHAnsi"/>
          <w:szCs w:val="24"/>
        </w:rPr>
        <w:t>UPDATES</w:t>
      </w:r>
      <w:r w:rsidR="002101C2" w:rsidRPr="005E5112">
        <w:rPr>
          <w:rFonts w:asciiTheme="minorHAnsi" w:hAnsiTheme="minorHAnsi" w:cstheme="minorHAnsi"/>
          <w:szCs w:val="24"/>
        </w:rPr>
        <w:tab/>
      </w:r>
    </w:p>
    <w:p w14:paraId="51B43602" w14:textId="1C6A73DA" w:rsidR="00497CD4" w:rsidRDefault="00497CD4" w:rsidP="00FD22EC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Cs w:val="24"/>
        </w:rPr>
      </w:pPr>
    </w:p>
    <w:p w14:paraId="6EC852D6" w14:textId="77777777" w:rsidR="00253F53" w:rsidRDefault="00253F53" w:rsidP="00253F53">
      <w:pPr>
        <w:rPr>
          <w:rFonts w:cstheme="minorHAnsi"/>
          <w:b/>
          <w:bCs/>
          <w:sz w:val="24"/>
          <w:szCs w:val="24"/>
        </w:rPr>
      </w:pPr>
      <w:r w:rsidRPr="005E5112">
        <w:rPr>
          <w:rFonts w:cstheme="minorHAnsi"/>
          <w:b/>
          <w:bCs/>
          <w:sz w:val="24"/>
          <w:szCs w:val="24"/>
        </w:rPr>
        <w:t>Roundtable</w:t>
      </w:r>
    </w:p>
    <w:p w14:paraId="557F6339" w14:textId="1EB5515F" w:rsidR="00FA1A66" w:rsidRPr="00FA1A66" w:rsidRDefault="00FA1A66" w:rsidP="00FA1A66">
      <w:pPr>
        <w:rPr>
          <w:sz w:val="24"/>
          <w:szCs w:val="24"/>
        </w:rPr>
      </w:pPr>
      <w:r w:rsidRPr="00FA1A66">
        <w:rPr>
          <w:sz w:val="24"/>
          <w:szCs w:val="24"/>
        </w:rPr>
        <w:t xml:space="preserve">Craig </w:t>
      </w:r>
      <w:r w:rsidR="00E519AA">
        <w:rPr>
          <w:sz w:val="24"/>
          <w:szCs w:val="24"/>
        </w:rPr>
        <w:t>Case –</w:t>
      </w:r>
      <w:r w:rsidRPr="00FA1A66">
        <w:rPr>
          <w:sz w:val="24"/>
          <w:szCs w:val="24"/>
        </w:rPr>
        <w:t xml:space="preserve"> </w:t>
      </w:r>
      <w:r w:rsidR="00E519AA">
        <w:rPr>
          <w:sz w:val="24"/>
          <w:szCs w:val="24"/>
        </w:rPr>
        <w:t xml:space="preserve">CHIPS trying to organize crews and projects for the 2023 field season. CHIPS was </w:t>
      </w:r>
      <w:r w:rsidRPr="00FA1A66">
        <w:rPr>
          <w:sz w:val="24"/>
          <w:szCs w:val="24"/>
        </w:rPr>
        <w:t xml:space="preserve">recently awarded blanket </w:t>
      </w:r>
      <w:r w:rsidR="00E519AA">
        <w:rPr>
          <w:sz w:val="24"/>
          <w:szCs w:val="24"/>
        </w:rPr>
        <w:t>purchase agreement by the NF for 13 forests across CA. Big season for CHIPS.</w:t>
      </w:r>
    </w:p>
    <w:p w14:paraId="130E6597" w14:textId="1FCB504D" w:rsidR="00FA1A66" w:rsidRPr="00FA1A66" w:rsidRDefault="00FA1A66" w:rsidP="00FA1A66">
      <w:pPr>
        <w:rPr>
          <w:sz w:val="24"/>
          <w:szCs w:val="24"/>
        </w:rPr>
      </w:pPr>
      <w:r w:rsidRPr="00FA1A66">
        <w:rPr>
          <w:sz w:val="24"/>
          <w:szCs w:val="24"/>
        </w:rPr>
        <w:t>Rich</w:t>
      </w:r>
      <w:r w:rsidR="00E519AA">
        <w:rPr>
          <w:sz w:val="24"/>
          <w:szCs w:val="24"/>
        </w:rPr>
        <w:t xml:space="preserve"> Farrington</w:t>
      </w:r>
      <w:r w:rsidRPr="00FA1A66">
        <w:rPr>
          <w:sz w:val="24"/>
          <w:szCs w:val="24"/>
        </w:rPr>
        <w:t xml:space="preserve"> </w:t>
      </w:r>
      <w:r w:rsidR="00E519AA">
        <w:rPr>
          <w:sz w:val="24"/>
          <w:szCs w:val="24"/>
        </w:rPr>
        <w:t>–</w:t>
      </w:r>
      <w:r w:rsidRPr="00FA1A66">
        <w:rPr>
          <w:sz w:val="24"/>
          <w:szCs w:val="24"/>
        </w:rPr>
        <w:t xml:space="preserve"> </w:t>
      </w:r>
      <w:r w:rsidR="00E519AA">
        <w:rPr>
          <w:sz w:val="24"/>
          <w:szCs w:val="24"/>
        </w:rPr>
        <w:t>UMRWA</w:t>
      </w:r>
      <w:r w:rsidRPr="00FA1A66">
        <w:rPr>
          <w:sz w:val="24"/>
          <w:szCs w:val="24"/>
        </w:rPr>
        <w:t xml:space="preserve"> board is also looking at the JPA</w:t>
      </w:r>
      <w:r w:rsidR="00E519AA">
        <w:rPr>
          <w:sz w:val="24"/>
          <w:szCs w:val="24"/>
        </w:rPr>
        <w:t>’</w:t>
      </w:r>
      <w:r w:rsidRPr="00FA1A66">
        <w:rPr>
          <w:sz w:val="24"/>
          <w:szCs w:val="24"/>
        </w:rPr>
        <w:t xml:space="preserve">s mission state and </w:t>
      </w:r>
      <w:r w:rsidRPr="00FA1A66">
        <w:rPr>
          <w:sz w:val="24"/>
          <w:szCs w:val="24"/>
        </w:rPr>
        <w:t>added</w:t>
      </w:r>
      <w:r w:rsidRPr="00FA1A66">
        <w:rPr>
          <w:sz w:val="24"/>
          <w:szCs w:val="24"/>
        </w:rPr>
        <w:t xml:space="preserve"> emphasis on watershed </w:t>
      </w:r>
      <w:r w:rsidR="00E519AA">
        <w:rPr>
          <w:sz w:val="24"/>
          <w:szCs w:val="24"/>
        </w:rPr>
        <w:t xml:space="preserve">improvement </w:t>
      </w:r>
      <w:r w:rsidRPr="00FA1A66">
        <w:rPr>
          <w:sz w:val="24"/>
          <w:szCs w:val="24"/>
        </w:rPr>
        <w:t>and forest health/fuels reduction</w:t>
      </w:r>
      <w:r w:rsidR="00E519AA">
        <w:rPr>
          <w:sz w:val="24"/>
          <w:szCs w:val="24"/>
        </w:rPr>
        <w:t>, due to being more active in this work in the watershed.</w:t>
      </w:r>
    </w:p>
    <w:p w14:paraId="2A5C0A34" w14:textId="2B287D19" w:rsidR="00FA1A66" w:rsidRPr="00FA1A66" w:rsidRDefault="00FA1A66" w:rsidP="00FA1A66">
      <w:pPr>
        <w:rPr>
          <w:sz w:val="24"/>
          <w:szCs w:val="24"/>
        </w:rPr>
      </w:pPr>
      <w:r w:rsidRPr="00FA1A66">
        <w:rPr>
          <w:sz w:val="24"/>
          <w:szCs w:val="24"/>
        </w:rPr>
        <w:t>John H</w:t>
      </w:r>
      <w:r w:rsidR="00E519AA">
        <w:rPr>
          <w:sz w:val="24"/>
          <w:szCs w:val="24"/>
        </w:rPr>
        <w:t>eissenbuttel</w:t>
      </w:r>
      <w:r w:rsidRPr="00FA1A66">
        <w:rPr>
          <w:sz w:val="24"/>
          <w:szCs w:val="24"/>
        </w:rPr>
        <w:t xml:space="preserve"> - about a year ago SNC provided </w:t>
      </w:r>
      <w:r>
        <w:rPr>
          <w:sz w:val="24"/>
          <w:szCs w:val="24"/>
        </w:rPr>
        <w:t>Cal-Am</w:t>
      </w:r>
      <w:r w:rsidRPr="00FA1A66">
        <w:rPr>
          <w:sz w:val="24"/>
          <w:szCs w:val="24"/>
        </w:rPr>
        <w:t xml:space="preserve"> a grant to implement </w:t>
      </w:r>
      <w:r w:rsidR="00E519AA">
        <w:rPr>
          <w:sz w:val="24"/>
          <w:szCs w:val="24"/>
        </w:rPr>
        <w:t xml:space="preserve">the </w:t>
      </w:r>
      <w:r w:rsidRPr="00FA1A66">
        <w:rPr>
          <w:sz w:val="24"/>
          <w:szCs w:val="24"/>
        </w:rPr>
        <w:t>Am</w:t>
      </w:r>
      <w:r w:rsidR="00E519AA">
        <w:rPr>
          <w:sz w:val="24"/>
          <w:szCs w:val="24"/>
        </w:rPr>
        <w:t>-</w:t>
      </w:r>
      <w:r w:rsidRPr="00FA1A66">
        <w:rPr>
          <w:sz w:val="24"/>
          <w:szCs w:val="24"/>
        </w:rPr>
        <w:t xml:space="preserve">Co Stewardship </w:t>
      </w:r>
      <w:r w:rsidRPr="00FA1A66">
        <w:rPr>
          <w:sz w:val="24"/>
          <w:szCs w:val="24"/>
        </w:rPr>
        <w:t>Project</w:t>
      </w:r>
      <w:r w:rsidR="00E519AA">
        <w:rPr>
          <w:sz w:val="24"/>
          <w:szCs w:val="24"/>
        </w:rPr>
        <w:t>, which is</w:t>
      </w:r>
      <w:r w:rsidRPr="00FA1A66">
        <w:rPr>
          <w:sz w:val="24"/>
          <w:szCs w:val="24"/>
        </w:rPr>
        <w:t xml:space="preserve"> treating 9 different BLM parcels from Buckhorn Ridge up through Volcano and down </w:t>
      </w:r>
      <w:r w:rsidR="00DB0329">
        <w:rPr>
          <w:sz w:val="24"/>
          <w:szCs w:val="24"/>
        </w:rPr>
        <w:t>S</w:t>
      </w:r>
      <w:r w:rsidR="00DB0329" w:rsidRPr="00FA1A66">
        <w:rPr>
          <w:sz w:val="24"/>
          <w:szCs w:val="24"/>
        </w:rPr>
        <w:t>hake ridge</w:t>
      </w:r>
      <w:r w:rsidRPr="00FA1A66">
        <w:rPr>
          <w:sz w:val="24"/>
          <w:szCs w:val="24"/>
        </w:rPr>
        <w:t xml:space="preserve"> </w:t>
      </w:r>
      <w:r w:rsidR="00E519AA">
        <w:rPr>
          <w:sz w:val="24"/>
          <w:szCs w:val="24"/>
        </w:rPr>
        <w:t>R</w:t>
      </w:r>
      <w:r w:rsidRPr="00FA1A66">
        <w:rPr>
          <w:sz w:val="24"/>
          <w:szCs w:val="24"/>
        </w:rPr>
        <w:t xml:space="preserve">oad </w:t>
      </w:r>
      <w:r w:rsidR="00E519AA">
        <w:rPr>
          <w:sz w:val="24"/>
          <w:szCs w:val="24"/>
        </w:rPr>
        <w:t>to reduce fuels and</w:t>
      </w:r>
      <w:r w:rsidRPr="00FA1A66">
        <w:rPr>
          <w:sz w:val="24"/>
          <w:szCs w:val="24"/>
        </w:rPr>
        <w:t xml:space="preserve"> serv</w:t>
      </w:r>
      <w:r w:rsidR="00E519AA">
        <w:rPr>
          <w:sz w:val="24"/>
          <w:szCs w:val="24"/>
        </w:rPr>
        <w:t>e</w:t>
      </w:r>
      <w:r w:rsidRPr="00FA1A66">
        <w:rPr>
          <w:sz w:val="24"/>
          <w:szCs w:val="24"/>
        </w:rPr>
        <w:t xml:space="preserve"> as anchor points for fuel breaks on private lands</w:t>
      </w:r>
      <w:r w:rsidR="00E519AA">
        <w:rPr>
          <w:sz w:val="24"/>
          <w:szCs w:val="24"/>
        </w:rPr>
        <w:t>. C</w:t>
      </w:r>
      <w:r w:rsidRPr="00FA1A66">
        <w:rPr>
          <w:sz w:val="24"/>
          <w:szCs w:val="24"/>
        </w:rPr>
        <w:t xml:space="preserve">urrently </w:t>
      </w:r>
      <w:r w:rsidR="00E519AA">
        <w:rPr>
          <w:sz w:val="24"/>
          <w:szCs w:val="24"/>
        </w:rPr>
        <w:t xml:space="preserve">have </w:t>
      </w:r>
      <w:r w:rsidRPr="00FA1A66">
        <w:rPr>
          <w:sz w:val="24"/>
          <w:szCs w:val="24"/>
        </w:rPr>
        <w:t>started mastication</w:t>
      </w:r>
      <w:r w:rsidRPr="00FA1A66">
        <w:rPr>
          <w:sz w:val="24"/>
          <w:szCs w:val="24"/>
        </w:rPr>
        <w:t xml:space="preserve"> work </w:t>
      </w:r>
      <w:r w:rsidR="00E519AA">
        <w:rPr>
          <w:sz w:val="24"/>
          <w:szCs w:val="24"/>
        </w:rPr>
        <w:t>and are using</w:t>
      </w:r>
      <w:r w:rsidRPr="00FA1A66">
        <w:rPr>
          <w:sz w:val="24"/>
          <w:szCs w:val="24"/>
        </w:rPr>
        <w:t xml:space="preserve"> two different contractors</w:t>
      </w:r>
      <w:r w:rsidR="00E519AA">
        <w:rPr>
          <w:sz w:val="24"/>
          <w:szCs w:val="24"/>
        </w:rPr>
        <w:t xml:space="preserve">, </w:t>
      </w:r>
      <w:r w:rsidRPr="00FA1A66">
        <w:rPr>
          <w:sz w:val="24"/>
          <w:szCs w:val="24"/>
        </w:rPr>
        <w:t xml:space="preserve">both local. The grant was written by </w:t>
      </w:r>
      <w:r>
        <w:rPr>
          <w:sz w:val="24"/>
          <w:szCs w:val="24"/>
        </w:rPr>
        <w:t>Cal-Am</w:t>
      </w:r>
      <w:r w:rsidR="00E519AA">
        <w:rPr>
          <w:sz w:val="24"/>
          <w:szCs w:val="24"/>
        </w:rPr>
        <w:t xml:space="preserve"> Team</w:t>
      </w:r>
      <w:r w:rsidRPr="00FA1A66">
        <w:rPr>
          <w:sz w:val="24"/>
          <w:szCs w:val="24"/>
        </w:rPr>
        <w:t xml:space="preserve"> and implemented by </w:t>
      </w:r>
      <w:r w:rsidR="00E519AA" w:rsidRPr="00FA1A66">
        <w:rPr>
          <w:sz w:val="24"/>
          <w:szCs w:val="24"/>
        </w:rPr>
        <w:t>A</w:t>
      </w:r>
      <w:r w:rsidR="00E519AA">
        <w:rPr>
          <w:sz w:val="24"/>
          <w:szCs w:val="24"/>
        </w:rPr>
        <w:t xml:space="preserve">mador County </w:t>
      </w:r>
      <w:r w:rsidRPr="00FA1A66">
        <w:rPr>
          <w:sz w:val="24"/>
          <w:szCs w:val="24"/>
        </w:rPr>
        <w:t xml:space="preserve">FSC. Last year also AFSC received grant to </w:t>
      </w:r>
      <w:r w:rsidR="00E519AA">
        <w:rPr>
          <w:sz w:val="24"/>
          <w:szCs w:val="24"/>
        </w:rPr>
        <w:t>begin</w:t>
      </w:r>
      <w:r w:rsidRPr="00FA1A66">
        <w:rPr>
          <w:sz w:val="24"/>
          <w:szCs w:val="24"/>
        </w:rPr>
        <w:t xml:space="preserve"> </w:t>
      </w:r>
      <w:r w:rsidR="00E519AA">
        <w:rPr>
          <w:sz w:val="24"/>
          <w:szCs w:val="24"/>
        </w:rPr>
        <w:t>constructing</w:t>
      </w:r>
      <w:r w:rsidRPr="00FA1A66">
        <w:rPr>
          <w:sz w:val="24"/>
          <w:szCs w:val="24"/>
        </w:rPr>
        <w:t xml:space="preserve"> community fuelbreaks</w:t>
      </w:r>
      <w:r w:rsidR="00E519AA">
        <w:rPr>
          <w:sz w:val="24"/>
          <w:szCs w:val="24"/>
        </w:rPr>
        <w:t>,</w:t>
      </w:r>
      <w:r w:rsidRPr="00FA1A66">
        <w:rPr>
          <w:sz w:val="24"/>
          <w:szCs w:val="24"/>
        </w:rPr>
        <w:t xml:space="preserve"> and first is </w:t>
      </w:r>
      <w:r w:rsidR="00E519AA">
        <w:rPr>
          <w:sz w:val="24"/>
          <w:szCs w:val="24"/>
        </w:rPr>
        <w:t>the one that</w:t>
      </w:r>
      <w:r w:rsidRPr="00FA1A66">
        <w:rPr>
          <w:sz w:val="24"/>
          <w:szCs w:val="24"/>
        </w:rPr>
        <w:t xml:space="preserve"> surround</w:t>
      </w:r>
      <w:r w:rsidR="00E519AA">
        <w:rPr>
          <w:sz w:val="24"/>
          <w:szCs w:val="24"/>
        </w:rPr>
        <w:t>s</w:t>
      </w:r>
      <w:r w:rsidRPr="00FA1A66">
        <w:rPr>
          <w:sz w:val="24"/>
          <w:szCs w:val="24"/>
        </w:rPr>
        <w:t xml:space="preserve"> </w:t>
      </w:r>
      <w:r w:rsidR="00E519AA">
        <w:rPr>
          <w:sz w:val="24"/>
          <w:szCs w:val="24"/>
        </w:rPr>
        <w:t>River Pines</w:t>
      </w:r>
      <w:r w:rsidRPr="00FA1A66">
        <w:rPr>
          <w:sz w:val="24"/>
          <w:szCs w:val="24"/>
        </w:rPr>
        <w:t xml:space="preserve">, </w:t>
      </w:r>
      <w:r w:rsidR="00E519AA">
        <w:rPr>
          <w:sz w:val="24"/>
          <w:szCs w:val="24"/>
        </w:rPr>
        <w:t>and the</w:t>
      </w:r>
      <w:r w:rsidRPr="00FA1A66">
        <w:rPr>
          <w:sz w:val="24"/>
          <w:szCs w:val="24"/>
        </w:rPr>
        <w:t xml:space="preserve"> biggest fuel component are the houses themselves</w:t>
      </w:r>
      <w:r w:rsidR="00E519AA">
        <w:rPr>
          <w:sz w:val="24"/>
          <w:szCs w:val="24"/>
        </w:rPr>
        <w:t>,</w:t>
      </w:r>
      <w:r w:rsidRPr="00FA1A66">
        <w:rPr>
          <w:sz w:val="24"/>
          <w:szCs w:val="24"/>
        </w:rPr>
        <w:t xml:space="preserve"> and </w:t>
      </w:r>
      <w:r w:rsidR="00E519AA">
        <w:rPr>
          <w:sz w:val="24"/>
          <w:szCs w:val="24"/>
        </w:rPr>
        <w:t>the goal is to</w:t>
      </w:r>
      <w:r w:rsidRPr="00FA1A66">
        <w:rPr>
          <w:sz w:val="24"/>
          <w:szCs w:val="24"/>
        </w:rPr>
        <w:t xml:space="preserve"> surround those with a fuelbreak. </w:t>
      </w:r>
      <w:r w:rsidRPr="00FA1A66">
        <w:rPr>
          <w:sz w:val="24"/>
          <w:szCs w:val="24"/>
        </w:rPr>
        <w:t>Lots</w:t>
      </w:r>
      <w:r w:rsidRPr="00FA1A66">
        <w:rPr>
          <w:sz w:val="24"/>
          <w:szCs w:val="24"/>
        </w:rPr>
        <w:t xml:space="preserve"> of support from CAL FIRE for the </w:t>
      </w:r>
      <w:r w:rsidRPr="00FA1A66">
        <w:rPr>
          <w:sz w:val="24"/>
          <w:szCs w:val="24"/>
        </w:rPr>
        <w:t>program</w:t>
      </w:r>
      <w:r w:rsidR="00DB0329">
        <w:rPr>
          <w:sz w:val="24"/>
          <w:szCs w:val="24"/>
        </w:rPr>
        <w:t>, so right now</w:t>
      </w:r>
      <w:r w:rsidRPr="00FA1A66">
        <w:rPr>
          <w:sz w:val="24"/>
          <w:szCs w:val="24"/>
        </w:rPr>
        <w:t xml:space="preserve"> FSC is writing</w:t>
      </w:r>
      <w:r w:rsidR="00DB0329">
        <w:rPr>
          <w:sz w:val="24"/>
          <w:szCs w:val="24"/>
        </w:rPr>
        <w:t xml:space="preserve"> a CAL FIRE </w:t>
      </w:r>
      <w:proofErr w:type="spellStart"/>
      <w:r w:rsidR="00DB0329">
        <w:rPr>
          <w:sz w:val="24"/>
          <w:szCs w:val="24"/>
        </w:rPr>
        <w:t>Fire</w:t>
      </w:r>
      <w:proofErr w:type="spellEnd"/>
      <w:r w:rsidR="00DB0329">
        <w:rPr>
          <w:sz w:val="24"/>
          <w:szCs w:val="24"/>
        </w:rPr>
        <w:t xml:space="preserve"> Prevention </w:t>
      </w:r>
      <w:r w:rsidRPr="00FA1A66">
        <w:rPr>
          <w:sz w:val="24"/>
          <w:szCs w:val="24"/>
        </w:rPr>
        <w:t xml:space="preserve">grant </w:t>
      </w:r>
      <w:r w:rsidR="00DB0329">
        <w:rPr>
          <w:sz w:val="24"/>
          <w:szCs w:val="24"/>
        </w:rPr>
        <w:t xml:space="preserve">($2 million) </w:t>
      </w:r>
      <w:r w:rsidRPr="00FA1A66">
        <w:rPr>
          <w:sz w:val="24"/>
          <w:szCs w:val="24"/>
        </w:rPr>
        <w:t xml:space="preserve">right now for 3 additional </w:t>
      </w:r>
      <w:r>
        <w:rPr>
          <w:sz w:val="24"/>
          <w:szCs w:val="24"/>
        </w:rPr>
        <w:t>fuelbreaks</w:t>
      </w:r>
      <w:r w:rsidRPr="00FA1A66">
        <w:rPr>
          <w:sz w:val="24"/>
          <w:szCs w:val="24"/>
        </w:rPr>
        <w:t xml:space="preserve"> </w:t>
      </w:r>
      <w:r w:rsidR="00DB0329">
        <w:rPr>
          <w:sz w:val="24"/>
          <w:szCs w:val="24"/>
        </w:rPr>
        <w:t>–</w:t>
      </w:r>
      <w:r w:rsidRPr="00FA1A66">
        <w:rPr>
          <w:sz w:val="24"/>
          <w:szCs w:val="24"/>
        </w:rPr>
        <w:t xml:space="preserve"> </w:t>
      </w:r>
      <w:r w:rsidR="00DB0329">
        <w:rPr>
          <w:sz w:val="24"/>
          <w:szCs w:val="24"/>
        </w:rPr>
        <w:t>(1) B</w:t>
      </w:r>
      <w:r w:rsidRPr="00FA1A66">
        <w:rPr>
          <w:sz w:val="24"/>
          <w:szCs w:val="24"/>
        </w:rPr>
        <w:t xml:space="preserve">uckhorn BLM unit down to </w:t>
      </w:r>
      <w:r w:rsidR="00DB0329">
        <w:rPr>
          <w:sz w:val="24"/>
          <w:szCs w:val="24"/>
        </w:rPr>
        <w:t xml:space="preserve">Volcano </w:t>
      </w:r>
      <w:r w:rsidRPr="00FA1A66">
        <w:rPr>
          <w:sz w:val="24"/>
          <w:szCs w:val="24"/>
        </w:rPr>
        <w:t xml:space="preserve">(Volcano Hills project), </w:t>
      </w:r>
      <w:r w:rsidR="00DB0329">
        <w:rPr>
          <w:sz w:val="24"/>
          <w:szCs w:val="24"/>
        </w:rPr>
        <w:t xml:space="preserve">(2) </w:t>
      </w:r>
      <w:r w:rsidRPr="00FA1A66">
        <w:rPr>
          <w:sz w:val="24"/>
          <w:szCs w:val="24"/>
        </w:rPr>
        <w:t xml:space="preserve">upper rancheria </w:t>
      </w:r>
      <w:r w:rsidR="00DB0329">
        <w:rPr>
          <w:sz w:val="24"/>
          <w:szCs w:val="24"/>
        </w:rPr>
        <w:t xml:space="preserve">Creek </w:t>
      </w:r>
      <w:r w:rsidRPr="00FA1A66">
        <w:rPr>
          <w:sz w:val="24"/>
          <w:szCs w:val="24"/>
        </w:rPr>
        <w:t xml:space="preserve">project </w:t>
      </w:r>
      <w:r w:rsidR="00DB0329">
        <w:rPr>
          <w:sz w:val="24"/>
          <w:szCs w:val="24"/>
        </w:rPr>
        <w:t xml:space="preserve">which will </w:t>
      </w:r>
      <w:r w:rsidRPr="00FA1A66">
        <w:rPr>
          <w:sz w:val="24"/>
          <w:szCs w:val="24"/>
        </w:rPr>
        <w:t>connect BLM units</w:t>
      </w:r>
      <w:r w:rsidR="00DB0329">
        <w:rPr>
          <w:sz w:val="24"/>
          <w:szCs w:val="24"/>
        </w:rPr>
        <w:t xml:space="preserve"> in Shake </w:t>
      </w:r>
      <w:r w:rsidRPr="00FA1A66">
        <w:rPr>
          <w:sz w:val="24"/>
          <w:szCs w:val="24"/>
        </w:rPr>
        <w:t>ridge</w:t>
      </w:r>
      <w:r w:rsidR="00DB0329">
        <w:rPr>
          <w:sz w:val="24"/>
          <w:szCs w:val="24"/>
        </w:rPr>
        <w:t xml:space="preserve"> Road area , and (3) Ohio Hill Project in between Jackson and Sutter Creek (includes lands with the </w:t>
      </w:r>
      <w:r w:rsidRPr="00FA1A66">
        <w:rPr>
          <w:sz w:val="24"/>
          <w:szCs w:val="24"/>
        </w:rPr>
        <w:t>Mother Lode Land Trust</w:t>
      </w:r>
      <w:r w:rsidR="00DB0329">
        <w:rPr>
          <w:sz w:val="24"/>
          <w:szCs w:val="24"/>
        </w:rPr>
        <w:t>).</w:t>
      </w:r>
    </w:p>
    <w:p w14:paraId="45931B71" w14:textId="7DA6695B" w:rsidR="00FA1A66" w:rsidRPr="00FA1A66" w:rsidRDefault="00FA1A66" w:rsidP="00FA1A66">
      <w:pPr>
        <w:rPr>
          <w:sz w:val="24"/>
          <w:szCs w:val="24"/>
        </w:rPr>
      </w:pPr>
      <w:r w:rsidRPr="00FA1A66">
        <w:rPr>
          <w:sz w:val="24"/>
          <w:szCs w:val="24"/>
        </w:rPr>
        <w:t xml:space="preserve">Helen </w:t>
      </w:r>
      <w:r w:rsidR="00DB0329">
        <w:rPr>
          <w:sz w:val="24"/>
          <w:szCs w:val="24"/>
        </w:rPr>
        <w:t>–</w:t>
      </w:r>
      <w:r w:rsidRPr="00FA1A66">
        <w:rPr>
          <w:sz w:val="24"/>
          <w:szCs w:val="24"/>
        </w:rPr>
        <w:t xml:space="preserve"> </w:t>
      </w:r>
      <w:r w:rsidR="00DB0329">
        <w:rPr>
          <w:sz w:val="24"/>
          <w:szCs w:val="24"/>
        </w:rPr>
        <w:t>working</w:t>
      </w:r>
      <w:r w:rsidRPr="00FA1A66">
        <w:rPr>
          <w:sz w:val="24"/>
          <w:szCs w:val="24"/>
        </w:rPr>
        <w:t xml:space="preserve"> with UMRWA on aspen mapping </w:t>
      </w:r>
      <w:r w:rsidR="00DB0329">
        <w:rPr>
          <w:sz w:val="24"/>
          <w:szCs w:val="24"/>
        </w:rPr>
        <w:t xml:space="preserve">and </w:t>
      </w:r>
      <w:r w:rsidRPr="00FA1A66">
        <w:rPr>
          <w:sz w:val="24"/>
          <w:szCs w:val="24"/>
        </w:rPr>
        <w:t>restoration project</w:t>
      </w:r>
      <w:r w:rsidR="00DB0329">
        <w:rPr>
          <w:sz w:val="24"/>
          <w:szCs w:val="24"/>
        </w:rPr>
        <w:t xml:space="preserve">, </w:t>
      </w:r>
      <w:r w:rsidRPr="00FA1A66">
        <w:rPr>
          <w:sz w:val="24"/>
          <w:szCs w:val="24"/>
        </w:rPr>
        <w:t>hiring crews</w:t>
      </w:r>
      <w:r w:rsidR="00DB0329">
        <w:rPr>
          <w:sz w:val="24"/>
          <w:szCs w:val="24"/>
        </w:rPr>
        <w:t xml:space="preserve"> right now </w:t>
      </w:r>
      <w:r w:rsidR="00DB0329" w:rsidRPr="00FA1A66">
        <w:rPr>
          <w:sz w:val="24"/>
          <w:szCs w:val="24"/>
        </w:rPr>
        <w:t>for</w:t>
      </w:r>
      <w:r w:rsidRPr="00FA1A66">
        <w:rPr>
          <w:sz w:val="24"/>
          <w:szCs w:val="24"/>
        </w:rPr>
        <w:t xml:space="preserve"> this summer and will be working on the Stanisla</w:t>
      </w:r>
      <w:r>
        <w:rPr>
          <w:sz w:val="24"/>
          <w:szCs w:val="24"/>
        </w:rPr>
        <w:t>us</w:t>
      </w:r>
      <w:r w:rsidR="00DB0329">
        <w:rPr>
          <w:sz w:val="24"/>
          <w:szCs w:val="24"/>
        </w:rPr>
        <w:t xml:space="preserve"> NF side</w:t>
      </w:r>
      <w:r w:rsidRPr="00FA1A66">
        <w:rPr>
          <w:sz w:val="24"/>
          <w:szCs w:val="24"/>
        </w:rPr>
        <w:t xml:space="preserve">. Sierra Meadows </w:t>
      </w:r>
      <w:r w:rsidRPr="00FA1A66">
        <w:rPr>
          <w:sz w:val="24"/>
          <w:szCs w:val="24"/>
        </w:rPr>
        <w:t>Partnership</w:t>
      </w:r>
      <w:r w:rsidRPr="00FA1A66">
        <w:rPr>
          <w:sz w:val="24"/>
          <w:szCs w:val="24"/>
        </w:rPr>
        <w:t xml:space="preserve"> grant opportunity (</w:t>
      </w:r>
      <w:r w:rsidR="00DB0329" w:rsidRPr="00DB0329">
        <w:rPr>
          <w:sz w:val="24"/>
          <w:szCs w:val="24"/>
        </w:rPr>
        <w:t>https://www.sierrameadows.org/</w:t>
      </w:r>
      <w:r w:rsidRPr="00FA1A66">
        <w:rPr>
          <w:sz w:val="24"/>
          <w:szCs w:val="24"/>
        </w:rPr>
        <w:t>)</w:t>
      </w:r>
      <w:r w:rsidR="00DB0329">
        <w:rPr>
          <w:sz w:val="24"/>
          <w:szCs w:val="24"/>
        </w:rPr>
        <w:t xml:space="preserve"> for meadow restoration (planning and implementation, and tribal projects as well) - $20 million available for the next few years</w:t>
      </w:r>
      <w:r w:rsidRPr="00FA1A66">
        <w:rPr>
          <w:sz w:val="24"/>
          <w:szCs w:val="24"/>
        </w:rPr>
        <w:t>. Helen is on the board</w:t>
      </w:r>
      <w:r>
        <w:rPr>
          <w:sz w:val="24"/>
          <w:szCs w:val="24"/>
        </w:rPr>
        <w:t>.</w:t>
      </w:r>
      <w:r w:rsidR="00DB0329">
        <w:rPr>
          <w:sz w:val="24"/>
          <w:szCs w:val="24"/>
        </w:rPr>
        <w:t xml:space="preserve"> Applications due by Feb 22</w:t>
      </w:r>
      <w:r w:rsidR="00DB0329" w:rsidRPr="00DB0329">
        <w:rPr>
          <w:sz w:val="24"/>
          <w:szCs w:val="24"/>
          <w:vertAlign w:val="superscript"/>
        </w:rPr>
        <w:t>nd</w:t>
      </w:r>
      <w:r w:rsidR="00DB0329">
        <w:rPr>
          <w:sz w:val="24"/>
          <w:szCs w:val="24"/>
        </w:rPr>
        <w:t>.</w:t>
      </w:r>
    </w:p>
    <w:p w14:paraId="37908B14" w14:textId="6312DC48" w:rsidR="00FA1A66" w:rsidRPr="00FA1A66" w:rsidRDefault="00FA1A66" w:rsidP="00FA1A66">
      <w:pPr>
        <w:rPr>
          <w:sz w:val="24"/>
          <w:szCs w:val="24"/>
        </w:rPr>
      </w:pPr>
      <w:r w:rsidRPr="00FA1A66">
        <w:rPr>
          <w:sz w:val="24"/>
          <w:szCs w:val="24"/>
        </w:rPr>
        <w:lastRenderedPageBreak/>
        <w:t xml:space="preserve">Regine </w:t>
      </w:r>
      <w:r w:rsidR="00DB0329">
        <w:rPr>
          <w:sz w:val="24"/>
          <w:szCs w:val="24"/>
        </w:rPr>
        <w:t>–</w:t>
      </w:r>
      <w:r w:rsidRPr="00FA1A66">
        <w:rPr>
          <w:sz w:val="24"/>
          <w:szCs w:val="24"/>
        </w:rPr>
        <w:t xml:space="preserve"> </w:t>
      </w:r>
      <w:r w:rsidR="00DB0329">
        <w:rPr>
          <w:sz w:val="24"/>
          <w:szCs w:val="24"/>
        </w:rPr>
        <w:t xml:space="preserve">for the UMRWA WCB project, </w:t>
      </w:r>
      <w:r w:rsidRPr="00FA1A66">
        <w:rPr>
          <w:sz w:val="24"/>
          <w:szCs w:val="24"/>
        </w:rPr>
        <w:t xml:space="preserve">plan on presenting </w:t>
      </w:r>
      <w:r w:rsidR="00DB0329">
        <w:rPr>
          <w:sz w:val="24"/>
          <w:szCs w:val="24"/>
        </w:rPr>
        <w:t>assessment</w:t>
      </w:r>
      <w:r w:rsidRPr="00FA1A66">
        <w:rPr>
          <w:sz w:val="24"/>
          <w:szCs w:val="24"/>
        </w:rPr>
        <w:t xml:space="preserve"> pro</w:t>
      </w:r>
      <w:r w:rsidR="00DB0329">
        <w:rPr>
          <w:sz w:val="24"/>
          <w:szCs w:val="24"/>
        </w:rPr>
        <w:t>tocol</w:t>
      </w:r>
      <w:r w:rsidRPr="00FA1A66">
        <w:rPr>
          <w:sz w:val="24"/>
          <w:szCs w:val="24"/>
        </w:rPr>
        <w:t xml:space="preserve"> and plan likely in April to </w:t>
      </w:r>
      <w:r w:rsidR="00DB0329">
        <w:rPr>
          <w:sz w:val="24"/>
          <w:szCs w:val="24"/>
        </w:rPr>
        <w:t>Monitoring work group</w:t>
      </w:r>
      <w:r w:rsidRPr="00FA1A66">
        <w:rPr>
          <w:sz w:val="24"/>
          <w:szCs w:val="24"/>
        </w:rPr>
        <w:t>. Also wanted to share that in Sept.</w:t>
      </w:r>
      <w:r w:rsidR="00DB0329">
        <w:rPr>
          <w:sz w:val="24"/>
          <w:szCs w:val="24"/>
        </w:rPr>
        <w:t xml:space="preserve">, </w:t>
      </w:r>
      <w:r w:rsidRPr="00FA1A66">
        <w:rPr>
          <w:sz w:val="24"/>
          <w:szCs w:val="24"/>
        </w:rPr>
        <w:t>Headwaters</w:t>
      </w:r>
      <w:r w:rsidRPr="00FA1A66">
        <w:rPr>
          <w:sz w:val="24"/>
          <w:szCs w:val="24"/>
        </w:rPr>
        <w:t xml:space="preserve"> Env</w:t>
      </w:r>
      <w:r>
        <w:rPr>
          <w:sz w:val="24"/>
          <w:szCs w:val="24"/>
        </w:rPr>
        <w:t xml:space="preserve">ironmental </w:t>
      </w:r>
      <w:r w:rsidRPr="00FA1A66">
        <w:rPr>
          <w:sz w:val="24"/>
          <w:szCs w:val="24"/>
        </w:rPr>
        <w:t xml:space="preserve">was </w:t>
      </w:r>
      <w:r w:rsidRPr="00FA1A66">
        <w:rPr>
          <w:sz w:val="24"/>
          <w:szCs w:val="24"/>
        </w:rPr>
        <w:t>awarded</w:t>
      </w:r>
      <w:r w:rsidRPr="00FA1A66">
        <w:rPr>
          <w:sz w:val="24"/>
          <w:szCs w:val="24"/>
        </w:rPr>
        <w:t xml:space="preserve"> a CAL FIRE grant </w:t>
      </w:r>
      <w:r w:rsidR="00DB0329">
        <w:rPr>
          <w:sz w:val="24"/>
          <w:szCs w:val="24"/>
        </w:rPr>
        <w:t>through</w:t>
      </w:r>
      <w:r w:rsidRPr="00FA1A66">
        <w:rPr>
          <w:sz w:val="24"/>
          <w:szCs w:val="24"/>
        </w:rPr>
        <w:t xml:space="preserve"> </w:t>
      </w:r>
      <w:r w:rsidR="00DB0329">
        <w:rPr>
          <w:sz w:val="24"/>
          <w:szCs w:val="24"/>
        </w:rPr>
        <w:t>Business and Workforce Development Program, and wanted to put the word out that Regine and a team</w:t>
      </w:r>
      <w:r w:rsidRPr="00FA1A66">
        <w:rPr>
          <w:sz w:val="24"/>
          <w:szCs w:val="24"/>
        </w:rPr>
        <w:t xml:space="preserve"> will be working with forest sector businesses </w:t>
      </w:r>
      <w:r w:rsidR="00DB0329">
        <w:rPr>
          <w:sz w:val="24"/>
          <w:szCs w:val="24"/>
        </w:rPr>
        <w:t xml:space="preserve">or non-profit, local government, or tribal entity that works in that realm, to </w:t>
      </w:r>
      <w:r w:rsidRPr="00FA1A66">
        <w:rPr>
          <w:sz w:val="24"/>
          <w:szCs w:val="24"/>
        </w:rPr>
        <w:t xml:space="preserve">focus </w:t>
      </w:r>
      <w:r w:rsidR="00DB0329">
        <w:rPr>
          <w:sz w:val="24"/>
          <w:szCs w:val="24"/>
        </w:rPr>
        <w:t>on</w:t>
      </w:r>
      <w:r w:rsidRPr="00FA1A66">
        <w:rPr>
          <w:sz w:val="24"/>
          <w:szCs w:val="24"/>
        </w:rPr>
        <w:t xml:space="preserve"> </w:t>
      </w:r>
      <w:r w:rsidR="00DB0329">
        <w:rPr>
          <w:sz w:val="24"/>
          <w:szCs w:val="24"/>
        </w:rPr>
        <w:t xml:space="preserve">helping them </w:t>
      </w:r>
      <w:r w:rsidRPr="00FA1A66">
        <w:rPr>
          <w:sz w:val="24"/>
          <w:szCs w:val="24"/>
        </w:rPr>
        <w:t xml:space="preserve">develop capacity to </w:t>
      </w:r>
      <w:r w:rsidR="00DB0329">
        <w:rPr>
          <w:sz w:val="24"/>
          <w:szCs w:val="24"/>
        </w:rPr>
        <w:t>go after</w:t>
      </w:r>
      <w:r w:rsidRPr="00FA1A66">
        <w:rPr>
          <w:sz w:val="24"/>
          <w:szCs w:val="24"/>
        </w:rPr>
        <w:t xml:space="preserve"> funding through </w:t>
      </w:r>
      <w:r w:rsidR="00DB0329">
        <w:rPr>
          <w:sz w:val="24"/>
          <w:szCs w:val="24"/>
        </w:rPr>
        <w:t xml:space="preserve">CAL FIRE workforce program. If you do have contacts, reach out to Regine. </w:t>
      </w:r>
      <w:r w:rsidR="002C6DF0">
        <w:rPr>
          <w:sz w:val="24"/>
          <w:szCs w:val="24"/>
        </w:rPr>
        <w:t>The grant term is three years, and the scope includes triage, technical assistance, training, and setting up peer networks. A lot of the support that will be provided could be applicable to other grant programs (e.g., SNC).</w:t>
      </w:r>
    </w:p>
    <w:p w14:paraId="54926796" w14:textId="1594EC87" w:rsidR="00FA1A66" w:rsidRPr="00FA1A66" w:rsidRDefault="00FA1A66" w:rsidP="00FA1A66">
      <w:pPr>
        <w:rPr>
          <w:sz w:val="24"/>
          <w:szCs w:val="24"/>
        </w:rPr>
      </w:pPr>
      <w:r w:rsidRPr="00FA1A66">
        <w:rPr>
          <w:sz w:val="24"/>
          <w:szCs w:val="24"/>
        </w:rPr>
        <w:t xml:space="preserve">Rosie </w:t>
      </w:r>
      <w:r w:rsidR="002C6DF0">
        <w:rPr>
          <w:sz w:val="24"/>
          <w:szCs w:val="24"/>
        </w:rPr>
        <w:t>–</w:t>
      </w:r>
      <w:r w:rsidRPr="00FA1A66">
        <w:rPr>
          <w:sz w:val="24"/>
          <w:szCs w:val="24"/>
        </w:rPr>
        <w:t xml:space="preserve"> </w:t>
      </w:r>
      <w:r w:rsidR="002C6DF0">
        <w:rPr>
          <w:sz w:val="24"/>
          <w:szCs w:val="24"/>
        </w:rPr>
        <w:t xml:space="preserve">USFWS Private Lands Biologist, </w:t>
      </w:r>
      <w:r w:rsidRPr="00FA1A66">
        <w:rPr>
          <w:sz w:val="24"/>
          <w:szCs w:val="24"/>
        </w:rPr>
        <w:t>based out of Auburn</w:t>
      </w:r>
      <w:r w:rsidR="002C6DF0">
        <w:rPr>
          <w:sz w:val="24"/>
          <w:szCs w:val="24"/>
        </w:rPr>
        <w:t xml:space="preserve">. We have </w:t>
      </w:r>
      <w:r w:rsidRPr="00FA1A66">
        <w:rPr>
          <w:sz w:val="24"/>
          <w:szCs w:val="24"/>
        </w:rPr>
        <w:t xml:space="preserve">30 biologists </w:t>
      </w:r>
      <w:r w:rsidR="002C6DF0">
        <w:rPr>
          <w:sz w:val="24"/>
          <w:szCs w:val="24"/>
        </w:rPr>
        <w:t xml:space="preserve">that </w:t>
      </w:r>
      <w:r w:rsidRPr="00FA1A66">
        <w:rPr>
          <w:sz w:val="24"/>
          <w:szCs w:val="24"/>
        </w:rPr>
        <w:t xml:space="preserve">do similar </w:t>
      </w:r>
      <w:r w:rsidR="002C6DF0">
        <w:rPr>
          <w:sz w:val="24"/>
          <w:szCs w:val="24"/>
        </w:rPr>
        <w:t>work do</w:t>
      </w:r>
      <w:r w:rsidRPr="00FA1A66">
        <w:rPr>
          <w:sz w:val="24"/>
          <w:szCs w:val="24"/>
        </w:rPr>
        <w:t xml:space="preserve"> what she </w:t>
      </w:r>
      <w:r w:rsidR="002C6DF0">
        <w:rPr>
          <w:sz w:val="24"/>
          <w:szCs w:val="24"/>
        </w:rPr>
        <w:t>does (e.g., habitat restoration on private properties) across CA. H</w:t>
      </w:r>
      <w:r w:rsidRPr="00FA1A66">
        <w:rPr>
          <w:sz w:val="24"/>
          <w:szCs w:val="24"/>
        </w:rPr>
        <w:t xml:space="preserve">elp private landowners and tribes on habitat restoration (not the regulatory side), support for projects. </w:t>
      </w:r>
      <w:r w:rsidR="002C6DF0">
        <w:rPr>
          <w:sz w:val="24"/>
          <w:szCs w:val="24"/>
        </w:rPr>
        <w:t xml:space="preserve">Rosie covers </w:t>
      </w:r>
      <w:r w:rsidRPr="00FA1A66">
        <w:rPr>
          <w:sz w:val="24"/>
          <w:szCs w:val="24"/>
        </w:rPr>
        <w:t xml:space="preserve">17 counties cover Sierra foothills. Projects are all voluntary and can help fund including like the </w:t>
      </w:r>
      <w:r w:rsidR="002C6DF0">
        <w:rPr>
          <w:sz w:val="24"/>
          <w:szCs w:val="24"/>
        </w:rPr>
        <w:t>Sierra</w:t>
      </w:r>
      <w:r w:rsidRPr="00FA1A66">
        <w:rPr>
          <w:sz w:val="24"/>
          <w:szCs w:val="24"/>
        </w:rPr>
        <w:t xml:space="preserve"> </w:t>
      </w:r>
      <w:r w:rsidR="002C6DF0">
        <w:rPr>
          <w:sz w:val="24"/>
          <w:szCs w:val="24"/>
        </w:rPr>
        <w:t>M</w:t>
      </w:r>
      <w:r w:rsidRPr="00FA1A66">
        <w:rPr>
          <w:sz w:val="24"/>
          <w:szCs w:val="24"/>
        </w:rPr>
        <w:t xml:space="preserve">eadows </w:t>
      </w:r>
      <w:r w:rsidR="00DB0329" w:rsidRPr="00FA1A66">
        <w:rPr>
          <w:sz w:val="24"/>
          <w:szCs w:val="24"/>
        </w:rPr>
        <w:t>part</w:t>
      </w:r>
      <w:r w:rsidR="00DB0329">
        <w:rPr>
          <w:sz w:val="24"/>
          <w:szCs w:val="24"/>
        </w:rPr>
        <w:t>ne</w:t>
      </w:r>
      <w:r w:rsidR="00DB0329" w:rsidRPr="00FA1A66">
        <w:rPr>
          <w:sz w:val="24"/>
          <w:szCs w:val="24"/>
        </w:rPr>
        <w:t>rship</w:t>
      </w:r>
      <w:r w:rsidRPr="00FA1A66">
        <w:rPr>
          <w:sz w:val="24"/>
          <w:szCs w:val="24"/>
        </w:rPr>
        <w:t xml:space="preserve"> grant program, they are potential match for that grant. Has a handout</w:t>
      </w:r>
      <w:r w:rsidR="002C6DF0">
        <w:rPr>
          <w:sz w:val="24"/>
          <w:szCs w:val="24"/>
        </w:rPr>
        <w:t>.</w:t>
      </w:r>
    </w:p>
    <w:p w14:paraId="0F9CC062" w14:textId="446E93CB" w:rsidR="00FA1A66" w:rsidRPr="00FA1A66" w:rsidRDefault="002C6DF0" w:rsidP="00FA1A66">
      <w:pPr>
        <w:rPr>
          <w:sz w:val="24"/>
          <w:szCs w:val="24"/>
        </w:rPr>
      </w:pPr>
      <w:r>
        <w:rPr>
          <w:sz w:val="24"/>
          <w:szCs w:val="24"/>
        </w:rPr>
        <w:t xml:space="preserve">Gerald - </w:t>
      </w:r>
      <w:r w:rsidR="00FA1A66" w:rsidRPr="00FA1A66">
        <w:rPr>
          <w:sz w:val="24"/>
          <w:szCs w:val="24"/>
        </w:rPr>
        <w:t xml:space="preserve">EBMUD </w:t>
      </w:r>
      <w:r>
        <w:rPr>
          <w:sz w:val="24"/>
          <w:szCs w:val="24"/>
        </w:rPr>
        <w:t>is the planning process to celebrate their</w:t>
      </w:r>
      <w:r w:rsidR="00FA1A66" w:rsidRPr="00FA1A66">
        <w:rPr>
          <w:sz w:val="24"/>
          <w:szCs w:val="24"/>
        </w:rPr>
        <w:t xml:space="preserve"> 100th anniversary</w:t>
      </w:r>
      <w:r>
        <w:rPr>
          <w:sz w:val="24"/>
          <w:szCs w:val="24"/>
        </w:rPr>
        <w:t xml:space="preserve"> in May</w:t>
      </w:r>
      <w:r w:rsidR="00FA1A66" w:rsidRPr="00FA1A66">
        <w:rPr>
          <w:sz w:val="24"/>
          <w:szCs w:val="24"/>
        </w:rPr>
        <w:t xml:space="preserve">. </w:t>
      </w:r>
    </w:p>
    <w:p w14:paraId="426D5215" w14:textId="612D0FB1" w:rsidR="00FA1A66" w:rsidRPr="00FA1A66" w:rsidRDefault="00FA1A66" w:rsidP="00FA1A66">
      <w:pPr>
        <w:rPr>
          <w:sz w:val="24"/>
          <w:szCs w:val="24"/>
        </w:rPr>
      </w:pPr>
      <w:r w:rsidRPr="00FA1A66">
        <w:rPr>
          <w:sz w:val="24"/>
          <w:szCs w:val="24"/>
        </w:rPr>
        <w:t>Gordon</w:t>
      </w:r>
      <w:r w:rsidR="002C6DF0">
        <w:rPr>
          <w:sz w:val="24"/>
          <w:szCs w:val="24"/>
        </w:rPr>
        <w:t xml:space="preserve"> Long</w:t>
      </w:r>
      <w:r w:rsidRPr="00FA1A66">
        <w:rPr>
          <w:sz w:val="24"/>
          <w:szCs w:val="24"/>
        </w:rPr>
        <w:t xml:space="preserve"> - Calaveras RCD has 5 </w:t>
      </w:r>
      <w:r w:rsidR="002C6DF0">
        <w:rPr>
          <w:sz w:val="24"/>
          <w:szCs w:val="24"/>
        </w:rPr>
        <w:t xml:space="preserve">current </w:t>
      </w:r>
      <w:r w:rsidRPr="00FA1A66">
        <w:rPr>
          <w:sz w:val="24"/>
          <w:szCs w:val="24"/>
        </w:rPr>
        <w:t>projects</w:t>
      </w:r>
      <w:r w:rsidR="002C6DF0">
        <w:rPr>
          <w:sz w:val="24"/>
          <w:szCs w:val="24"/>
        </w:rPr>
        <w:t>, only one is a currently active -</w:t>
      </w:r>
      <w:r w:rsidRPr="00FA1A66">
        <w:rPr>
          <w:sz w:val="24"/>
          <w:szCs w:val="24"/>
        </w:rPr>
        <w:t xml:space="preserve"> Murthy’s to Forest</w:t>
      </w:r>
      <w:r w:rsidR="002C6DF0">
        <w:rPr>
          <w:sz w:val="24"/>
          <w:szCs w:val="24"/>
        </w:rPr>
        <w:t xml:space="preserve"> </w:t>
      </w:r>
      <w:r w:rsidRPr="00FA1A66">
        <w:rPr>
          <w:sz w:val="24"/>
          <w:szCs w:val="24"/>
        </w:rPr>
        <w:t>Meadows project</w:t>
      </w:r>
      <w:r w:rsidR="002C6DF0">
        <w:rPr>
          <w:sz w:val="24"/>
          <w:szCs w:val="24"/>
        </w:rPr>
        <w:t>.</w:t>
      </w:r>
      <w:r w:rsidRPr="00FA1A66">
        <w:rPr>
          <w:sz w:val="24"/>
          <w:szCs w:val="24"/>
        </w:rPr>
        <w:t xml:space="preserve"> </w:t>
      </w:r>
      <w:r w:rsidR="002C6DF0">
        <w:rPr>
          <w:sz w:val="24"/>
          <w:szCs w:val="24"/>
        </w:rPr>
        <w:t>Two projects</w:t>
      </w:r>
      <w:r w:rsidRPr="00FA1A66">
        <w:rPr>
          <w:sz w:val="24"/>
          <w:szCs w:val="24"/>
        </w:rPr>
        <w:t xml:space="preserve"> are in the </w:t>
      </w:r>
      <w:r w:rsidR="002C6DF0">
        <w:rPr>
          <w:sz w:val="24"/>
          <w:szCs w:val="24"/>
        </w:rPr>
        <w:t>process of getting</w:t>
      </w:r>
      <w:r w:rsidRPr="00FA1A66">
        <w:rPr>
          <w:sz w:val="24"/>
          <w:szCs w:val="24"/>
        </w:rPr>
        <w:t xml:space="preserve"> RPFs </w:t>
      </w:r>
      <w:r w:rsidR="002C6DF0">
        <w:rPr>
          <w:sz w:val="24"/>
          <w:szCs w:val="24"/>
        </w:rPr>
        <w:t xml:space="preserve">out </w:t>
      </w:r>
      <w:r w:rsidRPr="00FA1A66">
        <w:rPr>
          <w:sz w:val="24"/>
          <w:szCs w:val="24"/>
        </w:rPr>
        <w:t xml:space="preserve">for CEQA </w:t>
      </w:r>
      <w:r w:rsidR="002C6DF0">
        <w:rPr>
          <w:sz w:val="24"/>
          <w:szCs w:val="24"/>
        </w:rPr>
        <w:t>-</w:t>
      </w:r>
      <w:r w:rsidRPr="00FA1A66">
        <w:rPr>
          <w:sz w:val="24"/>
          <w:szCs w:val="24"/>
        </w:rPr>
        <w:t xml:space="preserve"> Moke Hills FR project and </w:t>
      </w:r>
      <w:proofErr w:type="spellStart"/>
      <w:r w:rsidR="00993EE6">
        <w:rPr>
          <w:sz w:val="24"/>
          <w:szCs w:val="24"/>
        </w:rPr>
        <w:t>Fricot</w:t>
      </w:r>
      <w:proofErr w:type="spellEnd"/>
      <w:r w:rsidR="00993EE6">
        <w:rPr>
          <w:sz w:val="24"/>
          <w:szCs w:val="24"/>
        </w:rPr>
        <w:t xml:space="preserve"> City Road Fuel Reduction project. Two </w:t>
      </w:r>
      <w:r w:rsidRPr="00FA1A66">
        <w:rPr>
          <w:sz w:val="24"/>
          <w:szCs w:val="24"/>
        </w:rPr>
        <w:t xml:space="preserve">SNC grants that </w:t>
      </w:r>
      <w:r w:rsidR="002C6DF0" w:rsidRPr="00FA1A66">
        <w:rPr>
          <w:sz w:val="24"/>
          <w:szCs w:val="24"/>
        </w:rPr>
        <w:t>will</w:t>
      </w:r>
      <w:r w:rsidRPr="00FA1A66">
        <w:rPr>
          <w:sz w:val="24"/>
          <w:szCs w:val="24"/>
        </w:rPr>
        <w:t xml:space="preserve"> start</w:t>
      </w:r>
      <w:r w:rsidR="00993EE6">
        <w:rPr>
          <w:sz w:val="24"/>
          <w:szCs w:val="24"/>
        </w:rPr>
        <w:t xml:space="preserve"> up</w:t>
      </w:r>
      <w:r w:rsidRPr="00FA1A66">
        <w:rPr>
          <w:sz w:val="24"/>
          <w:szCs w:val="24"/>
        </w:rPr>
        <w:t xml:space="preserve"> in next month </w:t>
      </w:r>
      <w:r w:rsidR="00993EE6">
        <w:rPr>
          <w:sz w:val="24"/>
          <w:szCs w:val="24"/>
        </w:rPr>
        <w:t>(1)</w:t>
      </w:r>
      <w:r w:rsidRPr="00FA1A66">
        <w:rPr>
          <w:sz w:val="24"/>
          <w:szCs w:val="24"/>
        </w:rPr>
        <w:t xml:space="preserve"> West Point </w:t>
      </w:r>
      <w:r w:rsidR="00993EE6">
        <w:rPr>
          <w:sz w:val="24"/>
          <w:szCs w:val="24"/>
        </w:rPr>
        <w:t>and (2)</w:t>
      </w:r>
      <w:r w:rsidRPr="00FA1A66">
        <w:rPr>
          <w:sz w:val="24"/>
          <w:szCs w:val="24"/>
        </w:rPr>
        <w:t xml:space="preserve"> </w:t>
      </w:r>
      <w:r w:rsidR="00993EE6" w:rsidRPr="00FA1A66">
        <w:rPr>
          <w:sz w:val="24"/>
          <w:szCs w:val="24"/>
        </w:rPr>
        <w:t>Bummerville</w:t>
      </w:r>
      <w:r w:rsidRPr="00FA1A66">
        <w:rPr>
          <w:sz w:val="24"/>
          <w:szCs w:val="24"/>
        </w:rPr>
        <w:t xml:space="preserve"> </w:t>
      </w:r>
      <w:r w:rsidR="00993EE6">
        <w:rPr>
          <w:sz w:val="24"/>
          <w:szCs w:val="24"/>
        </w:rPr>
        <w:t xml:space="preserve">Project </w:t>
      </w:r>
      <w:r w:rsidRPr="00FA1A66">
        <w:rPr>
          <w:sz w:val="24"/>
          <w:szCs w:val="24"/>
        </w:rPr>
        <w:t>in BLM parcels. Putting in one proposal for CAL FIRE.</w:t>
      </w:r>
    </w:p>
    <w:p w14:paraId="76F2C319" w14:textId="43128134" w:rsidR="00FA1A66" w:rsidRPr="00FA1A66" w:rsidRDefault="00FA1A66" w:rsidP="00FA1A66">
      <w:pPr>
        <w:rPr>
          <w:sz w:val="24"/>
          <w:szCs w:val="24"/>
        </w:rPr>
      </w:pPr>
      <w:r w:rsidRPr="00FA1A66">
        <w:rPr>
          <w:sz w:val="24"/>
          <w:szCs w:val="24"/>
        </w:rPr>
        <w:t xml:space="preserve">Michael - </w:t>
      </w:r>
      <w:r w:rsidR="00993EE6">
        <w:rPr>
          <w:sz w:val="24"/>
          <w:szCs w:val="24"/>
        </w:rPr>
        <w:t>March</w:t>
      </w:r>
      <w:r w:rsidRPr="00FA1A66">
        <w:rPr>
          <w:sz w:val="24"/>
          <w:szCs w:val="24"/>
        </w:rPr>
        <w:t xml:space="preserve"> 1st </w:t>
      </w:r>
      <w:r w:rsidR="00993EE6">
        <w:rPr>
          <w:sz w:val="24"/>
          <w:szCs w:val="24"/>
        </w:rPr>
        <w:t xml:space="preserve">is annual </w:t>
      </w:r>
      <w:r w:rsidRPr="00FA1A66">
        <w:rPr>
          <w:sz w:val="24"/>
          <w:szCs w:val="24"/>
        </w:rPr>
        <w:t xml:space="preserve">WIP summit in Sacramento in person and at 1pm and online. On March 2nd will be quarterly board meeting and will be </w:t>
      </w:r>
      <w:r w:rsidR="00993EE6">
        <w:rPr>
          <w:sz w:val="24"/>
          <w:szCs w:val="24"/>
        </w:rPr>
        <w:t>reviewing</w:t>
      </w:r>
      <w:r w:rsidRPr="00FA1A66">
        <w:rPr>
          <w:sz w:val="24"/>
          <w:szCs w:val="24"/>
        </w:rPr>
        <w:t xml:space="preserve"> and most likely approving McKays FB project </w:t>
      </w:r>
      <w:r w:rsidR="00993EE6">
        <w:rPr>
          <w:sz w:val="24"/>
          <w:szCs w:val="24"/>
        </w:rPr>
        <w:t>(</w:t>
      </w:r>
      <w:r w:rsidRPr="00FA1A66">
        <w:rPr>
          <w:sz w:val="24"/>
          <w:szCs w:val="24"/>
        </w:rPr>
        <w:t>by Calaveras OES</w:t>
      </w:r>
      <w:r w:rsidR="00993EE6">
        <w:rPr>
          <w:sz w:val="24"/>
          <w:szCs w:val="24"/>
        </w:rPr>
        <w:t>)</w:t>
      </w:r>
      <w:r w:rsidRPr="00FA1A66">
        <w:rPr>
          <w:sz w:val="24"/>
          <w:szCs w:val="24"/>
        </w:rPr>
        <w:t>. ACCG should go check it out</w:t>
      </w:r>
      <w:r w:rsidR="00993EE6">
        <w:rPr>
          <w:sz w:val="24"/>
          <w:szCs w:val="24"/>
        </w:rPr>
        <w:t xml:space="preserve"> one of these days</w:t>
      </w:r>
      <w:r w:rsidRPr="00FA1A66">
        <w:rPr>
          <w:sz w:val="24"/>
          <w:szCs w:val="24"/>
        </w:rPr>
        <w:t>. Will be having another round of grant round concept proposal sometime next month, and should end in June and full proposals due at the end of summer.</w:t>
      </w:r>
    </w:p>
    <w:p w14:paraId="5A337D42" w14:textId="5B4ED1AD" w:rsidR="00FA1A66" w:rsidRPr="00FA1A66" w:rsidRDefault="00FA1A66" w:rsidP="00FA1A66">
      <w:pPr>
        <w:rPr>
          <w:sz w:val="24"/>
          <w:szCs w:val="24"/>
        </w:rPr>
      </w:pPr>
      <w:r w:rsidRPr="00FA1A66">
        <w:rPr>
          <w:sz w:val="24"/>
          <w:szCs w:val="24"/>
        </w:rPr>
        <w:t xml:space="preserve">Gordon - Calaveras </w:t>
      </w:r>
      <w:r w:rsidR="00993EE6">
        <w:rPr>
          <w:sz w:val="24"/>
          <w:szCs w:val="24"/>
        </w:rPr>
        <w:t xml:space="preserve">County </w:t>
      </w:r>
      <w:r w:rsidRPr="00FA1A66">
        <w:rPr>
          <w:sz w:val="24"/>
          <w:szCs w:val="24"/>
        </w:rPr>
        <w:t>RDC got a sub grant through C</w:t>
      </w:r>
      <w:r w:rsidR="00993EE6">
        <w:rPr>
          <w:sz w:val="24"/>
          <w:szCs w:val="24"/>
        </w:rPr>
        <w:t>A Associations of</w:t>
      </w:r>
      <w:r w:rsidRPr="00FA1A66">
        <w:rPr>
          <w:sz w:val="24"/>
          <w:szCs w:val="24"/>
        </w:rPr>
        <w:t xml:space="preserve"> RCD</w:t>
      </w:r>
      <w:r w:rsidR="00993EE6">
        <w:rPr>
          <w:sz w:val="24"/>
          <w:szCs w:val="24"/>
        </w:rPr>
        <w:t>s</w:t>
      </w:r>
      <w:r w:rsidRPr="00FA1A66">
        <w:rPr>
          <w:sz w:val="24"/>
          <w:szCs w:val="24"/>
        </w:rPr>
        <w:t xml:space="preserve"> to put bird nesting roosts in </w:t>
      </w:r>
      <w:r w:rsidR="00993EE6">
        <w:rPr>
          <w:sz w:val="24"/>
          <w:szCs w:val="24"/>
        </w:rPr>
        <w:t>Tuolumne</w:t>
      </w:r>
      <w:r w:rsidRPr="00FA1A66">
        <w:rPr>
          <w:sz w:val="24"/>
          <w:szCs w:val="24"/>
        </w:rPr>
        <w:t xml:space="preserve">, </w:t>
      </w:r>
      <w:r w:rsidR="00993EE6" w:rsidRPr="00FA1A66">
        <w:rPr>
          <w:sz w:val="24"/>
          <w:szCs w:val="24"/>
        </w:rPr>
        <w:t>Cal</w:t>
      </w:r>
      <w:r w:rsidR="00993EE6">
        <w:rPr>
          <w:sz w:val="24"/>
          <w:szCs w:val="24"/>
        </w:rPr>
        <w:t>averas</w:t>
      </w:r>
      <w:r w:rsidRPr="00FA1A66">
        <w:rPr>
          <w:sz w:val="24"/>
          <w:szCs w:val="24"/>
        </w:rPr>
        <w:t>, and Amador</w:t>
      </w:r>
      <w:r w:rsidR="00993EE6">
        <w:rPr>
          <w:sz w:val="24"/>
          <w:szCs w:val="24"/>
        </w:rPr>
        <w:t xml:space="preserve"> Counties, including </w:t>
      </w:r>
      <w:r w:rsidRPr="00FA1A66">
        <w:rPr>
          <w:sz w:val="24"/>
          <w:szCs w:val="24"/>
        </w:rPr>
        <w:t>140 structures</w:t>
      </w:r>
      <w:r w:rsidR="00993EE6">
        <w:rPr>
          <w:sz w:val="24"/>
          <w:szCs w:val="24"/>
        </w:rPr>
        <w:t xml:space="preserve">. </w:t>
      </w:r>
      <w:r w:rsidR="00993EE6" w:rsidRPr="00FA1A66">
        <w:rPr>
          <w:sz w:val="24"/>
          <w:szCs w:val="24"/>
        </w:rPr>
        <w:t xml:space="preserve">Amador </w:t>
      </w:r>
      <w:r w:rsidR="00993EE6">
        <w:rPr>
          <w:sz w:val="24"/>
          <w:szCs w:val="24"/>
        </w:rPr>
        <w:t>B</w:t>
      </w:r>
      <w:r w:rsidRPr="00FA1A66">
        <w:rPr>
          <w:sz w:val="24"/>
          <w:szCs w:val="24"/>
        </w:rPr>
        <w:t xml:space="preserve">arn </w:t>
      </w:r>
      <w:r w:rsidR="00993EE6">
        <w:rPr>
          <w:sz w:val="24"/>
          <w:szCs w:val="24"/>
        </w:rPr>
        <w:t>Owl B</w:t>
      </w:r>
      <w:r w:rsidRPr="00FA1A66">
        <w:rPr>
          <w:sz w:val="24"/>
          <w:szCs w:val="24"/>
        </w:rPr>
        <w:t xml:space="preserve">ox </w:t>
      </w:r>
      <w:r w:rsidR="00993EE6">
        <w:rPr>
          <w:sz w:val="24"/>
          <w:szCs w:val="24"/>
        </w:rPr>
        <w:t xml:space="preserve">Company </w:t>
      </w:r>
      <w:r w:rsidRPr="00FA1A66">
        <w:rPr>
          <w:sz w:val="24"/>
          <w:szCs w:val="24"/>
        </w:rPr>
        <w:t>(</w:t>
      </w:r>
      <w:r w:rsidR="00993EE6" w:rsidRPr="00FA1A66">
        <w:rPr>
          <w:sz w:val="24"/>
          <w:szCs w:val="24"/>
        </w:rPr>
        <w:t>Fiddletown</w:t>
      </w:r>
      <w:r w:rsidRPr="00FA1A66">
        <w:rPr>
          <w:sz w:val="24"/>
          <w:szCs w:val="24"/>
        </w:rPr>
        <w:t xml:space="preserve">) will build them, and trail cameras and live-stream cameras on active nests. Helen added that they make bird and bat boxes. </w:t>
      </w:r>
    </w:p>
    <w:p w14:paraId="04592B77" w14:textId="6564518F" w:rsidR="00FA1A66" w:rsidRPr="00FA1A66" w:rsidRDefault="00FA1A66" w:rsidP="00FA1A66">
      <w:pPr>
        <w:rPr>
          <w:sz w:val="24"/>
          <w:szCs w:val="24"/>
        </w:rPr>
      </w:pPr>
      <w:r w:rsidRPr="00FA1A66">
        <w:rPr>
          <w:sz w:val="24"/>
          <w:szCs w:val="24"/>
        </w:rPr>
        <w:t xml:space="preserve">Byron </w:t>
      </w:r>
      <w:r w:rsidR="00993EE6">
        <w:rPr>
          <w:sz w:val="24"/>
          <w:szCs w:val="24"/>
        </w:rPr>
        <w:t>–</w:t>
      </w:r>
      <w:r w:rsidRPr="00FA1A66">
        <w:rPr>
          <w:sz w:val="24"/>
          <w:szCs w:val="24"/>
        </w:rPr>
        <w:t xml:space="preserve"> </w:t>
      </w:r>
      <w:r w:rsidR="00993EE6">
        <w:rPr>
          <w:sz w:val="24"/>
          <w:szCs w:val="24"/>
        </w:rPr>
        <w:t>new to the ACCG. P</w:t>
      </w:r>
      <w:r w:rsidRPr="00FA1A66">
        <w:rPr>
          <w:sz w:val="24"/>
          <w:szCs w:val="24"/>
        </w:rPr>
        <w:t xml:space="preserve">reviously Headwaters Program Manager for TRT and Forest planner for YSS, landscape planning and implementation. </w:t>
      </w:r>
      <w:r w:rsidR="00993EE6">
        <w:rPr>
          <w:sz w:val="24"/>
          <w:szCs w:val="24"/>
        </w:rPr>
        <w:t>Just started his own consulting company. Hoping to do landscape planning and implementation across the Sierra Nevada. Have background in grant</w:t>
      </w:r>
      <w:r w:rsidRPr="00FA1A66">
        <w:rPr>
          <w:sz w:val="24"/>
          <w:szCs w:val="24"/>
        </w:rPr>
        <w:t xml:space="preserve"> writing</w:t>
      </w:r>
      <w:r w:rsidR="00993EE6">
        <w:rPr>
          <w:sz w:val="24"/>
          <w:szCs w:val="24"/>
        </w:rPr>
        <w:t>, run contracts, write scope of work, GIS, modeling</w:t>
      </w:r>
      <w:r w:rsidRPr="00FA1A66">
        <w:rPr>
          <w:sz w:val="24"/>
          <w:szCs w:val="24"/>
        </w:rPr>
        <w:t xml:space="preserve">. </w:t>
      </w:r>
    </w:p>
    <w:p w14:paraId="6BE52994" w14:textId="73F95E9E" w:rsidR="00FA1A66" w:rsidRPr="00FA1A66" w:rsidRDefault="00FA1A66" w:rsidP="00FA1A66">
      <w:pPr>
        <w:rPr>
          <w:sz w:val="24"/>
          <w:szCs w:val="24"/>
        </w:rPr>
      </w:pPr>
      <w:r w:rsidRPr="00FA1A66">
        <w:rPr>
          <w:sz w:val="24"/>
          <w:szCs w:val="24"/>
        </w:rPr>
        <w:t xml:space="preserve">Chris - been in biomass energy for most of my career, working with </w:t>
      </w:r>
      <w:r w:rsidR="00993EE6">
        <w:rPr>
          <w:sz w:val="24"/>
          <w:szCs w:val="24"/>
        </w:rPr>
        <w:t>Golden State Natural Resources which is</w:t>
      </w:r>
      <w:r w:rsidRPr="00FA1A66">
        <w:rPr>
          <w:sz w:val="24"/>
          <w:szCs w:val="24"/>
        </w:rPr>
        <w:t xml:space="preserve"> </w:t>
      </w:r>
      <w:r w:rsidR="00993EE6">
        <w:rPr>
          <w:sz w:val="24"/>
          <w:szCs w:val="24"/>
        </w:rPr>
        <w:t xml:space="preserve">a </w:t>
      </w:r>
      <w:r w:rsidRPr="00FA1A66">
        <w:rPr>
          <w:sz w:val="24"/>
          <w:szCs w:val="24"/>
        </w:rPr>
        <w:t xml:space="preserve">non-profit </w:t>
      </w:r>
      <w:r w:rsidR="00993EE6" w:rsidRPr="00FA1A66">
        <w:rPr>
          <w:sz w:val="24"/>
          <w:szCs w:val="24"/>
        </w:rPr>
        <w:t>subsidia</w:t>
      </w:r>
      <w:r w:rsidR="00993EE6">
        <w:rPr>
          <w:sz w:val="24"/>
          <w:szCs w:val="24"/>
        </w:rPr>
        <w:t>ry</w:t>
      </w:r>
      <w:r w:rsidRPr="00FA1A66">
        <w:rPr>
          <w:sz w:val="24"/>
          <w:szCs w:val="24"/>
        </w:rPr>
        <w:t xml:space="preserve"> of R</w:t>
      </w:r>
      <w:r w:rsidR="00993EE6">
        <w:rPr>
          <w:sz w:val="24"/>
          <w:szCs w:val="24"/>
        </w:rPr>
        <w:t xml:space="preserve">ural </w:t>
      </w:r>
      <w:r w:rsidRPr="00FA1A66">
        <w:rPr>
          <w:sz w:val="24"/>
          <w:szCs w:val="24"/>
        </w:rPr>
        <w:t>C</w:t>
      </w:r>
      <w:r w:rsidR="00993EE6">
        <w:rPr>
          <w:sz w:val="24"/>
          <w:szCs w:val="24"/>
        </w:rPr>
        <w:t xml:space="preserve">ounty </w:t>
      </w:r>
      <w:r w:rsidRPr="00FA1A66">
        <w:rPr>
          <w:sz w:val="24"/>
          <w:szCs w:val="24"/>
        </w:rPr>
        <w:t>R</w:t>
      </w:r>
      <w:r w:rsidR="00993EE6">
        <w:rPr>
          <w:sz w:val="24"/>
          <w:szCs w:val="24"/>
        </w:rPr>
        <w:t xml:space="preserve">epresentatives of </w:t>
      </w:r>
      <w:r w:rsidRPr="00FA1A66">
        <w:rPr>
          <w:sz w:val="24"/>
          <w:szCs w:val="24"/>
        </w:rPr>
        <w:t>C</w:t>
      </w:r>
      <w:r w:rsidR="00993EE6">
        <w:rPr>
          <w:sz w:val="24"/>
          <w:szCs w:val="24"/>
        </w:rPr>
        <w:t>A</w:t>
      </w:r>
      <w:r w:rsidRPr="00FA1A66">
        <w:rPr>
          <w:sz w:val="24"/>
          <w:szCs w:val="24"/>
        </w:rPr>
        <w:t xml:space="preserve">. Quick </w:t>
      </w:r>
      <w:r w:rsidRPr="00FA1A66">
        <w:rPr>
          <w:sz w:val="24"/>
          <w:szCs w:val="24"/>
        </w:rPr>
        <w:lastRenderedPageBreak/>
        <w:t xml:space="preserve">summary of project </w:t>
      </w:r>
      <w:r w:rsidR="00993EE6">
        <w:rPr>
          <w:sz w:val="24"/>
          <w:szCs w:val="24"/>
        </w:rPr>
        <w:t>–</w:t>
      </w:r>
      <w:r w:rsidRPr="00FA1A66">
        <w:rPr>
          <w:sz w:val="24"/>
          <w:szCs w:val="24"/>
        </w:rPr>
        <w:t xml:space="preserve"> </w:t>
      </w:r>
      <w:r w:rsidR="00993EE6">
        <w:rPr>
          <w:sz w:val="24"/>
          <w:szCs w:val="24"/>
        </w:rPr>
        <w:t xml:space="preserve">GSNR is </w:t>
      </w:r>
      <w:r w:rsidR="00993EE6" w:rsidRPr="00FA1A66">
        <w:rPr>
          <w:sz w:val="24"/>
          <w:szCs w:val="24"/>
        </w:rPr>
        <w:t>looking</w:t>
      </w:r>
      <w:r w:rsidRPr="00FA1A66">
        <w:rPr>
          <w:sz w:val="24"/>
          <w:szCs w:val="24"/>
        </w:rPr>
        <w:t xml:space="preserve"> to develop 2 large industrial wood pellet plants in Sierra and southern cascades. Purchased </w:t>
      </w:r>
      <w:r w:rsidR="00993EE6">
        <w:rPr>
          <w:sz w:val="24"/>
          <w:szCs w:val="24"/>
        </w:rPr>
        <w:t>property</w:t>
      </w:r>
      <w:r w:rsidRPr="00FA1A66">
        <w:rPr>
          <w:sz w:val="24"/>
          <w:szCs w:val="24"/>
        </w:rPr>
        <w:t xml:space="preserve"> in Tuolumne Co</w:t>
      </w:r>
      <w:r w:rsidR="00993EE6">
        <w:rPr>
          <w:sz w:val="24"/>
          <w:szCs w:val="24"/>
        </w:rPr>
        <w:t>unty</w:t>
      </w:r>
      <w:r w:rsidRPr="00FA1A66">
        <w:rPr>
          <w:sz w:val="24"/>
          <w:szCs w:val="24"/>
        </w:rPr>
        <w:t xml:space="preserve"> at J59 and 108, </w:t>
      </w:r>
      <w:r w:rsidR="00B87EBC">
        <w:rPr>
          <w:sz w:val="24"/>
          <w:szCs w:val="24"/>
        </w:rPr>
        <w:t>there is shavings</w:t>
      </w:r>
      <w:r w:rsidRPr="00FA1A66">
        <w:rPr>
          <w:sz w:val="24"/>
          <w:szCs w:val="24"/>
        </w:rPr>
        <w:t xml:space="preserve"> mill already there. Property in New </w:t>
      </w:r>
      <w:r w:rsidR="00B87EBC" w:rsidRPr="00FA1A66">
        <w:rPr>
          <w:sz w:val="24"/>
          <w:szCs w:val="24"/>
        </w:rPr>
        <w:t>Beaver</w:t>
      </w:r>
      <w:r w:rsidRPr="00FA1A66">
        <w:rPr>
          <w:sz w:val="24"/>
          <w:szCs w:val="24"/>
        </w:rPr>
        <w:t xml:space="preserve">, east of Burney, east of Redding. Together the 2 pellet plants </w:t>
      </w:r>
      <w:r w:rsidR="00B87EBC">
        <w:rPr>
          <w:sz w:val="24"/>
          <w:szCs w:val="24"/>
        </w:rPr>
        <w:t>would be sized to</w:t>
      </w:r>
      <w:r w:rsidRPr="00FA1A66">
        <w:rPr>
          <w:sz w:val="24"/>
          <w:szCs w:val="24"/>
        </w:rPr>
        <w:t xml:space="preserve"> produce a </w:t>
      </w:r>
      <w:r w:rsidR="00B87EBC">
        <w:rPr>
          <w:sz w:val="24"/>
          <w:szCs w:val="24"/>
        </w:rPr>
        <w:t xml:space="preserve">max of </w:t>
      </w:r>
      <w:r w:rsidRPr="00FA1A66">
        <w:rPr>
          <w:sz w:val="24"/>
          <w:szCs w:val="24"/>
        </w:rPr>
        <w:t xml:space="preserve">1 million metric tons of wood </w:t>
      </w:r>
      <w:r w:rsidR="00B87EBC" w:rsidRPr="00FA1A66">
        <w:rPr>
          <w:sz w:val="24"/>
          <w:szCs w:val="24"/>
        </w:rPr>
        <w:t xml:space="preserve">pellets </w:t>
      </w:r>
      <w:r w:rsidR="00B87EBC">
        <w:rPr>
          <w:sz w:val="24"/>
          <w:szCs w:val="24"/>
        </w:rPr>
        <w:t xml:space="preserve">a </w:t>
      </w:r>
      <w:r w:rsidR="00B87EBC" w:rsidRPr="00FA1A66">
        <w:rPr>
          <w:sz w:val="24"/>
          <w:szCs w:val="24"/>
        </w:rPr>
        <w:t>year</w:t>
      </w:r>
      <w:r w:rsidR="00B87EBC">
        <w:rPr>
          <w:sz w:val="24"/>
          <w:szCs w:val="24"/>
        </w:rPr>
        <w:t>, which would take roughly 1.8-2 million g</w:t>
      </w:r>
      <w:r w:rsidRPr="00FA1A66">
        <w:rPr>
          <w:sz w:val="24"/>
          <w:szCs w:val="24"/>
        </w:rPr>
        <w:t>reen tons of wood needed</w:t>
      </w:r>
      <w:r w:rsidR="00B87EBC">
        <w:rPr>
          <w:sz w:val="24"/>
          <w:szCs w:val="24"/>
        </w:rPr>
        <w:t xml:space="preserve"> from forest and minor source from</w:t>
      </w:r>
      <w:r w:rsidRPr="00FA1A66">
        <w:rPr>
          <w:sz w:val="24"/>
          <w:szCs w:val="24"/>
        </w:rPr>
        <w:t xml:space="preserve"> mill </w:t>
      </w:r>
      <w:r w:rsidR="00B87EBC" w:rsidRPr="00FA1A66">
        <w:rPr>
          <w:sz w:val="24"/>
          <w:szCs w:val="24"/>
        </w:rPr>
        <w:t>residuals</w:t>
      </w:r>
      <w:r w:rsidRPr="00FA1A66">
        <w:rPr>
          <w:sz w:val="24"/>
          <w:szCs w:val="24"/>
        </w:rPr>
        <w:t xml:space="preserve"> (minor source)</w:t>
      </w:r>
      <w:r w:rsidR="00B87EBC">
        <w:rPr>
          <w:sz w:val="24"/>
          <w:szCs w:val="24"/>
        </w:rPr>
        <w:t>. Will</w:t>
      </w:r>
      <w:r w:rsidRPr="00FA1A66">
        <w:rPr>
          <w:sz w:val="24"/>
          <w:szCs w:val="24"/>
        </w:rPr>
        <w:t xml:space="preserve"> help support forest resilience efforts in the forest. Tuolumne </w:t>
      </w:r>
      <w:r w:rsidR="00B87EBC">
        <w:rPr>
          <w:sz w:val="24"/>
          <w:szCs w:val="24"/>
        </w:rPr>
        <w:t>C</w:t>
      </w:r>
      <w:r w:rsidRPr="00FA1A66">
        <w:rPr>
          <w:sz w:val="24"/>
          <w:szCs w:val="24"/>
        </w:rPr>
        <w:t xml:space="preserve">ounty </w:t>
      </w:r>
      <w:r w:rsidR="00B87EBC">
        <w:rPr>
          <w:sz w:val="24"/>
          <w:szCs w:val="24"/>
        </w:rPr>
        <w:t xml:space="preserve">plant </w:t>
      </w:r>
      <w:r w:rsidRPr="00FA1A66">
        <w:rPr>
          <w:sz w:val="24"/>
          <w:szCs w:val="24"/>
        </w:rPr>
        <w:t>would be pulling form ENF, STF and Sierra NF and private lands - make pellets, ship to port (maybe Richmond</w:t>
      </w:r>
      <w:r w:rsidR="00B87EBC">
        <w:rPr>
          <w:sz w:val="24"/>
          <w:szCs w:val="24"/>
        </w:rPr>
        <w:t>,</w:t>
      </w:r>
      <w:r w:rsidRPr="00FA1A66">
        <w:rPr>
          <w:sz w:val="24"/>
          <w:szCs w:val="24"/>
        </w:rPr>
        <w:t xml:space="preserve"> or Stockton as second place) via rail. Exported to Asia and possibly to UK and Europe to replace coal</w:t>
      </w:r>
      <w:r w:rsidR="00B87EBC">
        <w:rPr>
          <w:sz w:val="24"/>
          <w:szCs w:val="24"/>
        </w:rPr>
        <w:t>. Added that t</w:t>
      </w:r>
      <w:r w:rsidRPr="00FA1A66">
        <w:rPr>
          <w:sz w:val="24"/>
          <w:szCs w:val="24"/>
        </w:rPr>
        <w:t xml:space="preserve">his </w:t>
      </w:r>
      <w:r w:rsidR="00B87EBC">
        <w:rPr>
          <w:sz w:val="24"/>
          <w:szCs w:val="24"/>
        </w:rPr>
        <w:t xml:space="preserve">process </w:t>
      </w:r>
      <w:r w:rsidRPr="00FA1A66">
        <w:rPr>
          <w:sz w:val="24"/>
          <w:szCs w:val="24"/>
        </w:rPr>
        <w:t xml:space="preserve">will still save carbon, produces more CO2 per megawatt hour (wood than coal) - but not the whole story. This </w:t>
      </w:r>
      <w:r w:rsidR="00B87EBC">
        <w:rPr>
          <w:sz w:val="24"/>
          <w:szCs w:val="24"/>
        </w:rPr>
        <w:t>process would also</w:t>
      </w:r>
      <w:r w:rsidRPr="00FA1A66">
        <w:rPr>
          <w:sz w:val="24"/>
          <w:szCs w:val="24"/>
        </w:rPr>
        <w:t xml:space="preserve"> reduce wildfire hazard, </w:t>
      </w:r>
      <w:r w:rsidR="00B87EBC">
        <w:rPr>
          <w:sz w:val="24"/>
          <w:szCs w:val="24"/>
        </w:rPr>
        <w:t xml:space="preserve">and increase </w:t>
      </w:r>
      <w:r w:rsidRPr="00FA1A66">
        <w:rPr>
          <w:sz w:val="24"/>
          <w:szCs w:val="24"/>
        </w:rPr>
        <w:t xml:space="preserve">forest resilience as well. Timeline - going through EIR now, </w:t>
      </w:r>
      <w:r w:rsidR="00B87EBC">
        <w:rPr>
          <w:sz w:val="24"/>
          <w:szCs w:val="24"/>
        </w:rPr>
        <w:t xml:space="preserve">hoping to start </w:t>
      </w:r>
      <w:r w:rsidRPr="00FA1A66">
        <w:rPr>
          <w:sz w:val="24"/>
          <w:szCs w:val="24"/>
        </w:rPr>
        <w:t>construction later this year,</w:t>
      </w:r>
      <w:r w:rsidR="00B87EBC">
        <w:rPr>
          <w:sz w:val="24"/>
          <w:szCs w:val="24"/>
        </w:rPr>
        <w:t xml:space="preserve"> and hoping to</w:t>
      </w:r>
      <w:r w:rsidRPr="00FA1A66">
        <w:rPr>
          <w:sz w:val="24"/>
          <w:szCs w:val="24"/>
        </w:rPr>
        <w:t xml:space="preserve"> start taking in biomass logs at beginning of 2024. Biomass logs - small stuff that </w:t>
      </w:r>
      <w:r w:rsidR="00B87EBC" w:rsidRPr="00FA1A66">
        <w:rPr>
          <w:sz w:val="24"/>
          <w:szCs w:val="24"/>
        </w:rPr>
        <w:t>doesn’t</w:t>
      </w:r>
      <w:r w:rsidRPr="00FA1A66">
        <w:rPr>
          <w:sz w:val="24"/>
          <w:szCs w:val="24"/>
        </w:rPr>
        <w:t xml:space="preserve"> get used by logging facilitators, “pulp logs”. Also</w:t>
      </w:r>
      <w:r w:rsidR="00B87EBC">
        <w:rPr>
          <w:sz w:val="24"/>
          <w:szCs w:val="24"/>
        </w:rPr>
        <w:t xml:space="preserve">, logs </w:t>
      </w:r>
      <w:r w:rsidRPr="00FA1A66">
        <w:rPr>
          <w:sz w:val="24"/>
          <w:szCs w:val="24"/>
        </w:rPr>
        <w:t xml:space="preserve">salvaged from </w:t>
      </w:r>
      <w:r w:rsidR="00B87EBC" w:rsidRPr="00FA1A66">
        <w:rPr>
          <w:sz w:val="24"/>
          <w:szCs w:val="24"/>
        </w:rPr>
        <w:t>Caldor</w:t>
      </w:r>
      <w:r w:rsidRPr="00FA1A66">
        <w:rPr>
          <w:sz w:val="24"/>
          <w:szCs w:val="24"/>
        </w:rPr>
        <w:t xml:space="preserve"> fire for trees that have passed the time-limit</w:t>
      </w:r>
      <w:r w:rsidR="00B87EBC">
        <w:rPr>
          <w:sz w:val="24"/>
          <w:szCs w:val="24"/>
        </w:rPr>
        <w:t xml:space="preserve"> for use at the lumber mill</w:t>
      </w:r>
      <w:r w:rsidRPr="00FA1A66">
        <w:rPr>
          <w:sz w:val="24"/>
          <w:szCs w:val="24"/>
        </w:rPr>
        <w:t xml:space="preserve">. End of 2024 </w:t>
      </w:r>
      <w:r w:rsidR="00B87EBC">
        <w:rPr>
          <w:sz w:val="24"/>
          <w:szCs w:val="24"/>
        </w:rPr>
        <w:t xml:space="preserve">- </w:t>
      </w:r>
      <w:r w:rsidRPr="00FA1A66">
        <w:rPr>
          <w:sz w:val="24"/>
          <w:szCs w:val="24"/>
        </w:rPr>
        <w:t xml:space="preserve">beginning of 2025 </w:t>
      </w:r>
      <w:r w:rsidR="00B87EBC">
        <w:rPr>
          <w:sz w:val="24"/>
          <w:szCs w:val="24"/>
        </w:rPr>
        <w:t xml:space="preserve">will be operational and slowly </w:t>
      </w:r>
      <w:r w:rsidRPr="00FA1A66">
        <w:rPr>
          <w:sz w:val="24"/>
          <w:szCs w:val="24"/>
        </w:rPr>
        <w:t>ramp up to full production</w:t>
      </w:r>
      <w:r w:rsidR="00B87EBC">
        <w:rPr>
          <w:sz w:val="24"/>
          <w:szCs w:val="24"/>
        </w:rPr>
        <w:t xml:space="preserve"> in a year or two</w:t>
      </w:r>
      <w:r w:rsidRPr="00FA1A66">
        <w:rPr>
          <w:sz w:val="24"/>
          <w:szCs w:val="24"/>
        </w:rPr>
        <w:t xml:space="preserve">. There is plenty of biomass, </w:t>
      </w:r>
      <w:r w:rsidR="00B87EBC">
        <w:rPr>
          <w:sz w:val="24"/>
          <w:szCs w:val="24"/>
        </w:rPr>
        <w:t xml:space="preserve">but the </w:t>
      </w:r>
      <w:r w:rsidRPr="00FA1A66">
        <w:rPr>
          <w:sz w:val="24"/>
          <w:szCs w:val="24"/>
        </w:rPr>
        <w:t>biggest challenge is contractors</w:t>
      </w:r>
      <w:r w:rsidR="00B87EBC">
        <w:rPr>
          <w:sz w:val="24"/>
          <w:szCs w:val="24"/>
        </w:rPr>
        <w:t xml:space="preserve"> to gather wood</w:t>
      </w:r>
      <w:r w:rsidRPr="00FA1A66">
        <w:rPr>
          <w:sz w:val="24"/>
          <w:szCs w:val="24"/>
        </w:rPr>
        <w:t>, truck drivers</w:t>
      </w:r>
      <w:r w:rsidR="00B87EBC">
        <w:rPr>
          <w:sz w:val="24"/>
          <w:szCs w:val="24"/>
        </w:rPr>
        <w:t>,</w:t>
      </w:r>
      <w:r w:rsidRPr="00FA1A66">
        <w:rPr>
          <w:sz w:val="24"/>
          <w:szCs w:val="24"/>
        </w:rPr>
        <w:t xml:space="preserve"> and workforce to run the plant. </w:t>
      </w:r>
      <w:r w:rsidR="00B87EBC">
        <w:rPr>
          <w:sz w:val="24"/>
          <w:szCs w:val="24"/>
        </w:rPr>
        <w:t>GSNR has a</w:t>
      </w:r>
      <w:r w:rsidRPr="00FA1A66">
        <w:rPr>
          <w:sz w:val="24"/>
          <w:szCs w:val="24"/>
        </w:rPr>
        <w:t xml:space="preserve"> MSA with USFS </w:t>
      </w:r>
      <w:r w:rsidR="00B87EBC">
        <w:rPr>
          <w:sz w:val="24"/>
          <w:szCs w:val="24"/>
        </w:rPr>
        <w:t xml:space="preserve">R5 </w:t>
      </w:r>
      <w:r w:rsidRPr="00FA1A66">
        <w:rPr>
          <w:sz w:val="24"/>
          <w:szCs w:val="24"/>
        </w:rPr>
        <w:t xml:space="preserve">and is different than most, since GSNR is a non-profit </w:t>
      </w:r>
      <w:r w:rsidR="00B87EBC">
        <w:rPr>
          <w:sz w:val="24"/>
          <w:szCs w:val="24"/>
        </w:rPr>
        <w:t>it’s</w:t>
      </w:r>
      <w:r w:rsidRPr="00FA1A66">
        <w:rPr>
          <w:sz w:val="24"/>
          <w:szCs w:val="24"/>
        </w:rPr>
        <w:t xml:space="preserve"> an A-Z contract — </w:t>
      </w:r>
      <w:r w:rsidR="00B87EBC">
        <w:rPr>
          <w:sz w:val="24"/>
          <w:szCs w:val="24"/>
        </w:rPr>
        <w:t xml:space="preserve">FS develop and sign </w:t>
      </w:r>
      <w:r w:rsidRPr="00FA1A66">
        <w:rPr>
          <w:sz w:val="24"/>
          <w:szCs w:val="24"/>
        </w:rPr>
        <w:t xml:space="preserve">NEPA, FS </w:t>
      </w:r>
      <w:r w:rsidR="00B87EBC">
        <w:rPr>
          <w:sz w:val="24"/>
          <w:szCs w:val="24"/>
        </w:rPr>
        <w:t xml:space="preserve">then </w:t>
      </w:r>
      <w:r w:rsidRPr="00FA1A66">
        <w:rPr>
          <w:sz w:val="24"/>
          <w:szCs w:val="24"/>
        </w:rPr>
        <w:t>put</w:t>
      </w:r>
      <w:r w:rsidR="00B87EBC">
        <w:rPr>
          <w:sz w:val="24"/>
          <w:szCs w:val="24"/>
        </w:rPr>
        <w:t>s</w:t>
      </w:r>
      <w:r w:rsidRPr="00FA1A66">
        <w:rPr>
          <w:sz w:val="24"/>
          <w:szCs w:val="24"/>
        </w:rPr>
        <w:t xml:space="preserve"> value on the products, and </w:t>
      </w:r>
      <w:r w:rsidR="00B87EBC">
        <w:rPr>
          <w:sz w:val="24"/>
          <w:szCs w:val="24"/>
        </w:rPr>
        <w:t xml:space="preserve">then </w:t>
      </w:r>
      <w:r w:rsidRPr="00FA1A66">
        <w:rPr>
          <w:sz w:val="24"/>
          <w:szCs w:val="24"/>
        </w:rPr>
        <w:t>GSNR would utilize</w:t>
      </w:r>
      <w:r w:rsidR="00B87EBC">
        <w:rPr>
          <w:sz w:val="24"/>
          <w:szCs w:val="24"/>
        </w:rPr>
        <w:t xml:space="preserve"> the product</w:t>
      </w:r>
      <w:r w:rsidRPr="00FA1A66">
        <w:rPr>
          <w:sz w:val="24"/>
          <w:szCs w:val="24"/>
        </w:rPr>
        <w:t>. Wood pellets is easier than chips (size, moisture content, etc.) future could be not exporting but kept here.</w:t>
      </w:r>
    </w:p>
    <w:p w14:paraId="5178F931" w14:textId="20A22685" w:rsidR="00FA1A66" w:rsidRPr="00FA1A66" w:rsidRDefault="00FA1A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1A66">
        <w:rPr>
          <w:sz w:val="24"/>
          <w:szCs w:val="24"/>
        </w:rPr>
        <w:t>Carinna - can Chris Trott send MSA to ACCG.</w:t>
      </w:r>
    </w:p>
    <w:p w14:paraId="28FCB255" w14:textId="6EABF687" w:rsidR="00FA1A66" w:rsidRPr="00FA1A66" w:rsidRDefault="00CB2F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John H. – source is largely from FS lands? Chris – about </w:t>
      </w:r>
      <w:r w:rsidR="00FA1A66" w:rsidRPr="00FA1A66">
        <w:rPr>
          <w:sz w:val="24"/>
          <w:szCs w:val="24"/>
        </w:rPr>
        <w:t>60% FS federal lands</w:t>
      </w:r>
      <w:r>
        <w:rPr>
          <w:sz w:val="24"/>
          <w:szCs w:val="24"/>
        </w:rPr>
        <w:t xml:space="preserve"> and the rest private lands. John added that the old p</w:t>
      </w:r>
      <w:r w:rsidR="00FA1A66" w:rsidRPr="00FA1A66">
        <w:rPr>
          <w:sz w:val="24"/>
          <w:szCs w:val="24"/>
        </w:rPr>
        <w:t>lant up in Beaver went bust because they couldn’t get the wood from the FS.</w:t>
      </w:r>
      <w:r>
        <w:rPr>
          <w:sz w:val="24"/>
          <w:szCs w:val="24"/>
        </w:rPr>
        <w:t xml:space="preserve"> Chris added that the</w:t>
      </w:r>
      <w:r w:rsidR="00FA1A66" w:rsidRPr="00FA1A66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 w:rsidR="00FA1A66" w:rsidRPr="00FA1A66">
        <w:rPr>
          <w:sz w:val="24"/>
          <w:szCs w:val="24"/>
        </w:rPr>
        <w:t>rking circle concept didn’t work. This facility</w:t>
      </w:r>
      <w:r>
        <w:rPr>
          <w:sz w:val="24"/>
          <w:szCs w:val="24"/>
        </w:rPr>
        <w:t xml:space="preserve"> in Beaver will reach</w:t>
      </w:r>
      <w:r w:rsidR="00FA1A66" w:rsidRPr="00FA1A66">
        <w:rPr>
          <w:sz w:val="24"/>
          <w:szCs w:val="24"/>
        </w:rPr>
        <w:t xml:space="preserve"> up </w:t>
      </w:r>
      <w:r>
        <w:rPr>
          <w:sz w:val="24"/>
          <w:szCs w:val="24"/>
        </w:rPr>
        <w:t>north</w:t>
      </w:r>
      <w:r w:rsidR="00FA1A66" w:rsidRPr="00FA1A66">
        <w:rPr>
          <w:sz w:val="24"/>
          <w:szCs w:val="24"/>
        </w:rPr>
        <w:t xml:space="preserve"> to southern Oregon and as far south </w:t>
      </w:r>
      <w:r>
        <w:rPr>
          <w:sz w:val="24"/>
          <w:szCs w:val="24"/>
        </w:rPr>
        <w:t>as</w:t>
      </w:r>
      <w:r w:rsidR="00FA1A66" w:rsidRPr="00FA1A66">
        <w:rPr>
          <w:sz w:val="24"/>
          <w:szCs w:val="24"/>
        </w:rPr>
        <w:t xml:space="preserve"> Quincy</w:t>
      </w:r>
      <w:r>
        <w:rPr>
          <w:sz w:val="24"/>
          <w:szCs w:val="24"/>
        </w:rPr>
        <w:t>, and over into Klamath NF</w:t>
      </w:r>
      <w:r w:rsidR="00FA1A66" w:rsidRPr="00FA1A66">
        <w:rPr>
          <w:sz w:val="24"/>
          <w:szCs w:val="24"/>
        </w:rPr>
        <w:t>.</w:t>
      </w:r>
    </w:p>
    <w:p w14:paraId="01521F14" w14:textId="54A19750" w:rsidR="00FA1A66" w:rsidRPr="00FA1A66" w:rsidRDefault="00FA1A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1A66">
        <w:rPr>
          <w:sz w:val="24"/>
          <w:szCs w:val="24"/>
        </w:rPr>
        <w:t xml:space="preserve">Sue - is there no market for wood chips </w:t>
      </w:r>
      <w:r w:rsidR="00CB2F97">
        <w:rPr>
          <w:sz w:val="24"/>
          <w:szCs w:val="24"/>
        </w:rPr>
        <w:t>on this continent</w:t>
      </w:r>
      <w:r w:rsidRPr="00FA1A66">
        <w:rPr>
          <w:sz w:val="24"/>
          <w:szCs w:val="24"/>
        </w:rPr>
        <w:t xml:space="preserve">? </w:t>
      </w:r>
      <w:r w:rsidR="00CB2F97">
        <w:rPr>
          <w:sz w:val="24"/>
          <w:szCs w:val="24"/>
        </w:rPr>
        <w:t>Chris said yes for wood chips,</w:t>
      </w:r>
      <w:r w:rsidRPr="00FA1A66">
        <w:rPr>
          <w:sz w:val="24"/>
          <w:szCs w:val="24"/>
        </w:rPr>
        <w:t xml:space="preserve"> there is</w:t>
      </w:r>
      <w:r w:rsidR="00CB2F97">
        <w:rPr>
          <w:sz w:val="24"/>
          <w:szCs w:val="24"/>
        </w:rPr>
        <w:t>,</w:t>
      </w:r>
      <w:r w:rsidRPr="00FA1A66">
        <w:rPr>
          <w:sz w:val="24"/>
          <w:szCs w:val="24"/>
        </w:rPr>
        <w:t xml:space="preserve"> but not for wood pellets, wherever there are pulp </w:t>
      </w:r>
      <w:r w:rsidR="00CB2F97">
        <w:rPr>
          <w:sz w:val="24"/>
          <w:szCs w:val="24"/>
        </w:rPr>
        <w:t>mills</w:t>
      </w:r>
      <w:r w:rsidRPr="00FA1A66">
        <w:rPr>
          <w:sz w:val="24"/>
          <w:szCs w:val="24"/>
        </w:rPr>
        <w:t xml:space="preserve"> (</w:t>
      </w:r>
      <w:r w:rsidR="00CB2F97">
        <w:rPr>
          <w:sz w:val="24"/>
          <w:szCs w:val="24"/>
        </w:rPr>
        <w:t>OR</w:t>
      </w:r>
      <w:r w:rsidRPr="00FA1A66">
        <w:rPr>
          <w:sz w:val="24"/>
          <w:szCs w:val="24"/>
        </w:rPr>
        <w:t xml:space="preserve"> and </w:t>
      </w:r>
      <w:r w:rsidR="00CB2F97">
        <w:rPr>
          <w:sz w:val="24"/>
          <w:szCs w:val="24"/>
        </w:rPr>
        <w:t>WA</w:t>
      </w:r>
      <w:r w:rsidRPr="00FA1A66">
        <w:rPr>
          <w:sz w:val="24"/>
          <w:szCs w:val="24"/>
        </w:rPr>
        <w:t>)</w:t>
      </w:r>
      <w:r w:rsidR="00CB2F97">
        <w:rPr>
          <w:sz w:val="24"/>
          <w:szCs w:val="24"/>
        </w:rPr>
        <w:t xml:space="preserve"> there is a market for wood chips,</w:t>
      </w:r>
      <w:r w:rsidRPr="00FA1A66">
        <w:rPr>
          <w:sz w:val="24"/>
          <w:szCs w:val="24"/>
        </w:rPr>
        <w:t xml:space="preserve"> since all pulp mills are gone in CA there is no demand for it. The additional cost of making it into wood pellet</w:t>
      </w:r>
      <w:r w:rsidR="00CB2F97">
        <w:rPr>
          <w:sz w:val="24"/>
          <w:szCs w:val="24"/>
        </w:rPr>
        <w:t>s. O</w:t>
      </w:r>
      <w:r w:rsidRPr="00FA1A66">
        <w:rPr>
          <w:sz w:val="24"/>
          <w:szCs w:val="24"/>
        </w:rPr>
        <w:t xml:space="preserve">ther countries will pay higher </w:t>
      </w:r>
      <w:r w:rsidR="00CB2F97">
        <w:rPr>
          <w:sz w:val="24"/>
          <w:szCs w:val="24"/>
        </w:rPr>
        <w:t>mainly because</w:t>
      </w:r>
      <w:r w:rsidRPr="00FA1A66">
        <w:rPr>
          <w:sz w:val="24"/>
          <w:szCs w:val="24"/>
        </w:rPr>
        <w:t xml:space="preserve"> they have mandates to reduce their carbon footprint.</w:t>
      </w:r>
    </w:p>
    <w:p w14:paraId="3FC7E75E" w14:textId="77777777" w:rsidR="00CB2F97" w:rsidRDefault="00FA1A6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87EBC">
        <w:rPr>
          <w:sz w:val="24"/>
          <w:szCs w:val="24"/>
        </w:rPr>
        <w:t xml:space="preserve">Rosie - used to work for FS in OR, and wondering if they’re were uses in the US/CA, but too big of a cost to be converted. </w:t>
      </w:r>
      <w:r w:rsidR="00CB2F97">
        <w:rPr>
          <w:sz w:val="24"/>
          <w:szCs w:val="24"/>
        </w:rPr>
        <w:t xml:space="preserve">Asked if Chris could elaborate on </w:t>
      </w:r>
      <w:r w:rsidRPr="00B87EBC">
        <w:rPr>
          <w:sz w:val="24"/>
          <w:szCs w:val="24"/>
        </w:rPr>
        <w:t>the FS assign</w:t>
      </w:r>
      <w:r w:rsidR="00CB2F97">
        <w:rPr>
          <w:sz w:val="24"/>
          <w:szCs w:val="24"/>
        </w:rPr>
        <w:t>ing</w:t>
      </w:r>
      <w:r w:rsidRPr="00B87EBC">
        <w:rPr>
          <w:sz w:val="24"/>
          <w:szCs w:val="24"/>
        </w:rPr>
        <w:t xml:space="preserve"> a value to the wood</w:t>
      </w:r>
      <w:r w:rsidR="00CB2F97">
        <w:rPr>
          <w:sz w:val="24"/>
          <w:szCs w:val="24"/>
        </w:rPr>
        <w:t xml:space="preserve"> product</w:t>
      </w:r>
      <w:r w:rsidRPr="00B87EBC">
        <w:rPr>
          <w:sz w:val="24"/>
          <w:szCs w:val="24"/>
        </w:rPr>
        <w:t>.</w:t>
      </w:r>
      <w:r w:rsidR="00CB2F97">
        <w:rPr>
          <w:sz w:val="24"/>
          <w:szCs w:val="24"/>
        </w:rPr>
        <w:t xml:space="preserve"> </w:t>
      </w:r>
      <w:r w:rsidRPr="00B87EBC">
        <w:rPr>
          <w:sz w:val="24"/>
          <w:szCs w:val="24"/>
        </w:rPr>
        <w:t xml:space="preserve">Chris </w:t>
      </w:r>
      <w:r w:rsidR="00CB2F97">
        <w:rPr>
          <w:sz w:val="24"/>
          <w:szCs w:val="24"/>
        </w:rPr>
        <w:t>added that</w:t>
      </w:r>
      <w:r w:rsidRPr="00B87EBC">
        <w:rPr>
          <w:sz w:val="24"/>
          <w:szCs w:val="24"/>
        </w:rPr>
        <w:t xml:space="preserve"> when the wood product is removed from the </w:t>
      </w:r>
      <w:r w:rsidR="00CB2F97">
        <w:rPr>
          <w:sz w:val="24"/>
          <w:szCs w:val="24"/>
        </w:rPr>
        <w:t>forest</w:t>
      </w:r>
      <w:r w:rsidRPr="00B87EBC">
        <w:rPr>
          <w:sz w:val="24"/>
          <w:szCs w:val="24"/>
        </w:rPr>
        <w:t>, a value has to be assigned</w:t>
      </w:r>
      <w:r w:rsidR="00CB2F97">
        <w:rPr>
          <w:sz w:val="24"/>
          <w:szCs w:val="24"/>
        </w:rPr>
        <w:t xml:space="preserve"> to the wood product and </w:t>
      </w:r>
      <w:r w:rsidRPr="00B87EBC">
        <w:rPr>
          <w:sz w:val="24"/>
          <w:szCs w:val="24"/>
        </w:rPr>
        <w:t>appraised at a price</w:t>
      </w:r>
      <w:r w:rsidR="00CB2F97">
        <w:rPr>
          <w:sz w:val="24"/>
          <w:szCs w:val="24"/>
        </w:rPr>
        <w:t xml:space="preserve">. FS will </w:t>
      </w:r>
      <w:r w:rsidRPr="00B87EBC">
        <w:rPr>
          <w:sz w:val="24"/>
          <w:szCs w:val="24"/>
        </w:rPr>
        <w:t xml:space="preserve">assign </w:t>
      </w:r>
      <w:r w:rsidR="00B87EBC" w:rsidRPr="00B87EBC">
        <w:rPr>
          <w:sz w:val="24"/>
          <w:szCs w:val="24"/>
        </w:rPr>
        <w:t>minimal</w:t>
      </w:r>
      <w:r w:rsidRPr="00B87EBC">
        <w:rPr>
          <w:sz w:val="24"/>
          <w:szCs w:val="24"/>
        </w:rPr>
        <w:t xml:space="preserve"> value to chips and a part of the appraisal. </w:t>
      </w:r>
      <w:r w:rsidR="00CB2F97">
        <w:rPr>
          <w:sz w:val="24"/>
          <w:szCs w:val="24"/>
        </w:rPr>
        <w:t>Rosie also asked if biochar</w:t>
      </w:r>
      <w:r w:rsidRPr="00B87EBC">
        <w:rPr>
          <w:sz w:val="24"/>
          <w:szCs w:val="24"/>
        </w:rPr>
        <w:t xml:space="preserve"> an option? </w:t>
      </w:r>
      <w:r w:rsidR="00CB2F97">
        <w:rPr>
          <w:sz w:val="24"/>
          <w:szCs w:val="24"/>
        </w:rPr>
        <w:t>Chris said y</w:t>
      </w:r>
      <w:r w:rsidRPr="00B87EBC">
        <w:rPr>
          <w:sz w:val="24"/>
          <w:szCs w:val="24"/>
        </w:rPr>
        <w:t>es, a lot of grant money for bio</w:t>
      </w:r>
      <w:r w:rsidR="00CB2F97">
        <w:rPr>
          <w:sz w:val="24"/>
          <w:szCs w:val="24"/>
        </w:rPr>
        <w:t xml:space="preserve">char </w:t>
      </w:r>
      <w:r w:rsidRPr="00B87EBC">
        <w:rPr>
          <w:sz w:val="24"/>
          <w:szCs w:val="24"/>
        </w:rPr>
        <w:t xml:space="preserve">facilities. </w:t>
      </w:r>
      <w:r w:rsidR="00CB2F97">
        <w:rPr>
          <w:sz w:val="24"/>
          <w:szCs w:val="24"/>
        </w:rPr>
        <w:t xml:space="preserve">But </w:t>
      </w:r>
      <w:r w:rsidRPr="00B87EBC">
        <w:rPr>
          <w:sz w:val="24"/>
          <w:szCs w:val="24"/>
        </w:rPr>
        <w:t xml:space="preserve">Chris doesn’t know any facilities </w:t>
      </w:r>
      <w:r w:rsidR="00CB2F97">
        <w:rPr>
          <w:sz w:val="24"/>
          <w:szCs w:val="24"/>
        </w:rPr>
        <w:t xml:space="preserve">that </w:t>
      </w:r>
      <w:r w:rsidRPr="00B87EBC">
        <w:rPr>
          <w:sz w:val="24"/>
          <w:szCs w:val="24"/>
        </w:rPr>
        <w:t xml:space="preserve">could </w:t>
      </w:r>
      <w:r w:rsidR="00B87EBC" w:rsidRPr="00B87EBC">
        <w:rPr>
          <w:sz w:val="24"/>
          <w:szCs w:val="24"/>
        </w:rPr>
        <w:t>absorb</w:t>
      </w:r>
      <w:r w:rsidRPr="00B87EBC">
        <w:rPr>
          <w:sz w:val="24"/>
          <w:szCs w:val="24"/>
        </w:rPr>
        <w:t xml:space="preserve"> the amount of wood </w:t>
      </w:r>
      <w:r w:rsidR="00CB2F97">
        <w:rPr>
          <w:sz w:val="24"/>
          <w:szCs w:val="24"/>
        </w:rPr>
        <w:t>needed to create the biochar</w:t>
      </w:r>
      <w:r w:rsidRPr="00B87EBC">
        <w:rPr>
          <w:sz w:val="24"/>
          <w:szCs w:val="24"/>
        </w:rPr>
        <w:t>.</w:t>
      </w:r>
    </w:p>
    <w:p w14:paraId="31ADFB55" w14:textId="5B9E007E" w:rsidR="00CB2F97" w:rsidRPr="00CB2F97" w:rsidRDefault="00CB2F9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B2F97">
        <w:rPr>
          <w:sz w:val="24"/>
          <w:szCs w:val="24"/>
        </w:rPr>
        <w:lastRenderedPageBreak/>
        <w:t xml:space="preserve">Carinna </w:t>
      </w:r>
      <w:r>
        <w:rPr>
          <w:sz w:val="24"/>
          <w:szCs w:val="24"/>
        </w:rPr>
        <w:t xml:space="preserve">added that the </w:t>
      </w:r>
      <w:r w:rsidRPr="00CB2F97">
        <w:rPr>
          <w:sz w:val="24"/>
          <w:szCs w:val="24"/>
        </w:rPr>
        <w:t xml:space="preserve">FS </w:t>
      </w:r>
      <w:r>
        <w:rPr>
          <w:sz w:val="24"/>
          <w:szCs w:val="24"/>
        </w:rPr>
        <w:t>staff cruises</w:t>
      </w:r>
      <w:r w:rsidRPr="00CB2F97">
        <w:rPr>
          <w:sz w:val="24"/>
          <w:szCs w:val="24"/>
        </w:rPr>
        <w:t xml:space="preserve"> the timber</w:t>
      </w:r>
      <w:r>
        <w:rPr>
          <w:sz w:val="24"/>
          <w:szCs w:val="24"/>
        </w:rPr>
        <w:t xml:space="preserve"> for the logs and biomass</w:t>
      </w:r>
      <w:r w:rsidRPr="00CB2F9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CB2F97">
        <w:rPr>
          <w:sz w:val="24"/>
          <w:szCs w:val="24"/>
        </w:rPr>
        <w:t>nd then put</w:t>
      </w:r>
      <w:r>
        <w:rPr>
          <w:sz w:val="24"/>
          <w:szCs w:val="24"/>
        </w:rPr>
        <w:t>s</w:t>
      </w:r>
      <w:r w:rsidRPr="00CB2F97">
        <w:rPr>
          <w:sz w:val="24"/>
          <w:szCs w:val="24"/>
        </w:rPr>
        <w:t xml:space="preserve"> a value on it. </w:t>
      </w:r>
    </w:p>
    <w:p w14:paraId="435F3430" w14:textId="77777777" w:rsidR="00CB2F97" w:rsidRDefault="00CB2F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Gordon said that he writes </w:t>
      </w:r>
      <w:r w:rsidR="00FA1A66" w:rsidRPr="00CB2F97">
        <w:rPr>
          <w:sz w:val="24"/>
          <w:szCs w:val="24"/>
        </w:rPr>
        <w:t>NRCS contracts</w:t>
      </w:r>
      <w:r>
        <w:rPr>
          <w:sz w:val="24"/>
          <w:szCs w:val="24"/>
        </w:rPr>
        <w:t xml:space="preserve">, and his question to Chris was </w:t>
      </w:r>
      <w:r w:rsidR="00FA1A66" w:rsidRPr="00CB2F97">
        <w:rPr>
          <w:sz w:val="24"/>
          <w:szCs w:val="24"/>
        </w:rPr>
        <w:t>how much logs is worthwhile to consider for a contract</w:t>
      </w:r>
      <w:r>
        <w:rPr>
          <w:sz w:val="24"/>
          <w:szCs w:val="24"/>
        </w:rPr>
        <w:t xml:space="preserve">? </w:t>
      </w:r>
      <w:r w:rsidR="00FA1A66" w:rsidRPr="00CB2F97">
        <w:rPr>
          <w:sz w:val="24"/>
          <w:szCs w:val="24"/>
        </w:rPr>
        <w:t xml:space="preserve">Chris said it depends </w:t>
      </w:r>
      <w:r>
        <w:rPr>
          <w:sz w:val="24"/>
          <w:szCs w:val="24"/>
        </w:rPr>
        <w:t>on location</w:t>
      </w:r>
      <w:r w:rsidR="00FA1A66" w:rsidRPr="00CB2F97">
        <w:rPr>
          <w:sz w:val="24"/>
          <w:szCs w:val="24"/>
        </w:rPr>
        <w:t xml:space="preserve"> and other factors. </w:t>
      </w:r>
    </w:p>
    <w:p w14:paraId="002ED163" w14:textId="77777777" w:rsidR="00CB2F97" w:rsidRDefault="00CB2F9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John H. – recommended to b</w:t>
      </w:r>
      <w:r w:rsidR="00FA1A66" w:rsidRPr="00CB2F97">
        <w:rPr>
          <w:sz w:val="24"/>
          <w:szCs w:val="24"/>
        </w:rPr>
        <w:t xml:space="preserve">ring in </w:t>
      </w:r>
      <w:r>
        <w:rPr>
          <w:sz w:val="24"/>
          <w:szCs w:val="24"/>
        </w:rPr>
        <w:t xml:space="preserve">an </w:t>
      </w:r>
      <w:r w:rsidR="00FA1A66" w:rsidRPr="00CB2F97">
        <w:rPr>
          <w:sz w:val="24"/>
          <w:szCs w:val="24"/>
        </w:rPr>
        <w:t xml:space="preserve">expert </w:t>
      </w:r>
      <w:r>
        <w:rPr>
          <w:sz w:val="24"/>
          <w:szCs w:val="24"/>
        </w:rPr>
        <w:t xml:space="preserve">about </w:t>
      </w:r>
      <w:r w:rsidR="00FA1A66" w:rsidRPr="00CB2F97">
        <w:rPr>
          <w:sz w:val="24"/>
          <w:szCs w:val="24"/>
        </w:rPr>
        <w:t xml:space="preserve">carbon credit policy </w:t>
      </w:r>
      <w:r>
        <w:rPr>
          <w:sz w:val="24"/>
          <w:szCs w:val="24"/>
        </w:rPr>
        <w:t xml:space="preserve">in US </w:t>
      </w:r>
      <w:r w:rsidR="00FA1A66" w:rsidRPr="00CB2F97">
        <w:rPr>
          <w:sz w:val="24"/>
          <w:szCs w:val="24"/>
        </w:rPr>
        <w:t xml:space="preserve">and others countries, </w:t>
      </w:r>
      <w:r>
        <w:rPr>
          <w:sz w:val="24"/>
          <w:szCs w:val="24"/>
        </w:rPr>
        <w:t>which is linked to</w:t>
      </w:r>
      <w:r w:rsidR="00FA1A66" w:rsidRPr="00CB2F97">
        <w:rPr>
          <w:sz w:val="24"/>
          <w:szCs w:val="24"/>
        </w:rPr>
        <w:t xml:space="preserve"> </w:t>
      </w:r>
      <w:r>
        <w:rPr>
          <w:sz w:val="24"/>
          <w:szCs w:val="24"/>
        </w:rPr>
        <w:t>why</w:t>
      </w:r>
      <w:r w:rsidR="00FA1A66" w:rsidRPr="00CB2F97">
        <w:rPr>
          <w:sz w:val="24"/>
          <w:szCs w:val="24"/>
        </w:rPr>
        <w:t xml:space="preserve"> wood products are </w:t>
      </w:r>
      <w:r>
        <w:rPr>
          <w:sz w:val="24"/>
          <w:szCs w:val="24"/>
        </w:rPr>
        <w:t>being shipped to other counties</w:t>
      </w:r>
      <w:r w:rsidR="00FA1A66" w:rsidRPr="00CB2F97">
        <w:rPr>
          <w:sz w:val="24"/>
          <w:szCs w:val="24"/>
        </w:rPr>
        <w:t>.</w:t>
      </w:r>
    </w:p>
    <w:p w14:paraId="17C0AA50" w14:textId="3EE3A561" w:rsidR="00CB2F97" w:rsidRDefault="00CB2F97" w:rsidP="00FA1A66">
      <w:pPr>
        <w:rPr>
          <w:sz w:val="24"/>
          <w:szCs w:val="24"/>
        </w:rPr>
      </w:pPr>
      <w:r>
        <w:rPr>
          <w:sz w:val="24"/>
          <w:szCs w:val="24"/>
        </w:rPr>
        <w:t xml:space="preserve">Carinna – For the </w:t>
      </w:r>
      <w:r w:rsidRPr="00CB2F97">
        <w:rPr>
          <w:sz w:val="24"/>
          <w:szCs w:val="24"/>
        </w:rPr>
        <w:t>McKays FB project</w:t>
      </w:r>
      <w:r>
        <w:rPr>
          <w:sz w:val="24"/>
          <w:szCs w:val="24"/>
        </w:rPr>
        <w:t>, they are</w:t>
      </w:r>
      <w:r w:rsidRPr="00CB2F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developing a </w:t>
      </w:r>
      <w:r w:rsidRPr="00CB2F97">
        <w:rPr>
          <w:sz w:val="24"/>
          <w:szCs w:val="24"/>
        </w:rPr>
        <w:t>2nd SPA under GNA</w:t>
      </w:r>
      <w:r>
        <w:rPr>
          <w:sz w:val="24"/>
          <w:szCs w:val="24"/>
        </w:rPr>
        <w:t xml:space="preserve"> with the </w:t>
      </w:r>
      <w:r w:rsidR="006A366C">
        <w:rPr>
          <w:sz w:val="24"/>
          <w:szCs w:val="24"/>
        </w:rPr>
        <w:t>Calaveras C</w:t>
      </w:r>
      <w:r>
        <w:rPr>
          <w:sz w:val="24"/>
          <w:szCs w:val="24"/>
        </w:rPr>
        <w:t>ounty</w:t>
      </w:r>
      <w:r w:rsidRPr="00CB2F97">
        <w:rPr>
          <w:sz w:val="24"/>
          <w:szCs w:val="24"/>
        </w:rPr>
        <w:t xml:space="preserve">, and </w:t>
      </w:r>
      <w:r w:rsidR="006A366C">
        <w:rPr>
          <w:sz w:val="24"/>
          <w:szCs w:val="24"/>
        </w:rPr>
        <w:t>starting kick off for</w:t>
      </w:r>
      <w:r w:rsidRPr="00CB2F97">
        <w:rPr>
          <w:sz w:val="24"/>
          <w:szCs w:val="24"/>
        </w:rPr>
        <w:t xml:space="preserve"> </w:t>
      </w:r>
      <w:r w:rsidR="006A366C">
        <w:rPr>
          <w:sz w:val="24"/>
          <w:szCs w:val="24"/>
        </w:rPr>
        <w:t>H</w:t>
      </w:r>
      <w:r w:rsidRPr="00CB2F97">
        <w:rPr>
          <w:sz w:val="24"/>
          <w:szCs w:val="24"/>
        </w:rPr>
        <w:t>azard tree forest wide NEPA</w:t>
      </w:r>
      <w:r w:rsidR="006A366C">
        <w:rPr>
          <w:sz w:val="24"/>
          <w:szCs w:val="24"/>
        </w:rPr>
        <w:t xml:space="preserve"> project</w:t>
      </w:r>
      <w:r w:rsidRPr="00CB2F97">
        <w:rPr>
          <w:sz w:val="24"/>
          <w:szCs w:val="24"/>
        </w:rPr>
        <w:t xml:space="preserve"> (MIL 2-</w:t>
      </w:r>
      <w:r w:rsidR="006A366C">
        <w:rPr>
          <w:sz w:val="24"/>
          <w:szCs w:val="24"/>
        </w:rPr>
        <w:t>5 roads</w:t>
      </w:r>
      <w:r w:rsidRPr="00CB2F97">
        <w:rPr>
          <w:sz w:val="24"/>
          <w:szCs w:val="24"/>
        </w:rPr>
        <w:t xml:space="preserve">, and </w:t>
      </w:r>
      <w:r w:rsidR="006A366C">
        <w:rPr>
          <w:sz w:val="24"/>
          <w:szCs w:val="24"/>
        </w:rPr>
        <w:t xml:space="preserve">admin and </w:t>
      </w:r>
      <w:r w:rsidRPr="00CB2F97">
        <w:rPr>
          <w:sz w:val="24"/>
          <w:szCs w:val="24"/>
        </w:rPr>
        <w:t>rec sites) and might exclude SERAL.</w:t>
      </w:r>
      <w:r w:rsidR="006A366C">
        <w:rPr>
          <w:sz w:val="24"/>
          <w:szCs w:val="24"/>
        </w:rPr>
        <w:t xml:space="preserve"> The project is in the SOPA, find it there.</w:t>
      </w:r>
      <w:r w:rsidRPr="00CB2F97">
        <w:rPr>
          <w:sz w:val="24"/>
          <w:szCs w:val="24"/>
        </w:rPr>
        <w:t xml:space="preserve"> </w:t>
      </w:r>
      <w:r w:rsidR="006A366C">
        <w:rPr>
          <w:sz w:val="24"/>
          <w:szCs w:val="24"/>
        </w:rPr>
        <w:t>Also, mentioned the b</w:t>
      </w:r>
      <w:r w:rsidRPr="00CB2F97">
        <w:rPr>
          <w:sz w:val="24"/>
          <w:szCs w:val="24"/>
        </w:rPr>
        <w:t>io</w:t>
      </w:r>
      <w:r w:rsidR="006A366C">
        <w:rPr>
          <w:sz w:val="24"/>
          <w:szCs w:val="24"/>
        </w:rPr>
        <w:t xml:space="preserve">char </w:t>
      </w:r>
      <w:r w:rsidRPr="00CB2F97">
        <w:rPr>
          <w:sz w:val="24"/>
          <w:szCs w:val="24"/>
        </w:rPr>
        <w:t xml:space="preserve">sample plots </w:t>
      </w:r>
      <w:r w:rsidR="006A366C">
        <w:rPr>
          <w:sz w:val="24"/>
          <w:szCs w:val="24"/>
        </w:rPr>
        <w:t xml:space="preserve">which is begin led </w:t>
      </w:r>
      <w:r w:rsidRPr="00CB2F97">
        <w:rPr>
          <w:sz w:val="24"/>
          <w:szCs w:val="24"/>
        </w:rPr>
        <w:t>by the Soil Scientists</w:t>
      </w:r>
      <w:r w:rsidR="006A366C">
        <w:rPr>
          <w:sz w:val="24"/>
          <w:szCs w:val="24"/>
        </w:rPr>
        <w:t>, might be a good general meeting presentation.</w:t>
      </w:r>
    </w:p>
    <w:p w14:paraId="1FD2EFA1" w14:textId="5A8C2CF3" w:rsidR="00FA1A66" w:rsidRPr="00FA1A66" w:rsidRDefault="00FA1A66" w:rsidP="00FA1A66">
      <w:pPr>
        <w:rPr>
          <w:sz w:val="24"/>
          <w:szCs w:val="24"/>
        </w:rPr>
      </w:pPr>
      <w:r w:rsidRPr="00FA1A66">
        <w:rPr>
          <w:sz w:val="24"/>
          <w:szCs w:val="24"/>
        </w:rPr>
        <w:t xml:space="preserve">Stan - CSERC has a new team </w:t>
      </w:r>
      <w:r w:rsidR="009D2662">
        <w:rPr>
          <w:sz w:val="24"/>
          <w:szCs w:val="24"/>
        </w:rPr>
        <w:t>member</w:t>
      </w:r>
      <w:r w:rsidRPr="00FA1A66">
        <w:rPr>
          <w:sz w:val="24"/>
          <w:szCs w:val="24"/>
        </w:rPr>
        <w:t>, Chelsea Windowski</w:t>
      </w:r>
      <w:r w:rsidR="009D2662">
        <w:rPr>
          <w:sz w:val="24"/>
          <w:szCs w:val="24"/>
        </w:rPr>
        <w:t xml:space="preserve">, who is the </w:t>
      </w:r>
      <w:r w:rsidRPr="00FA1A66">
        <w:rPr>
          <w:sz w:val="24"/>
          <w:szCs w:val="24"/>
        </w:rPr>
        <w:t xml:space="preserve">new </w:t>
      </w:r>
      <w:r w:rsidRPr="00FA1A66">
        <w:rPr>
          <w:sz w:val="24"/>
          <w:szCs w:val="24"/>
        </w:rPr>
        <w:t>Environmental</w:t>
      </w:r>
      <w:r w:rsidRPr="00FA1A66">
        <w:rPr>
          <w:sz w:val="24"/>
          <w:szCs w:val="24"/>
        </w:rPr>
        <w:t xml:space="preserve"> Associate. On Thursday </w:t>
      </w:r>
      <w:r w:rsidR="009D2662">
        <w:rPr>
          <w:sz w:val="24"/>
          <w:szCs w:val="24"/>
        </w:rPr>
        <w:t xml:space="preserve">staff </w:t>
      </w:r>
      <w:r w:rsidRPr="00FA1A66">
        <w:rPr>
          <w:sz w:val="24"/>
          <w:szCs w:val="24"/>
        </w:rPr>
        <w:t>will get</w:t>
      </w:r>
      <w:r w:rsidR="006A366C">
        <w:rPr>
          <w:sz w:val="24"/>
          <w:szCs w:val="24"/>
        </w:rPr>
        <w:t>ting</w:t>
      </w:r>
      <w:r w:rsidRPr="00FA1A66">
        <w:rPr>
          <w:sz w:val="24"/>
          <w:szCs w:val="24"/>
        </w:rPr>
        <w:t xml:space="preserve"> </w:t>
      </w:r>
      <w:r w:rsidR="006A366C">
        <w:rPr>
          <w:sz w:val="24"/>
          <w:szCs w:val="24"/>
        </w:rPr>
        <w:t xml:space="preserve">wildlife </w:t>
      </w:r>
      <w:r w:rsidRPr="00FA1A66">
        <w:rPr>
          <w:sz w:val="24"/>
          <w:szCs w:val="24"/>
        </w:rPr>
        <w:t>cameras up for</w:t>
      </w:r>
      <w:r w:rsidR="006A366C">
        <w:rPr>
          <w:sz w:val="24"/>
          <w:szCs w:val="24"/>
        </w:rPr>
        <w:t xml:space="preserve"> lower elevation</w:t>
      </w:r>
      <w:r w:rsidRPr="00FA1A66">
        <w:rPr>
          <w:sz w:val="24"/>
          <w:szCs w:val="24"/>
        </w:rPr>
        <w:t xml:space="preserve"> fisher </w:t>
      </w:r>
      <w:r w:rsidR="009D2662">
        <w:rPr>
          <w:sz w:val="24"/>
          <w:szCs w:val="24"/>
        </w:rPr>
        <w:t xml:space="preserve">monitoring </w:t>
      </w:r>
      <w:r w:rsidRPr="00FA1A66">
        <w:rPr>
          <w:sz w:val="24"/>
          <w:szCs w:val="24"/>
        </w:rPr>
        <w:t xml:space="preserve">(5,000ft down to sea level technically). </w:t>
      </w:r>
      <w:r w:rsidR="009D2662">
        <w:rPr>
          <w:sz w:val="24"/>
          <w:szCs w:val="24"/>
        </w:rPr>
        <w:t xml:space="preserve">Also, CSERC has relocated into </w:t>
      </w:r>
      <w:proofErr w:type="spellStart"/>
      <w:r w:rsidR="009D2662">
        <w:rPr>
          <w:sz w:val="24"/>
          <w:szCs w:val="24"/>
        </w:rPr>
        <w:t>a</w:t>
      </w:r>
      <w:proofErr w:type="spellEnd"/>
      <w:r w:rsidR="009D2662">
        <w:rPr>
          <w:sz w:val="24"/>
          <w:szCs w:val="24"/>
        </w:rPr>
        <w:t xml:space="preserve"> new</w:t>
      </w:r>
      <w:r w:rsidRPr="00FA1A66">
        <w:rPr>
          <w:sz w:val="24"/>
          <w:szCs w:val="24"/>
        </w:rPr>
        <w:t xml:space="preserve"> office.</w:t>
      </w:r>
    </w:p>
    <w:p w14:paraId="7A3FC3E2" w14:textId="5F5C2D7B" w:rsidR="00FA1A66" w:rsidRPr="00FA1A66" w:rsidRDefault="00FA1A66" w:rsidP="00FA1A66">
      <w:pPr>
        <w:rPr>
          <w:sz w:val="24"/>
          <w:szCs w:val="24"/>
        </w:rPr>
      </w:pPr>
      <w:r w:rsidRPr="00FA1A66">
        <w:rPr>
          <w:sz w:val="24"/>
          <w:szCs w:val="24"/>
        </w:rPr>
        <w:t>Chuck - new district ranger starting next week</w:t>
      </w:r>
      <w:r w:rsidR="006A366C">
        <w:rPr>
          <w:sz w:val="24"/>
          <w:szCs w:val="24"/>
        </w:rPr>
        <w:t>, Linda Helm</w:t>
      </w:r>
      <w:r w:rsidRPr="00FA1A66">
        <w:rPr>
          <w:sz w:val="24"/>
          <w:szCs w:val="24"/>
        </w:rPr>
        <w:t xml:space="preserve">. </w:t>
      </w:r>
      <w:r w:rsidR="006A366C">
        <w:rPr>
          <w:sz w:val="24"/>
          <w:szCs w:val="24"/>
        </w:rPr>
        <w:t xml:space="preserve">New </w:t>
      </w:r>
      <w:r w:rsidRPr="00FA1A66">
        <w:rPr>
          <w:sz w:val="24"/>
          <w:szCs w:val="24"/>
        </w:rPr>
        <w:t>Forest Supervisor has already started</w:t>
      </w:r>
      <w:r w:rsidR="006A366C">
        <w:rPr>
          <w:sz w:val="24"/>
          <w:szCs w:val="24"/>
        </w:rPr>
        <w:t>, Joe Stout</w:t>
      </w:r>
      <w:r w:rsidRPr="00FA1A66">
        <w:rPr>
          <w:sz w:val="24"/>
          <w:szCs w:val="24"/>
        </w:rPr>
        <w:t xml:space="preserve">. Finalizing </w:t>
      </w:r>
      <w:r w:rsidR="006A366C">
        <w:rPr>
          <w:sz w:val="24"/>
          <w:szCs w:val="24"/>
        </w:rPr>
        <w:t xml:space="preserve">ENF </w:t>
      </w:r>
      <w:r w:rsidRPr="00FA1A66">
        <w:rPr>
          <w:sz w:val="24"/>
          <w:szCs w:val="24"/>
        </w:rPr>
        <w:t>forest-wide hazard tree EA</w:t>
      </w:r>
      <w:r w:rsidR="006A366C">
        <w:rPr>
          <w:sz w:val="24"/>
          <w:szCs w:val="24"/>
        </w:rPr>
        <w:t xml:space="preserve">, which will be a </w:t>
      </w:r>
      <w:r w:rsidRPr="00FA1A66">
        <w:rPr>
          <w:sz w:val="24"/>
          <w:szCs w:val="24"/>
        </w:rPr>
        <w:t>good tool for fire and bug-kill events, and once we have pellet market we can deal</w:t>
      </w:r>
      <w:r w:rsidR="006A366C">
        <w:rPr>
          <w:sz w:val="24"/>
          <w:szCs w:val="24"/>
        </w:rPr>
        <w:t xml:space="preserve"> with fuel loading and hazards</w:t>
      </w:r>
      <w:r w:rsidRPr="00FA1A66">
        <w:rPr>
          <w:sz w:val="24"/>
          <w:szCs w:val="24"/>
        </w:rPr>
        <w:t>.</w:t>
      </w:r>
    </w:p>
    <w:p w14:paraId="0FF31DB9" w14:textId="69CED663" w:rsidR="00CE4A26" w:rsidRDefault="006A366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Rosie - </w:t>
      </w:r>
      <w:r w:rsidR="00FA1A66" w:rsidRPr="00FA1A66">
        <w:rPr>
          <w:sz w:val="24"/>
          <w:szCs w:val="24"/>
        </w:rPr>
        <w:t>Need red card update</w:t>
      </w:r>
      <w:r>
        <w:rPr>
          <w:sz w:val="24"/>
          <w:szCs w:val="24"/>
        </w:rPr>
        <w:t xml:space="preserve">/ Pack </w:t>
      </w:r>
      <w:r w:rsidR="00FA1A66" w:rsidRPr="00FA1A66">
        <w:rPr>
          <w:sz w:val="24"/>
          <w:szCs w:val="24"/>
        </w:rPr>
        <w:t xml:space="preserve">test. Brian </w:t>
      </w:r>
      <w:r>
        <w:rPr>
          <w:sz w:val="24"/>
          <w:szCs w:val="24"/>
        </w:rPr>
        <w:t xml:space="preserve">Brown </w:t>
      </w:r>
      <w:r w:rsidR="00FA1A66" w:rsidRPr="00FA1A66">
        <w:rPr>
          <w:sz w:val="24"/>
          <w:szCs w:val="24"/>
        </w:rPr>
        <w:t xml:space="preserve">said </w:t>
      </w:r>
      <w:r>
        <w:rPr>
          <w:sz w:val="24"/>
          <w:szCs w:val="24"/>
        </w:rPr>
        <w:t xml:space="preserve">that the training shop at the ENF supervisors office will have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training available for</w:t>
      </w:r>
      <w:r w:rsidR="00FA1A66" w:rsidRPr="00FA1A66">
        <w:rPr>
          <w:sz w:val="24"/>
          <w:szCs w:val="24"/>
        </w:rPr>
        <w:t xml:space="preserve"> FS and </w:t>
      </w:r>
      <w:r>
        <w:rPr>
          <w:sz w:val="24"/>
          <w:szCs w:val="24"/>
        </w:rPr>
        <w:t>federal</w:t>
      </w:r>
      <w:r w:rsidR="00FA1A66" w:rsidRPr="00FA1A66">
        <w:rPr>
          <w:sz w:val="24"/>
          <w:szCs w:val="24"/>
        </w:rPr>
        <w:t xml:space="preserve"> personnel</w:t>
      </w:r>
      <w:r>
        <w:rPr>
          <w:sz w:val="24"/>
          <w:szCs w:val="24"/>
        </w:rPr>
        <w:t xml:space="preserve">. </w:t>
      </w:r>
    </w:p>
    <w:p w14:paraId="351675F1" w14:textId="1E081E85" w:rsidR="006A366C" w:rsidRDefault="006A366C" w:rsidP="006A366C">
      <w:pPr>
        <w:rPr>
          <w:sz w:val="24"/>
          <w:szCs w:val="24"/>
        </w:rPr>
      </w:pPr>
      <w:r>
        <w:rPr>
          <w:sz w:val="24"/>
          <w:szCs w:val="24"/>
        </w:rPr>
        <w:t xml:space="preserve">Rosie (in zoom chat) - </w:t>
      </w:r>
      <w:r w:rsidRPr="006A366C">
        <w:rPr>
          <w:sz w:val="24"/>
          <w:szCs w:val="24"/>
        </w:rPr>
        <w:t xml:space="preserve">With regard to trails I’m new to the area. But in Oregon trail work was funded by things like </w:t>
      </w:r>
      <w:r w:rsidRPr="006A366C">
        <w:rPr>
          <w:sz w:val="24"/>
          <w:szCs w:val="24"/>
        </w:rPr>
        <w:t>the: Recreation</w:t>
      </w:r>
      <w:r w:rsidRPr="006A366C">
        <w:rPr>
          <w:sz w:val="24"/>
          <w:szCs w:val="24"/>
        </w:rPr>
        <w:t xml:space="preserve"> Trails Program</w:t>
      </w:r>
      <w:r>
        <w:rPr>
          <w:sz w:val="24"/>
          <w:szCs w:val="24"/>
        </w:rPr>
        <w:t xml:space="preserve"> </w:t>
      </w:r>
      <w:r w:rsidRPr="006A366C">
        <w:rPr>
          <w:sz w:val="24"/>
          <w:szCs w:val="24"/>
        </w:rPr>
        <w:t>(RTP). You could reach out to someone that might be able to present on that</w:t>
      </w:r>
      <w:r>
        <w:rPr>
          <w:sz w:val="24"/>
          <w:szCs w:val="24"/>
        </w:rPr>
        <w:t>.</w:t>
      </w:r>
    </w:p>
    <w:p w14:paraId="3F0390A5" w14:textId="2956980F" w:rsidR="006A366C" w:rsidRPr="006A366C" w:rsidRDefault="006A366C" w:rsidP="006A366C">
      <w:pPr>
        <w:rPr>
          <w:sz w:val="24"/>
          <w:szCs w:val="24"/>
        </w:rPr>
      </w:pPr>
      <w:r>
        <w:rPr>
          <w:sz w:val="24"/>
          <w:szCs w:val="24"/>
        </w:rPr>
        <w:t xml:space="preserve">Craig (in zoom chat) – check out </w:t>
      </w:r>
      <w:r w:rsidRPr="006A366C">
        <w:rPr>
          <w:sz w:val="24"/>
          <w:szCs w:val="24"/>
        </w:rPr>
        <w:t>www.airburners.com for biochar production.</w:t>
      </w:r>
    </w:p>
    <w:p w14:paraId="38E0BF4C" w14:textId="11E1FB89" w:rsidR="006A366C" w:rsidRDefault="006A366C" w:rsidP="00187C6D">
      <w:pPr>
        <w:pStyle w:val="Heading2"/>
        <w:spacing w:before="0" w:after="240" w:line="240" w:lineRule="auto"/>
        <w:rPr>
          <w:rFonts w:asciiTheme="minorHAnsi" w:hAnsiTheme="minorHAnsi" w:cstheme="minorHAnsi"/>
          <w:color w:val="auto"/>
          <w:szCs w:val="24"/>
        </w:rPr>
      </w:pPr>
    </w:p>
    <w:p w14:paraId="6F8CE7F5" w14:textId="4EA55CAA" w:rsidR="00884CE5" w:rsidRDefault="00497CD4" w:rsidP="00187C6D">
      <w:pPr>
        <w:pStyle w:val="Heading2"/>
        <w:spacing w:before="0" w:after="240" w:line="240" w:lineRule="auto"/>
        <w:rPr>
          <w:rFonts w:asciiTheme="minorHAnsi" w:hAnsiTheme="minorHAnsi" w:cstheme="minorHAnsi"/>
          <w:color w:val="auto"/>
          <w:szCs w:val="24"/>
        </w:rPr>
      </w:pPr>
      <w:r w:rsidRPr="005E5112">
        <w:rPr>
          <w:rFonts w:asciiTheme="minorHAnsi" w:hAnsiTheme="minorHAnsi" w:cstheme="minorHAnsi"/>
          <w:color w:val="auto"/>
          <w:szCs w:val="24"/>
        </w:rPr>
        <w:t>Administrative Work Group Update</w:t>
      </w:r>
    </w:p>
    <w:p w14:paraId="3270A155" w14:textId="3BF54B6C" w:rsidR="006E5BC2" w:rsidRDefault="006A366C" w:rsidP="00617C70">
      <w:pPr>
        <w:jc w:val="both"/>
        <w:rPr>
          <w:rFonts w:cstheme="minorHAnsi"/>
          <w:bCs/>
          <w:sz w:val="24"/>
          <w:szCs w:val="24"/>
        </w:rPr>
      </w:pPr>
      <w:r w:rsidRPr="006A366C">
        <w:rPr>
          <w:rFonts w:cstheme="minorHAnsi"/>
          <w:bCs/>
          <w:sz w:val="24"/>
          <w:szCs w:val="24"/>
        </w:rPr>
        <w:t>Work group met last on February 6</w:t>
      </w:r>
      <w:r w:rsidRPr="006A366C">
        <w:rPr>
          <w:rFonts w:cstheme="minorHAnsi"/>
          <w:bCs/>
          <w:sz w:val="24"/>
          <w:szCs w:val="24"/>
          <w:vertAlign w:val="superscript"/>
        </w:rPr>
        <w:t>th</w:t>
      </w:r>
      <w:r w:rsidRPr="006A366C">
        <w:rPr>
          <w:rFonts w:cstheme="minorHAnsi"/>
          <w:bCs/>
          <w:sz w:val="24"/>
          <w:szCs w:val="24"/>
        </w:rPr>
        <w:t xml:space="preserve"> via Zoom. </w:t>
      </w:r>
      <w:r>
        <w:rPr>
          <w:rFonts w:cstheme="minorHAnsi"/>
          <w:bCs/>
          <w:sz w:val="24"/>
          <w:szCs w:val="24"/>
        </w:rPr>
        <w:t>Reviewed and approved this meeting agenda. Reviewed and approved the draft 2023 Priorities List that we saw earlier. Began discussing the update for the ACCG 5-tyear Strategic Plan. Will bring this as a discussion item for next month’s general meeting to get input from the full group.</w:t>
      </w:r>
    </w:p>
    <w:p w14:paraId="11535981" w14:textId="77777777" w:rsidR="006A366C" w:rsidRPr="006A366C" w:rsidRDefault="006A366C" w:rsidP="00617C70">
      <w:pPr>
        <w:jc w:val="both"/>
        <w:rPr>
          <w:rFonts w:cstheme="minorHAnsi"/>
          <w:bCs/>
          <w:sz w:val="24"/>
          <w:szCs w:val="24"/>
        </w:rPr>
      </w:pPr>
    </w:p>
    <w:p w14:paraId="5608260F" w14:textId="3D996566" w:rsidR="004E1A14" w:rsidRDefault="00B701DF" w:rsidP="00617C70">
      <w:pPr>
        <w:jc w:val="both"/>
        <w:rPr>
          <w:rFonts w:cstheme="minorHAnsi"/>
          <w:b/>
          <w:sz w:val="24"/>
          <w:szCs w:val="24"/>
        </w:rPr>
      </w:pPr>
      <w:r w:rsidRPr="005E5112">
        <w:rPr>
          <w:rFonts w:cstheme="minorHAnsi"/>
          <w:b/>
          <w:sz w:val="24"/>
          <w:szCs w:val="24"/>
        </w:rPr>
        <w:t>Planning Work Group Update</w:t>
      </w:r>
    </w:p>
    <w:p w14:paraId="1E1DCEDE" w14:textId="1F5DB5B6" w:rsidR="00B15BBD" w:rsidRPr="00B15BBD" w:rsidRDefault="00B15BBD" w:rsidP="00B15BBD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Group met last on Jan. 25</w:t>
      </w:r>
      <w:r w:rsidRPr="00B15B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via Zoom. They had an update on FPP Phase 2 by the core team, discussed </w:t>
      </w:r>
      <w:r w:rsidRPr="00B15BBD">
        <w:rPr>
          <w:sz w:val="24"/>
          <w:szCs w:val="24"/>
        </w:rPr>
        <w:t xml:space="preserve">FPP Phase 2 </w:t>
      </w:r>
      <w:r>
        <w:rPr>
          <w:sz w:val="24"/>
          <w:szCs w:val="24"/>
        </w:rPr>
        <w:t xml:space="preserve">related topics including the partnership diagram and upcoming work group hosted Phase 2 Stakeholder meeting, discussed and developed recommendation for the </w:t>
      </w:r>
      <w:r w:rsidRPr="00B15BBD">
        <w:rPr>
          <w:sz w:val="24"/>
          <w:szCs w:val="24"/>
        </w:rPr>
        <w:t xml:space="preserve">Panther Project </w:t>
      </w:r>
      <w:r>
        <w:rPr>
          <w:sz w:val="24"/>
          <w:szCs w:val="24"/>
        </w:rPr>
        <w:t>proposal to</w:t>
      </w:r>
      <w:r w:rsidRPr="00B15BBD">
        <w:rPr>
          <w:sz w:val="24"/>
          <w:szCs w:val="24"/>
        </w:rPr>
        <w:t xml:space="preserve"> expand herbicide treatments</w:t>
      </w:r>
      <w:r>
        <w:rPr>
          <w:sz w:val="24"/>
          <w:szCs w:val="24"/>
        </w:rPr>
        <w:t>, u</w:t>
      </w:r>
      <w:r w:rsidRPr="00B15BBD">
        <w:rPr>
          <w:sz w:val="24"/>
          <w:szCs w:val="24"/>
        </w:rPr>
        <w:t>pdate on Forest Plan Amendments AD Hoc group</w:t>
      </w:r>
      <w:r>
        <w:rPr>
          <w:sz w:val="24"/>
          <w:szCs w:val="24"/>
        </w:rPr>
        <w:t>, u</w:t>
      </w:r>
      <w:r w:rsidRPr="00B15BBD">
        <w:rPr>
          <w:sz w:val="24"/>
          <w:szCs w:val="24"/>
        </w:rPr>
        <w:t>pdate on next steps of ACCG Shared Vision on Tribal Engagement</w:t>
      </w:r>
      <w:r>
        <w:rPr>
          <w:sz w:val="24"/>
          <w:szCs w:val="24"/>
        </w:rPr>
        <w:t xml:space="preserve">, </w:t>
      </w:r>
      <w:r w:rsidRPr="00B15BBD">
        <w:rPr>
          <w:sz w:val="24"/>
          <w:szCs w:val="24"/>
        </w:rPr>
        <w:t>review</w:t>
      </w:r>
      <w:r>
        <w:rPr>
          <w:sz w:val="24"/>
          <w:szCs w:val="24"/>
        </w:rPr>
        <w:t xml:space="preserve">ed ACCG 2023 </w:t>
      </w:r>
      <w:r w:rsidRPr="00B15BBD">
        <w:rPr>
          <w:sz w:val="24"/>
          <w:szCs w:val="24"/>
        </w:rPr>
        <w:t xml:space="preserve"> draft </w:t>
      </w:r>
      <w:r>
        <w:rPr>
          <w:sz w:val="24"/>
          <w:szCs w:val="24"/>
        </w:rPr>
        <w:t xml:space="preserve">Priorities </w:t>
      </w:r>
      <w:r w:rsidRPr="00B15BBD">
        <w:rPr>
          <w:sz w:val="24"/>
          <w:szCs w:val="24"/>
        </w:rPr>
        <w:t>list, including additions from 11/16 general meeting</w:t>
      </w:r>
      <w:r>
        <w:rPr>
          <w:sz w:val="24"/>
          <w:szCs w:val="24"/>
        </w:rPr>
        <w:t>, and discussed u</w:t>
      </w:r>
      <w:r w:rsidRPr="00B15BBD">
        <w:rPr>
          <w:sz w:val="24"/>
          <w:szCs w:val="24"/>
        </w:rPr>
        <w:t xml:space="preserve">pcoming general meetings and topics. </w:t>
      </w:r>
    </w:p>
    <w:p w14:paraId="429C61D7" w14:textId="77777777" w:rsidR="00B15BBD" w:rsidRDefault="00B15BBD" w:rsidP="0091115F">
      <w:pPr>
        <w:rPr>
          <w:rFonts w:cstheme="minorHAnsi"/>
          <w:b/>
          <w:sz w:val="24"/>
          <w:szCs w:val="24"/>
        </w:rPr>
      </w:pPr>
    </w:p>
    <w:p w14:paraId="067A85D6" w14:textId="6910BFD6" w:rsidR="00FB5E89" w:rsidRDefault="00FB5E89" w:rsidP="0091115F">
      <w:pPr>
        <w:rPr>
          <w:rFonts w:cstheme="minorHAnsi"/>
          <w:b/>
          <w:sz w:val="24"/>
          <w:szCs w:val="24"/>
        </w:rPr>
      </w:pPr>
      <w:r w:rsidRPr="005E5112">
        <w:rPr>
          <w:rFonts w:cstheme="minorHAnsi"/>
          <w:b/>
          <w:sz w:val="24"/>
          <w:szCs w:val="24"/>
        </w:rPr>
        <w:t>Monitoring Work Group Update</w:t>
      </w:r>
    </w:p>
    <w:p w14:paraId="2C4ECF2C" w14:textId="669903E3" w:rsidR="006E5BC2" w:rsidRPr="00B15BBD" w:rsidRDefault="00B15BBD" w:rsidP="00D43BA1">
      <w:pPr>
        <w:rPr>
          <w:rFonts w:cstheme="minorHAnsi"/>
          <w:bCs/>
          <w:sz w:val="24"/>
          <w:szCs w:val="24"/>
        </w:rPr>
      </w:pPr>
      <w:r w:rsidRPr="00B15BBD">
        <w:rPr>
          <w:rFonts w:cstheme="minorHAnsi"/>
          <w:bCs/>
          <w:sz w:val="24"/>
          <w:szCs w:val="24"/>
        </w:rPr>
        <w:t xml:space="preserve">Group talked more about Caldor Filed Tour, depends on weather. Becky ran through a rough draft presentation </w:t>
      </w:r>
      <w:r>
        <w:rPr>
          <w:rFonts w:cstheme="minorHAnsi"/>
          <w:bCs/>
          <w:sz w:val="24"/>
          <w:szCs w:val="24"/>
        </w:rPr>
        <w:t>on GTR-270 application for Caldor Fire that she will give to this group soon. Also reviewed monitoring projects and consolidate to make more accessible, including showcasing GIS-related ACCG SLAWG products via the USFS ArcOnline.</w:t>
      </w:r>
    </w:p>
    <w:p w14:paraId="476D8EC3" w14:textId="77777777" w:rsidR="00B15BBD" w:rsidRDefault="00B15BBD" w:rsidP="00D43BA1">
      <w:pPr>
        <w:rPr>
          <w:rFonts w:cstheme="minorHAnsi"/>
          <w:b/>
          <w:sz w:val="24"/>
          <w:szCs w:val="24"/>
        </w:rPr>
      </w:pPr>
    </w:p>
    <w:p w14:paraId="03BDB702" w14:textId="1FF5D917" w:rsidR="00D43BA1" w:rsidRDefault="00D43BA1" w:rsidP="00D43BA1">
      <w:pPr>
        <w:rPr>
          <w:rFonts w:cstheme="minorHAnsi"/>
          <w:b/>
          <w:sz w:val="24"/>
          <w:szCs w:val="24"/>
        </w:rPr>
      </w:pPr>
      <w:r w:rsidRPr="005E5112">
        <w:rPr>
          <w:rFonts w:cstheme="minorHAnsi"/>
          <w:b/>
          <w:sz w:val="24"/>
          <w:szCs w:val="24"/>
        </w:rPr>
        <w:t>Funding Coordination Work Group Update</w:t>
      </w:r>
    </w:p>
    <w:p w14:paraId="35961D60" w14:textId="0EAD2A3D" w:rsidR="00FA1A66" w:rsidRPr="00FA1A66" w:rsidRDefault="00FA1A66" w:rsidP="00FA1A66">
      <w:pPr>
        <w:pStyle w:val="Body"/>
        <w:rPr>
          <w:bCs/>
          <w:sz w:val="24"/>
          <w:szCs w:val="24"/>
        </w:rPr>
      </w:pPr>
      <w:r w:rsidRPr="00FA1A66">
        <w:rPr>
          <w:rFonts w:cstheme="minorHAnsi"/>
          <w:bCs/>
          <w:sz w:val="24"/>
          <w:szCs w:val="24"/>
        </w:rPr>
        <w:t xml:space="preserve">Met </w:t>
      </w:r>
      <w:r w:rsidR="00B15BBD">
        <w:rPr>
          <w:rFonts w:cstheme="minorHAnsi"/>
          <w:bCs/>
          <w:sz w:val="24"/>
          <w:szCs w:val="24"/>
        </w:rPr>
        <w:t>yesterday</w:t>
      </w:r>
      <w:r w:rsidRPr="00FA1A66">
        <w:rPr>
          <w:rFonts w:cstheme="minorHAnsi"/>
          <w:bCs/>
          <w:sz w:val="24"/>
          <w:szCs w:val="24"/>
        </w:rPr>
        <w:t xml:space="preserve">. Had a </w:t>
      </w:r>
      <w:r w:rsidRPr="00FA1A66">
        <w:rPr>
          <w:bCs/>
          <w:sz w:val="24"/>
          <w:szCs w:val="24"/>
        </w:rPr>
        <w:t xml:space="preserve">short presentation </w:t>
      </w:r>
      <w:r w:rsidR="00B15BBD">
        <w:rPr>
          <w:bCs/>
          <w:sz w:val="24"/>
          <w:szCs w:val="24"/>
        </w:rPr>
        <w:t xml:space="preserve">by </w:t>
      </w:r>
      <w:r w:rsidRPr="00FA1A66">
        <w:rPr>
          <w:bCs/>
          <w:sz w:val="24"/>
          <w:szCs w:val="24"/>
        </w:rPr>
        <w:t>Robin Bellows, Forester CAL FIRE</w:t>
      </w:r>
      <w:r w:rsidR="00B15BBD">
        <w:rPr>
          <w:bCs/>
          <w:sz w:val="24"/>
          <w:szCs w:val="24"/>
        </w:rPr>
        <w:t xml:space="preserve"> on their programs</w:t>
      </w:r>
      <w:r w:rsidRPr="00FA1A66">
        <w:rPr>
          <w:bCs/>
          <w:sz w:val="24"/>
          <w:szCs w:val="24"/>
        </w:rPr>
        <w:t xml:space="preserve">. </w:t>
      </w:r>
      <w:r w:rsidRPr="00FA1A66">
        <w:rPr>
          <w:bCs/>
          <w:sz w:val="24"/>
          <w:szCs w:val="24"/>
        </w:rPr>
        <w:t>Talked</w:t>
      </w:r>
      <w:r w:rsidRPr="00FA1A66">
        <w:rPr>
          <w:bCs/>
          <w:sz w:val="24"/>
          <w:szCs w:val="24"/>
        </w:rPr>
        <w:t xml:space="preserve"> about funding opportunities available on SNC quarterly funding newsletter </w:t>
      </w:r>
      <w:r w:rsidRPr="00FA1A66">
        <w:rPr>
          <w:bCs/>
          <w:sz w:val="24"/>
          <w:szCs w:val="24"/>
        </w:rPr>
        <w:t>community</w:t>
      </w:r>
      <w:r w:rsidRPr="00FA1A66">
        <w:rPr>
          <w:bCs/>
          <w:sz w:val="24"/>
          <w:szCs w:val="24"/>
        </w:rPr>
        <w:t xml:space="preserve">, housing, etc. Would recommend if anyone wants access to the newsletter you can sign up. </w:t>
      </w:r>
    </w:p>
    <w:p w14:paraId="3910914E" w14:textId="77777777" w:rsidR="00E872D5" w:rsidRDefault="00E872D5" w:rsidP="00E60C6E">
      <w:pPr>
        <w:rPr>
          <w:rFonts w:cstheme="minorHAnsi"/>
          <w:sz w:val="24"/>
          <w:szCs w:val="24"/>
        </w:rPr>
      </w:pPr>
    </w:p>
    <w:p w14:paraId="15D8C710" w14:textId="0725328A" w:rsidR="006F16AD" w:rsidRPr="005E5112" w:rsidRDefault="00F60349" w:rsidP="00E60C6E">
      <w:pPr>
        <w:rPr>
          <w:rFonts w:cstheme="minorHAnsi"/>
          <w:sz w:val="24"/>
          <w:szCs w:val="24"/>
        </w:rPr>
      </w:pPr>
      <w:r w:rsidRPr="005E5112">
        <w:rPr>
          <w:rFonts w:cstheme="minorHAnsi"/>
          <w:sz w:val="24"/>
          <w:szCs w:val="24"/>
        </w:rPr>
        <w:t xml:space="preserve">Next meeting is </w:t>
      </w:r>
      <w:r w:rsidR="00E872D5">
        <w:rPr>
          <w:rFonts w:cstheme="minorHAnsi"/>
          <w:sz w:val="24"/>
          <w:szCs w:val="24"/>
        </w:rPr>
        <w:t>March</w:t>
      </w:r>
      <w:r w:rsidR="00253F53">
        <w:rPr>
          <w:rFonts w:cstheme="minorHAnsi"/>
          <w:sz w:val="24"/>
          <w:szCs w:val="24"/>
        </w:rPr>
        <w:t xml:space="preserve"> 15th</w:t>
      </w:r>
      <w:r w:rsidR="00DE6F01">
        <w:rPr>
          <w:rFonts w:cstheme="minorHAnsi"/>
          <w:sz w:val="24"/>
          <w:szCs w:val="24"/>
        </w:rPr>
        <w:t>, 2023</w:t>
      </w:r>
      <w:r w:rsidR="00253F53">
        <w:rPr>
          <w:rFonts w:cstheme="minorHAnsi"/>
          <w:sz w:val="24"/>
          <w:szCs w:val="24"/>
        </w:rPr>
        <w:t xml:space="preserve">, hybrid in person at the </w:t>
      </w:r>
      <w:r w:rsidR="00E872D5">
        <w:rPr>
          <w:rFonts w:cstheme="minorHAnsi"/>
          <w:sz w:val="24"/>
          <w:szCs w:val="24"/>
        </w:rPr>
        <w:t>Amador County Building in Jackson</w:t>
      </w:r>
      <w:r w:rsidR="00253F53">
        <w:rPr>
          <w:rFonts w:cstheme="minorHAnsi"/>
          <w:sz w:val="24"/>
          <w:szCs w:val="24"/>
        </w:rPr>
        <w:t xml:space="preserve"> and via Zoom.</w:t>
      </w:r>
      <w:r w:rsidR="00CF17BF">
        <w:rPr>
          <w:rFonts w:cstheme="minorHAnsi"/>
          <w:sz w:val="24"/>
          <w:szCs w:val="24"/>
        </w:rPr>
        <w:t xml:space="preserve"> </w:t>
      </w:r>
    </w:p>
    <w:p w14:paraId="76AB7498" w14:textId="5EF9FDAB" w:rsidR="008348BE" w:rsidRPr="00431BC6" w:rsidRDefault="001F556F" w:rsidP="00431BC6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5E5112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="00475748" w:rsidRPr="005E5112">
        <w:rPr>
          <w:rFonts w:asciiTheme="minorHAnsi" w:hAnsiTheme="minorHAnsi" w:cstheme="minorHAnsi"/>
          <w:b/>
          <w:bCs/>
          <w:sz w:val="24"/>
          <w:szCs w:val="24"/>
        </w:rPr>
        <w:t>eeting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1972"/>
        <w:gridCol w:w="4770"/>
        <w:gridCol w:w="1795"/>
      </w:tblGrid>
      <w:tr w:rsidR="008134DA" w:rsidRPr="005E5112" w14:paraId="7462BFB7" w14:textId="77777777" w:rsidTr="006045A7">
        <w:tc>
          <w:tcPr>
            <w:tcW w:w="813" w:type="dxa"/>
            <w:shd w:val="clear" w:color="auto" w:fill="A8D08D" w:themeFill="accent6" w:themeFillTint="99"/>
          </w:tcPr>
          <w:p w14:paraId="4DDF34EF" w14:textId="6D9314AA" w:rsidR="008134DA" w:rsidRPr="005E5112" w:rsidRDefault="008134DA" w:rsidP="00906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5112">
              <w:rPr>
                <w:rFonts w:cstheme="minorHAnsi"/>
                <w:b/>
                <w:sz w:val="24"/>
                <w:szCs w:val="24"/>
              </w:rPr>
              <w:t>Count</w:t>
            </w:r>
          </w:p>
        </w:tc>
        <w:tc>
          <w:tcPr>
            <w:tcW w:w="1972" w:type="dxa"/>
            <w:shd w:val="clear" w:color="auto" w:fill="A8D08D" w:themeFill="accent6" w:themeFillTint="99"/>
          </w:tcPr>
          <w:p w14:paraId="2984C2BA" w14:textId="4AD44EC8" w:rsidR="008134DA" w:rsidRPr="005E5112" w:rsidRDefault="008134DA" w:rsidP="00906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511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770" w:type="dxa"/>
            <w:shd w:val="clear" w:color="auto" w:fill="A8D08D" w:themeFill="accent6" w:themeFillTint="99"/>
          </w:tcPr>
          <w:p w14:paraId="652F10DE" w14:textId="77777777" w:rsidR="008134DA" w:rsidRPr="005E5112" w:rsidRDefault="008134DA" w:rsidP="00906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5112">
              <w:rPr>
                <w:rFonts w:cstheme="minorHAnsi"/>
                <w:b/>
                <w:sz w:val="24"/>
                <w:szCs w:val="24"/>
              </w:rPr>
              <w:t>Affiliation</w:t>
            </w:r>
          </w:p>
        </w:tc>
        <w:tc>
          <w:tcPr>
            <w:tcW w:w="1795" w:type="dxa"/>
            <w:shd w:val="clear" w:color="auto" w:fill="A8D08D" w:themeFill="accent6" w:themeFillTint="99"/>
          </w:tcPr>
          <w:p w14:paraId="59A6F06F" w14:textId="484F55BC" w:rsidR="008134DA" w:rsidRPr="005E5112" w:rsidRDefault="008134DA" w:rsidP="00906A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5112">
              <w:rPr>
                <w:rFonts w:cstheme="minorHAnsi"/>
                <w:b/>
                <w:sz w:val="24"/>
                <w:szCs w:val="24"/>
              </w:rPr>
              <w:t>Meeting</w:t>
            </w:r>
            <w:r w:rsidR="00431BC6">
              <w:rPr>
                <w:rFonts w:cstheme="minorHAnsi"/>
                <w:b/>
                <w:sz w:val="24"/>
                <w:szCs w:val="24"/>
              </w:rPr>
              <w:t xml:space="preserve"> Time</w:t>
            </w:r>
          </w:p>
        </w:tc>
      </w:tr>
      <w:tr w:rsidR="0074318C" w:rsidRPr="00E872D5" w14:paraId="5C5E77FB" w14:textId="77777777" w:rsidTr="00031B8C">
        <w:trPr>
          <w:trHeight w:val="144"/>
        </w:trPr>
        <w:tc>
          <w:tcPr>
            <w:tcW w:w="813" w:type="dxa"/>
          </w:tcPr>
          <w:p w14:paraId="4FA23F94" w14:textId="56B61245" w:rsidR="0074318C" w:rsidRPr="00E872D5" w:rsidRDefault="0074318C" w:rsidP="0074318C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auto"/>
          </w:tcPr>
          <w:p w14:paraId="1E6DDE8B" w14:textId="4B9A626E" w:rsidR="0074318C" w:rsidRPr="00E872D5" w:rsidRDefault="0074318C" w:rsidP="0074318C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Megan Layhee</w:t>
            </w:r>
          </w:p>
        </w:tc>
        <w:tc>
          <w:tcPr>
            <w:tcW w:w="4770" w:type="dxa"/>
            <w:shd w:val="clear" w:color="auto" w:fill="auto"/>
          </w:tcPr>
          <w:p w14:paraId="77FF42CC" w14:textId="66C8497F" w:rsidR="0074318C" w:rsidRPr="00E872D5" w:rsidRDefault="0074318C" w:rsidP="0074318C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 xml:space="preserve">ACCG Administrator </w:t>
            </w:r>
            <w:r w:rsidR="00E872D5" w:rsidRPr="00E872D5">
              <w:rPr>
                <w:rFonts w:cstheme="minorHAnsi"/>
                <w:sz w:val="24"/>
                <w:szCs w:val="24"/>
              </w:rPr>
              <w:t>(in person)</w:t>
            </w:r>
          </w:p>
        </w:tc>
        <w:tc>
          <w:tcPr>
            <w:tcW w:w="1795" w:type="dxa"/>
          </w:tcPr>
          <w:p w14:paraId="16B2972E" w14:textId="3CABEFF4" w:rsidR="0074318C" w:rsidRPr="00E872D5" w:rsidRDefault="006E5BC2" w:rsidP="007431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2.</w:t>
            </w:r>
            <w:r w:rsidR="00E872D5" w:rsidRPr="00E872D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872D5" w:rsidRPr="00E872D5" w14:paraId="5CBF6C73" w14:textId="77777777" w:rsidTr="00031B8C">
        <w:trPr>
          <w:trHeight w:val="20"/>
        </w:trPr>
        <w:tc>
          <w:tcPr>
            <w:tcW w:w="813" w:type="dxa"/>
          </w:tcPr>
          <w:p w14:paraId="14D57EBB" w14:textId="4884B5FB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auto"/>
          </w:tcPr>
          <w:p w14:paraId="5D6B8F98" w14:textId="223F1917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Michael Pickard</w:t>
            </w:r>
          </w:p>
        </w:tc>
        <w:tc>
          <w:tcPr>
            <w:tcW w:w="4770" w:type="dxa"/>
            <w:shd w:val="clear" w:color="auto" w:fill="auto"/>
          </w:tcPr>
          <w:p w14:paraId="027094E3" w14:textId="3EFA6D98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SNC (in person)</w:t>
            </w:r>
          </w:p>
        </w:tc>
        <w:tc>
          <w:tcPr>
            <w:tcW w:w="1795" w:type="dxa"/>
          </w:tcPr>
          <w:p w14:paraId="340C73B3" w14:textId="288DD0B8" w:rsidR="00E872D5" w:rsidRPr="00E872D5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E872D5" w14:paraId="0D99B30B" w14:textId="77777777" w:rsidTr="00031B8C">
        <w:trPr>
          <w:trHeight w:val="20"/>
        </w:trPr>
        <w:tc>
          <w:tcPr>
            <w:tcW w:w="813" w:type="dxa"/>
          </w:tcPr>
          <w:p w14:paraId="2F62699C" w14:textId="57E89AC1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auto"/>
          </w:tcPr>
          <w:p w14:paraId="6D7A5A57" w14:textId="2A456101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John Heissenbuttel</w:t>
            </w:r>
          </w:p>
        </w:tc>
        <w:tc>
          <w:tcPr>
            <w:tcW w:w="4770" w:type="dxa"/>
            <w:shd w:val="clear" w:color="auto" w:fill="auto"/>
          </w:tcPr>
          <w:p w14:paraId="09E89F30" w14:textId="738456C1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 xml:space="preserve">Cal Am Team, Heissenbuttel Natural Resource Consulting </w:t>
            </w:r>
          </w:p>
        </w:tc>
        <w:tc>
          <w:tcPr>
            <w:tcW w:w="1795" w:type="dxa"/>
          </w:tcPr>
          <w:p w14:paraId="3C2FB759" w14:textId="30E96CB7" w:rsidR="00E872D5" w:rsidRPr="00E872D5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E872D5" w14:paraId="1F53421F" w14:textId="77777777" w:rsidTr="00031B8C">
        <w:trPr>
          <w:trHeight w:val="20"/>
        </w:trPr>
        <w:tc>
          <w:tcPr>
            <w:tcW w:w="813" w:type="dxa"/>
          </w:tcPr>
          <w:p w14:paraId="56D105B9" w14:textId="581C7402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14:paraId="2BD576A1" w14:textId="478C5189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Byron Krempl</w:t>
            </w:r>
          </w:p>
        </w:tc>
        <w:tc>
          <w:tcPr>
            <w:tcW w:w="4770" w:type="dxa"/>
            <w:shd w:val="clear" w:color="auto" w:fill="auto"/>
          </w:tcPr>
          <w:p w14:paraId="3734D1F6" w14:textId="77D808E0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Krempl Consulting</w:t>
            </w:r>
          </w:p>
        </w:tc>
        <w:tc>
          <w:tcPr>
            <w:tcW w:w="1795" w:type="dxa"/>
          </w:tcPr>
          <w:p w14:paraId="00678B2F" w14:textId="4217E15C" w:rsidR="00E872D5" w:rsidRPr="00E872D5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FA1A66" w14:paraId="3A3FDE0C" w14:textId="77777777" w:rsidTr="00031B8C">
        <w:trPr>
          <w:trHeight w:val="20"/>
        </w:trPr>
        <w:tc>
          <w:tcPr>
            <w:tcW w:w="813" w:type="dxa"/>
          </w:tcPr>
          <w:p w14:paraId="25D088BD" w14:textId="65EE2EA9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72" w:type="dxa"/>
            <w:shd w:val="clear" w:color="auto" w:fill="auto"/>
          </w:tcPr>
          <w:p w14:paraId="4C1A9300" w14:textId="4297EFE8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Rich Farrington</w:t>
            </w:r>
          </w:p>
        </w:tc>
        <w:tc>
          <w:tcPr>
            <w:tcW w:w="4770" w:type="dxa"/>
            <w:shd w:val="clear" w:color="auto" w:fill="auto"/>
          </w:tcPr>
          <w:p w14:paraId="328646C2" w14:textId="62EFAFEE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UMRWA Board</w:t>
            </w:r>
          </w:p>
        </w:tc>
        <w:tc>
          <w:tcPr>
            <w:tcW w:w="1795" w:type="dxa"/>
          </w:tcPr>
          <w:p w14:paraId="64555F8F" w14:textId="4C15048C" w:rsidR="00E872D5" w:rsidRPr="00FA1A66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E872D5" w14:paraId="4D60B222" w14:textId="77777777" w:rsidTr="00031B8C">
        <w:trPr>
          <w:trHeight w:val="20"/>
        </w:trPr>
        <w:tc>
          <w:tcPr>
            <w:tcW w:w="813" w:type="dxa"/>
          </w:tcPr>
          <w:p w14:paraId="077B915A" w14:textId="567D30BE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72" w:type="dxa"/>
            <w:shd w:val="clear" w:color="auto" w:fill="auto"/>
          </w:tcPr>
          <w:p w14:paraId="2A83D4DC" w14:textId="208EA8A2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 xml:space="preserve">Kelsey Retich </w:t>
            </w:r>
          </w:p>
        </w:tc>
        <w:tc>
          <w:tcPr>
            <w:tcW w:w="4770" w:type="dxa"/>
            <w:shd w:val="clear" w:color="auto" w:fill="auto"/>
          </w:tcPr>
          <w:p w14:paraId="1E89B802" w14:textId="766210CE" w:rsidR="00E872D5" w:rsidRPr="00E872D5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USFS, </w:t>
            </w:r>
            <w:r w:rsidR="00E872D5" w:rsidRPr="00E872D5">
              <w:rPr>
                <w:rFonts w:cstheme="minorHAnsi"/>
                <w:sz w:val="24"/>
                <w:szCs w:val="24"/>
              </w:rPr>
              <w:t>STF, Calaveras RD</w:t>
            </w:r>
            <w:r w:rsidR="00E872D5">
              <w:rPr>
                <w:rFonts w:cstheme="minorHAnsi"/>
                <w:sz w:val="24"/>
                <w:szCs w:val="24"/>
              </w:rPr>
              <w:t xml:space="preserve"> (in person)</w:t>
            </w:r>
          </w:p>
        </w:tc>
        <w:tc>
          <w:tcPr>
            <w:tcW w:w="1795" w:type="dxa"/>
          </w:tcPr>
          <w:p w14:paraId="2464E2E2" w14:textId="38D0C787" w:rsidR="00E872D5" w:rsidRPr="00E872D5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E872D5" w14:paraId="72A7C550" w14:textId="77777777" w:rsidTr="00031B8C">
        <w:trPr>
          <w:trHeight w:val="20"/>
        </w:trPr>
        <w:tc>
          <w:tcPr>
            <w:tcW w:w="813" w:type="dxa"/>
          </w:tcPr>
          <w:p w14:paraId="3A9A7FE8" w14:textId="71E9F0BF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72" w:type="dxa"/>
            <w:shd w:val="clear" w:color="auto" w:fill="auto"/>
          </w:tcPr>
          <w:p w14:paraId="5429B3DB" w14:textId="462CD6DF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Chuck Loffland</w:t>
            </w:r>
          </w:p>
        </w:tc>
        <w:tc>
          <w:tcPr>
            <w:tcW w:w="4770" w:type="dxa"/>
            <w:shd w:val="clear" w:color="auto" w:fill="auto"/>
          </w:tcPr>
          <w:p w14:paraId="5EE5CAD3" w14:textId="6D636390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ENF, Amador RD (</w:t>
            </w:r>
            <w:r w:rsidRPr="00E872D5">
              <w:rPr>
                <w:rFonts w:cstheme="minorHAnsi"/>
                <w:sz w:val="24"/>
                <w:szCs w:val="24"/>
              </w:rPr>
              <w:t>Volunteer Facilitator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872D5">
              <w:rPr>
                <w:rFonts w:cstheme="minorHAnsi"/>
                <w:sz w:val="24"/>
                <w:szCs w:val="24"/>
              </w:rPr>
              <w:t>in person)</w:t>
            </w:r>
          </w:p>
        </w:tc>
        <w:tc>
          <w:tcPr>
            <w:tcW w:w="1795" w:type="dxa"/>
          </w:tcPr>
          <w:p w14:paraId="30A2DA91" w14:textId="153C0736" w:rsidR="00E872D5" w:rsidRPr="00E872D5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FA1A66" w14:paraId="7BE57D10" w14:textId="77777777" w:rsidTr="00170CDB">
        <w:trPr>
          <w:trHeight w:val="152"/>
        </w:trPr>
        <w:tc>
          <w:tcPr>
            <w:tcW w:w="813" w:type="dxa"/>
          </w:tcPr>
          <w:p w14:paraId="150DE00C" w14:textId="3FAD9F07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14:paraId="5058DABD" w14:textId="2A3F2B74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Linda Diesem</w:t>
            </w:r>
          </w:p>
        </w:tc>
        <w:tc>
          <w:tcPr>
            <w:tcW w:w="4770" w:type="dxa"/>
            <w:shd w:val="clear" w:color="auto" w:fill="auto"/>
          </w:tcPr>
          <w:p w14:paraId="7BCC6F34" w14:textId="68948341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Private citizen</w:t>
            </w:r>
          </w:p>
        </w:tc>
        <w:tc>
          <w:tcPr>
            <w:tcW w:w="1795" w:type="dxa"/>
          </w:tcPr>
          <w:p w14:paraId="6CD32954" w14:textId="3DD32AFA" w:rsidR="00E872D5" w:rsidRPr="00FA1A66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E872D5" w14:paraId="3C9F3D5A" w14:textId="77777777" w:rsidTr="00170CDB">
        <w:trPr>
          <w:trHeight w:val="152"/>
        </w:trPr>
        <w:tc>
          <w:tcPr>
            <w:tcW w:w="813" w:type="dxa"/>
          </w:tcPr>
          <w:p w14:paraId="1E87BD12" w14:textId="440179FD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972" w:type="dxa"/>
            <w:shd w:val="clear" w:color="auto" w:fill="auto"/>
          </w:tcPr>
          <w:p w14:paraId="586D0B91" w14:textId="6B1B1DA1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Carinna Robertson</w:t>
            </w:r>
          </w:p>
        </w:tc>
        <w:tc>
          <w:tcPr>
            <w:tcW w:w="4770" w:type="dxa"/>
            <w:shd w:val="clear" w:color="auto" w:fill="auto"/>
          </w:tcPr>
          <w:p w14:paraId="6A61A412" w14:textId="6795DD47" w:rsidR="00E872D5" w:rsidRPr="00E872D5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USFS, </w:t>
            </w:r>
            <w:r w:rsidR="00E872D5" w:rsidRPr="00E872D5">
              <w:rPr>
                <w:rFonts w:cstheme="minorHAnsi"/>
                <w:sz w:val="24"/>
                <w:szCs w:val="24"/>
              </w:rPr>
              <w:t>STF, Calaveras RD (in person)</w:t>
            </w:r>
          </w:p>
        </w:tc>
        <w:tc>
          <w:tcPr>
            <w:tcW w:w="1795" w:type="dxa"/>
          </w:tcPr>
          <w:p w14:paraId="3EE0440B" w14:textId="3BE46604" w:rsidR="00E872D5" w:rsidRPr="00E872D5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E872D5" w14:paraId="124DAEC3" w14:textId="77777777" w:rsidTr="00170CDB">
        <w:trPr>
          <w:trHeight w:val="152"/>
        </w:trPr>
        <w:tc>
          <w:tcPr>
            <w:tcW w:w="813" w:type="dxa"/>
          </w:tcPr>
          <w:p w14:paraId="76F64BD5" w14:textId="3E7B9BD4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2" w:type="dxa"/>
            <w:shd w:val="clear" w:color="auto" w:fill="auto"/>
          </w:tcPr>
          <w:p w14:paraId="61C82110" w14:textId="3848D4A1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Chris Trott</w:t>
            </w:r>
          </w:p>
        </w:tc>
        <w:tc>
          <w:tcPr>
            <w:tcW w:w="4770" w:type="dxa"/>
            <w:shd w:val="clear" w:color="auto" w:fill="auto"/>
          </w:tcPr>
          <w:p w14:paraId="55A95839" w14:textId="1EA2F10A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CT Bioenergy, Goldens State Natural Resources (in person)</w:t>
            </w:r>
          </w:p>
        </w:tc>
        <w:tc>
          <w:tcPr>
            <w:tcW w:w="1795" w:type="dxa"/>
          </w:tcPr>
          <w:p w14:paraId="5CAA74BF" w14:textId="2AA10F19" w:rsidR="00E872D5" w:rsidRPr="00E872D5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FA1A66" w14:paraId="4EA3E762" w14:textId="77777777" w:rsidTr="00DC295E">
        <w:trPr>
          <w:trHeight w:val="152"/>
        </w:trPr>
        <w:tc>
          <w:tcPr>
            <w:tcW w:w="813" w:type="dxa"/>
            <w:shd w:val="clear" w:color="auto" w:fill="auto"/>
          </w:tcPr>
          <w:p w14:paraId="26E22E0E" w14:textId="50DF9A6B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972" w:type="dxa"/>
            <w:shd w:val="clear" w:color="auto" w:fill="auto"/>
          </w:tcPr>
          <w:p w14:paraId="4E0DA5A1" w14:textId="53E8A076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Marie Davis</w:t>
            </w:r>
          </w:p>
        </w:tc>
        <w:tc>
          <w:tcPr>
            <w:tcW w:w="4770" w:type="dxa"/>
            <w:shd w:val="clear" w:color="auto" w:fill="auto"/>
          </w:tcPr>
          <w:p w14:paraId="7C97E375" w14:textId="07A267D5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Placer County Water Agency</w:t>
            </w:r>
          </w:p>
        </w:tc>
        <w:tc>
          <w:tcPr>
            <w:tcW w:w="1795" w:type="dxa"/>
            <w:shd w:val="clear" w:color="auto" w:fill="auto"/>
          </w:tcPr>
          <w:p w14:paraId="69FDF4C4" w14:textId="73C022E9" w:rsidR="00E872D5" w:rsidRPr="00FA1A66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FA1A66" w14:paraId="322E340F" w14:textId="77777777" w:rsidTr="00DC295E">
        <w:trPr>
          <w:trHeight w:val="152"/>
        </w:trPr>
        <w:tc>
          <w:tcPr>
            <w:tcW w:w="813" w:type="dxa"/>
            <w:shd w:val="clear" w:color="auto" w:fill="auto"/>
          </w:tcPr>
          <w:p w14:paraId="10F7E127" w14:textId="49DDDC78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14:paraId="10853EC2" w14:textId="28B191AA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Gerald Schwartz</w:t>
            </w:r>
          </w:p>
        </w:tc>
        <w:tc>
          <w:tcPr>
            <w:tcW w:w="4770" w:type="dxa"/>
            <w:shd w:val="clear" w:color="auto" w:fill="auto"/>
          </w:tcPr>
          <w:p w14:paraId="62C544AF" w14:textId="01C149EA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EBMUD</w:t>
            </w:r>
          </w:p>
        </w:tc>
        <w:tc>
          <w:tcPr>
            <w:tcW w:w="1795" w:type="dxa"/>
            <w:shd w:val="clear" w:color="auto" w:fill="auto"/>
          </w:tcPr>
          <w:p w14:paraId="44E8CDDB" w14:textId="2EFBA4F6" w:rsidR="00E872D5" w:rsidRPr="00FA1A66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FA1A66" w14:paraId="72FE77B5" w14:textId="77777777" w:rsidTr="00DC295E">
        <w:trPr>
          <w:trHeight w:val="152"/>
        </w:trPr>
        <w:tc>
          <w:tcPr>
            <w:tcW w:w="813" w:type="dxa"/>
            <w:shd w:val="clear" w:color="auto" w:fill="auto"/>
          </w:tcPr>
          <w:p w14:paraId="697382BA" w14:textId="7412B994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972" w:type="dxa"/>
            <w:shd w:val="clear" w:color="auto" w:fill="auto"/>
          </w:tcPr>
          <w:p w14:paraId="0F6AFA75" w14:textId="5E2683B6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Sue Holper</w:t>
            </w:r>
          </w:p>
        </w:tc>
        <w:tc>
          <w:tcPr>
            <w:tcW w:w="4770" w:type="dxa"/>
            <w:shd w:val="clear" w:color="auto" w:fill="auto"/>
          </w:tcPr>
          <w:p w14:paraId="161708AA" w14:textId="5255132E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Private citizen</w:t>
            </w:r>
          </w:p>
        </w:tc>
        <w:tc>
          <w:tcPr>
            <w:tcW w:w="1795" w:type="dxa"/>
            <w:shd w:val="clear" w:color="auto" w:fill="auto"/>
          </w:tcPr>
          <w:p w14:paraId="0CB4110B" w14:textId="65719C5D" w:rsidR="00E872D5" w:rsidRPr="00FA1A66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FA1A66" w14:paraId="652F797F" w14:textId="77777777" w:rsidTr="00DC295E">
        <w:trPr>
          <w:trHeight w:val="152"/>
        </w:trPr>
        <w:tc>
          <w:tcPr>
            <w:tcW w:w="813" w:type="dxa"/>
            <w:shd w:val="clear" w:color="auto" w:fill="auto"/>
          </w:tcPr>
          <w:p w14:paraId="59DAED11" w14:textId="06374C25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972" w:type="dxa"/>
            <w:shd w:val="clear" w:color="auto" w:fill="auto"/>
          </w:tcPr>
          <w:p w14:paraId="3EC57A25" w14:textId="4004F3DA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Terry Woodrow</w:t>
            </w:r>
          </w:p>
        </w:tc>
        <w:tc>
          <w:tcPr>
            <w:tcW w:w="4770" w:type="dxa"/>
            <w:shd w:val="clear" w:color="auto" w:fill="auto"/>
          </w:tcPr>
          <w:p w14:paraId="38EBB688" w14:textId="6CBCA9B4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Calaveras Foothills FSC, UMRWA Board, Alpine County BOS (in person)</w:t>
            </w:r>
          </w:p>
        </w:tc>
        <w:tc>
          <w:tcPr>
            <w:tcW w:w="1795" w:type="dxa"/>
            <w:shd w:val="clear" w:color="auto" w:fill="auto"/>
          </w:tcPr>
          <w:p w14:paraId="45C6581F" w14:textId="5A34945A" w:rsidR="00E872D5" w:rsidRPr="00FA1A66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E872D5" w14:paraId="6D49FDF0" w14:textId="77777777" w:rsidTr="00DC295E">
        <w:trPr>
          <w:trHeight w:val="152"/>
        </w:trPr>
        <w:tc>
          <w:tcPr>
            <w:tcW w:w="813" w:type="dxa"/>
            <w:shd w:val="clear" w:color="auto" w:fill="auto"/>
          </w:tcPr>
          <w:p w14:paraId="37AE7652" w14:textId="378CC6CC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972" w:type="dxa"/>
            <w:shd w:val="clear" w:color="auto" w:fill="auto"/>
          </w:tcPr>
          <w:p w14:paraId="3AFDF69D" w14:textId="2175E77F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Regine Miller</w:t>
            </w:r>
          </w:p>
        </w:tc>
        <w:tc>
          <w:tcPr>
            <w:tcW w:w="4770" w:type="dxa"/>
            <w:shd w:val="clear" w:color="auto" w:fill="auto"/>
          </w:tcPr>
          <w:p w14:paraId="3BEAC22C" w14:textId="349FCB2A" w:rsidR="00E872D5" w:rsidRPr="00E872D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Headwaters Environmental, FPP Phase 1/2 team member</w:t>
            </w:r>
          </w:p>
        </w:tc>
        <w:tc>
          <w:tcPr>
            <w:tcW w:w="1795" w:type="dxa"/>
            <w:shd w:val="clear" w:color="auto" w:fill="auto"/>
          </w:tcPr>
          <w:p w14:paraId="3827E35B" w14:textId="70F3BE0C" w:rsidR="00E872D5" w:rsidRPr="00E872D5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72D5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FA1A66" w14:paraId="4CE49337" w14:textId="77777777" w:rsidTr="00DC295E">
        <w:trPr>
          <w:trHeight w:val="152"/>
        </w:trPr>
        <w:tc>
          <w:tcPr>
            <w:tcW w:w="813" w:type="dxa"/>
            <w:shd w:val="clear" w:color="auto" w:fill="auto"/>
          </w:tcPr>
          <w:p w14:paraId="116DABE7" w14:textId="41ACE8A5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972" w:type="dxa"/>
            <w:shd w:val="clear" w:color="auto" w:fill="auto"/>
          </w:tcPr>
          <w:p w14:paraId="3768872C" w14:textId="2CFA1B24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Helen Loffland</w:t>
            </w:r>
          </w:p>
        </w:tc>
        <w:tc>
          <w:tcPr>
            <w:tcW w:w="4770" w:type="dxa"/>
            <w:shd w:val="clear" w:color="auto" w:fill="auto"/>
          </w:tcPr>
          <w:p w14:paraId="40167D0C" w14:textId="787A5EC1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IBP</w:t>
            </w:r>
          </w:p>
        </w:tc>
        <w:tc>
          <w:tcPr>
            <w:tcW w:w="1795" w:type="dxa"/>
            <w:shd w:val="clear" w:color="auto" w:fill="auto"/>
          </w:tcPr>
          <w:p w14:paraId="39C81BF0" w14:textId="0251BF73" w:rsidR="00E872D5" w:rsidRPr="00FA1A66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F46755" w14:paraId="3CE6C9DE" w14:textId="77777777" w:rsidTr="00DC295E">
        <w:trPr>
          <w:trHeight w:val="152"/>
        </w:trPr>
        <w:tc>
          <w:tcPr>
            <w:tcW w:w="813" w:type="dxa"/>
            <w:shd w:val="clear" w:color="auto" w:fill="auto"/>
          </w:tcPr>
          <w:p w14:paraId="5DF4A1C0" w14:textId="66E4E0C9" w:rsidR="00E872D5" w:rsidRPr="00F4675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46755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972" w:type="dxa"/>
            <w:shd w:val="clear" w:color="auto" w:fill="auto"/>
          </w:tcPr>
          <w:p w14:paraId="0CEE2536" w14:textId="0E9E8A5B" w:rsidR="00E872D5" w:rsidRPr="00F46755" w:rsidRDefault="00F4675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46755">
              <w:rPr>
                <w:rFonts w:cstheme="minorHAnsi"/>
                <w:sz w:val="24"/>
                <w:szCs w:val="24"/>
              </w:rPr>
              <w:t>Gordon Long</w:t>
            </w:r>
          </w:p>
        </w:tc>
        <w:tc>
          <w:tcPr>
            <w:tcW w:w="4770" w:type="dxa"/>
            <w:shd w:val="clear" w:color="auto" w:fill="auto"/>
          </w:tcPr>
          <w:p w14:paraId="27162FA8" w14:textId="44493461" w:rsidR="00E872D5" w:rsidRPr="00F46755" w:rsidRDefault="00F4675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Calaveras Co. RCD</w:t>
            </w:r>
          </w:p>
        </w:tc>
        <w:tc>
          <w:tcPr>
            <w:tcW w:w="1795" w:type="dxa"/>
            <w:shd w:val="clear" w:color="auto" w:fill="auto"/>
          </w:tcPr>
          <w:p w14:paraId="192F0BDD" w14:textId="1600DE01" w:rsidR="00E872D5" w:rsidRPr="00F46755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755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FA1A66" w14:paraId="2F7F1A5F" w14:textId="77777777" w:rsidTr="00DC295E">
        <w:trPr>
          <w:trHeight w:val="152"/>
        </w:trPr>
        <w:tc>
          <w:tcPr>
            <w:tcW w:w="813" w:type="dxa"/>
            <w:shd w:val="clear" w:color="auto" w:fill="auto"/>
          </w:tcPr>
          <w:p w14:paraId="054BCEC0" w14:textId="497F6405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972" w:type="dxa"/>
            <w:shd w:val="clear" w:color="auto" w:fill="auto"/>
          </w:tcPr>
          <w:p w14:paraId="484761E2" w14:textId="69960A5E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Richard Sykes</w:t>
            </w:r>
          </w:p>
        </w:tc>
        <w:tc>
          <w:tcPr>
            <w:tcW w:w="4770" w:type="dxa"/>
            <w:shd w:val="clear" w:color="auto" w:fill="auto"/>
          </w:tcPr>
          <w:p w14:paraId="7582F589" w14:textId="1AA79F65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UMRWA</w:t>
            </w:r>
          </w:p>
        </w:tc>
        <w:tc>
          <w:tcPr>
            <w:tcW w:w="1795" w:type="dxa"/>
            <w:shd w:val="clear" w:color="auto" w:fill="auto"/>
          </w:tcPr>
          <w:p w14:paraId="3C129230" w14:textId="632F31F3" w:rsidR="00E872D5" w:rsidRPr="00FA1A66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FA1A66" w14:paraId="487A35FB" w14:textId="77777777" w:rsidTr="00DC295E">
        <w:trPr>
          <w:trHeight w:val="152"/>
        </w:trPr>
        <w:tc>
          <w:tcPr>
            <w:tcW w:w="813" w:type="dxa"/>
            <w:shd w:val="clear" w:color="auto" w:fill="auto"/>
          </w:tcPr>
          <w:p w14:paraId="36B121D8" w14:textId="07243836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972" w:type="dxa"/>
            <w:shd w:val="clear" w:color="auto" w:fill="auto"/>
          </w:tcPr>
          <w:p w14:paraId="446C208D" w14:textId="76EC9D78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Bud Hoekstra</w:t>
            </w:r>
          </w:p>
        </w:tc>
        <w:tc>
          <w:tcPr>
            <w:tcW w:w="4770" w:type="dxa"/>
            <w:shd w:val="clear" w:color="auto" w:fill="auto"/>
          </w:tcPr>
          <w:p w14:paraId="0329AD33" w14:textId="417A765F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Private citizen</w:t>
            </w:r>
          </w:p>
        </w:tc>
        <w:tc>
          <w:tcPr>
            <w:tcW w:w="1795" w:type="dxa"/>
            <w:shd w:val="clear" w:color="auto" w:fill="auto"/>
          </w:tcPr>
          <w:p w14:paraId="70E6272F" w14:textId="13ED2AB1" w:rsidR="00E872D5" w:rsidRPr="00FA1A66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F46755" w14:paraId="390ECDD0" w14:textId="77777777" w:rsidTr="00DC295E">
        <w:trPr>
          <w:trHeight w:val="152"/>
        </w:trPr>
        <w:tc>
          <w:tcPr>
            <w:tcW w:w="813" w:type="dxa"/>
            <w:shd w:val="clear" w:color="auto" w:fill="auto"/>
          </w:tcPr>
          <w:p w14:paraId="1DF68C15" w14:textId="402C21CA" w:rsidR="00E872D5" w:rsidRPr="00F4675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46755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972" w:type="dxa"/>
            <w:shd w:val="clear" w:color="auto" w:fill="auto"/>
          </w:tcPr>
          <w:p w14:paraId="1668CD02" w14:textId="5E01B572" w:rsidR="00E872D5" w:rsidRPr="00F4675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46755">
              <w:rPr>
                <w:rFonts w:cstheme="minorHAnsi"/>
                <w:sz w:val="24"/>
                <w:szCs w:val="24"/>
              </w:rPr>
              <w:t>Stan Dodson</w:t>
            </w:r>
          </w:p>
        </w:tc>
        <w:tc>
          <w:tcPr>
            <w:tcW w:w="4770" w:type="dxa"/>
            <w:shd w:val="clear" w:color="auto" w:fill="auto"/>
          </w:tcPr>
          <w:p w14:paraId="4D8D953A" w14:textId="2AA99161" w:rsidR="00E872D5" w:rsidRPr="00F46755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46755">
              <w:rPr>
                <w:rFonts w:cstheme="minorHAnsi"/>
                <w:sz w:val="24"/>
                <w:szCs w:val="24"/>
              </w:rPr>
              <w:t>CSERC</w:t>
            </w:r>
            <w:r w:rsidR="00F46755">
              <w:rPr>
                <w:rFonts w:cstheme="minorHAnsi"/>
                <w:sz w:val="24"/>
                <w:szCs w:val="24"/>
              </w:rPr>
              <w:t xml:space="preserve"> (in person)</w:t>
            </w:r>
          </w:p>
        </w:tc>
        <w:tc>
          <w:tcPr>
            <w:tcW w:w="1795" w:type="dxa"/>
            <w:shd w:val="clear" w:color="auto" w:fill="auto"/>
          </w:tcPr>
          <w:p w14:paraId="4BA2A132" w14:textId="5FD8BECA" w:rsidR="00E872D5" w:rsidRPr="00F46755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755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FA1A66" w14:paraId="26EEE158" w14:textId="77777777" w:rsidTr="00DC295E">
        <w:trPr>
          <w:trHeight w:val="152"/>
        </w:trPr>
        <w:tc>
          <w:tcPr>
            <w:tcW w:w="813" w:type="dxa"/>
            <w:shd w:val="clear" w:color="auto" w:fill="auto"/>
          </w:tcPr>
          <w:p w14:paraId="68F3F86F" w14:textId="0A2EA8F8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972" w:type="dxa"/>
            <w:shd w:val="clear" w:color="auto" w:fill="auto"/>
          </w:tcPr>
          <w:p w14:paraId="728EA060" w14:textId="2DFC54A7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Helen Loffland</w:t>
            </w:r>
          </w:p>
        </w:tc>
        <w:tc>
          <w:tcPr>
            <w:tcW w:w="4770" w:type="dxa"/>
            <w:shd w:val="clear" w:color="auto" w:fill="auto"/>
          </w:tcPr>
          <w:p w14:paraId="64AB6BD9" w14:textId="25D37159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IBP</w:t>
            </w:r>
          </w:p>
        </w:tc>
        <w:tc>
          <w:tcPr>
            <w:tcW w:w="1795" w:type="dxa"/>
            <w:shd w:val="clear" w:color="auto" w:fill="auto"/>
          </w:tcPr>
          <w:p w14:paraId="1F55501B" w14:textId="691FFE1E" w:rsidR="00E872D5" w:rsidRPr="00FA1A66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FA1A66" w14:paraId="1AB4A41F" w14:textId="77777777" w:rsidTr="00DC295E">
        <w:trPr>
          <w:trHeight w:val="152"/>
        </w:trPr>
        <w:tc>
          <w:tcPr>
            <w:tcW w:w="813" w:type="dxa"/>
            <w:shd w:val="clear" w:color="auto" w:fill="auto"/>
          </w:tcPr>
          <w:p w14:paraId="7C3BC4E8" w14:textId="0F117A85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972" w:type="dxa"/>
            <w:shd w:val="clear" w:color="auto" w:fill="auto"/>
          </w:tcPr>
          <w:p w14:paraId="1BFDF9FC" w14:textId="10D3C3AE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Brian Brown</w:t>
            </w:r>
          </w:p>
        </w:tc>
        <w:tc>
          <w:tcPr>
            <w:tcW w:w="4770" w:type="dxa"/>
            <w:shd w:val="clear" w:color="auto" w:fill="auto"/>
          </w:tcPr>
          <w:p w14:paraId="796BFC34" w14:textId="78F66E2F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USFS, </w:t>
            </w:r>
            <w:r w:rsidRPr="00FA1A66">
              <w:rPr>
                <w:rFonts w:cstheme="minorHAnsi"/>
                <w:sz w:val="24"/>
                <w:szCs w:val="24"/>
              </w:rPr>
              <w:t>ENF</w:t>
            </w:r>
          </w:p>
        </w:tc>
        <w:tc>
          <w:tcPr>
            <w:tcW w:w="1795" w:type="dxa"/>
            <w:shd w:val="clear" w:color="auto" w:fill="auto"/>
          </w:tcPr>
          <w:p w14:paraId="3EB757EB" w14:textId="2FF675A4" w:rsidR="00E872D5" w:rsidRPr="00FA1A66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FA1A66" w14:paraId="020BC914" w14:textId="77777777" w:rsidTr="00DC295E">
        <w:trPr>
          <w:trHeight w:val="152"/>
        </w:trPr>
        <w:tc>
          <w:tcPr>
            <w:tcW w:w="813" w:type="dxa"/>
            <w:shd w:val="clear" w:color="auto" w:fill="auto"/>
          </w:tcPr>
          <w:p w14:paraId="172D22E9" w14:textId="69CA9D37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972" w:type="dxa"/>
            <w:shd w:val="clear" w:color="auto" w:fill="auto"/>
          </w:tcPr>
          <w:p w14:paraId="39A102C3" w14:textId="2FBC9FB9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 xml:space="preserve">Kimberley </w:t>
            </w:r>
            <w:proofErr w:type="spellStart"/>
            <w:r w:rsidRPr="00FA1A66">
              <w:rPr>
                <w:rFonts w:cstheme="minorHAnsi"/>
                <w:sz w:val="24"/>
                <w:szCs w:val="24"/>
              </w:rPr>
              <w:t>Peetree</w:t>
            </w:r>
            <w:proofErr w:type="spellEnd"/>
            <w:r w:rsidR="00E872D5" w:rsidRPr="00FA1A6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14:paraId="70F3BC91" w14:textId="7248512C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5195FCB0" w14:textId="6CA11DBB" w:rsidR="00E872D5" w:rsidRPr="00FA1A66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FA1A66" w14:paraId="00A15C1A" w14:textId="77777777" w:rsidTr="00DC295E">
        <w:trPr>
          <w:trHeight w:val="152"/>
        </w:trPr>
        <w:tc>
          <w:tcPr>
            <w:tcW w:w="813" w:type="dxa"/>
            <w:shd w:val="clear" w:color="auto" w:fill="auto"/>
          </w:tcPr>
          <w:p w14:paraId="01E78B4C" w14:textId="4E280B4B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 xml:space="preserve">24 </w:t>
            </w:r>
          </w:p>
        </w:tc>
        <w:tc>
          <w:tcPr>
            <w:tcW w:w="1972" w:type="dxa"/>
            <w:shd w:val="clear" w:color="auto" w:fill="auto"/>
          </w:tcPr>
          <w:p w14:paraId="2AD7A586" w14:textId="7B45A178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Craig Case</w:t>
            </w:r>
          </w:p>
        </w:tc>
        <w:tc>
          <w:tcPr>
            <w:tcW w:w="4770" w:type="dxa"/>
            <w:shd w:val="clear" w:color="auto" w:fill="auto"/>
          </w:tcPr>
          <w:p w14:paraId="2DF5C107" w14:textId="5EF7A9B3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CHIPS</w:t>
            </w:r>
          </w:p>
        </w:tc>
        <w:tc>
          <w:tcPr>
            <w:tcW w:w="1795" w:type="dxa"/>
            <w:shd w:val="clear" w:color="auto" w:fill="auto"/>
          </w:tcPr>
          <w:p w14:paraId="47FAEEA0" w14:textId="6F758715" w:rsidR="00E872D5" w:rsidRPr="00FA1A66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FA1A66" w14:paraId="03980981" w14:textId="77777777" w:rsidTr="00DC295E">
        <w:trPr>
          <w:trHeight w:val="152"/>
        </w:trPr>
        <w:tc>
          <w:tcPr>
            <w:tcW w:w="813" w:type="dxa"/>
            <w:shd w:val="clear" w:color="auto" w:fill="auto"/>
          </w:tcPr>
          <w:p w14:paraId="6370271B" w14:textId="515817CB" w:rsidR="00E872D5" w:rsidRPr="00FA1A66" w:rsidRDefault="00E872D5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972" w:type="dxa"/>
            <w:shd w:val="clear" w:color="auto" w:fill="auto"/>
          </w:tcPr>
          <w:p w14:paraId="60992062" w14:textId="099102F6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Rosie Gonzales</w:t>
            </w:r>
          </w:p>
        </w:tc>
        <w:tc>
          <w:tcPr>
            <w:tcW w:w="4770" w:type="dxa"/>
            <w:shd w:val="clear" w:color="auto" w:fill="auto"/>
          </w:tcPr>
          <w:p w14:paraId="6D7C26D1" w14:textId="30FEB0E9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USFWS Private Land Biologist</w:t>
            </w:r>
          </w:p>
        </w:tc>
        <w:tc>
          <w:tcPr>
            <w:tcW w:w="1795" w:type="dxa"/>
            <w:shd w:val="clear" w:color="auto" w:fill="auto"/>
          </w:tcPr>
          <w:p w14:paraId="4EEA0A40" w14:textId="51C2E371" w:rsidR="00E872D5" w:rsidRPr="00FA1A66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2.0</w:t>
            </w:r>
          </w:p>
        </w:tc>
      </w:tr>
      <w:tr w:rsidR="00E872D5" w:rsidRPr="00CF17BF" w14:paraId="26A2EED3" w14:textId="77777777" w:rsidTr="00DC295E">
        <w:trPr>
          <w:trHeight w:val="152"/>
        </w:trPr>
        <w:tc>
          <w:tcPr>
            <w:tcW w:w="813" w:type="dxa"/>
            <w:shd w:val="clear" w:color="auto" w:fill="auto"/>
          </w:tcPr>
          <w:p w14:paraId="3AF6385B" w14:textId="63C2C667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972" w:type="dxa"/>
            <w:shd w:val="clear" w:color="auto" w:fill="auto"/>
          </w:tcPr>
          <w:p w14:paraId="12DCD2F4" w14:textId="571777A0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Waylon Coats</w:t>
            </w:r>
          </w:p>
        </w:tc>
        <w:tc>
          <w:tcPr>
            <w:tcW w:w="4770" w:type="dxa"/>
            <w:shd w:val="clear" w:color="auto" w:fill="auto"/>
          </w:tcPr>
          <w:p w14:paraId="3C959097" w14:textId="2B7330A7" w:rsidR="00E872D5" w:rsidRPr="00FA1A66" w:rsidRDefault="00FA1A66" w:rsidP="00E872D5">
            <w:pPr>
              <w:tabs>
                <w:tab w:val="center" w:pos="4680"/>
              </w:tabs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SNC</w:t>
            </w:r>
          </w:p>
        </w:tc>
        <w:tc>
          <w:tcPr>
            <w:tcW w:w="1795" w:type="dxa"/>
            <w:shd w:val="clear" w:color="auto" w:fill="auto"/>
          </w:tcPr>
          <w:p w14:paraId="50D8C24D" w14:textId="54E2A8DC" w:rsidR="00E872D5" w:rsidRDefault="00E872D5" w:rsidP="00E872D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A1A66">
              <w:rPr>
                <w:rFonts w:cstheme="minorHAnsi"/>
                <w:sz w:val="24"/>
                <w:szCs w:val="24"/>
              </w:rPr>
              <w:t>2.0</w:t>
            </w:r>
          </w:p>
        </w:tc>
      </w:tr>
    </w:tbl>
    <w:p w14:paraId="53E3E25F" w14:textId="77777777" w:rsidR="00D91311" w:rsidRDefault="00D91311">
      <w:pPr>
        <w:tabs>
          <w:tab w:val="center" w:pos="4680"/>
        </w:tabs>
        <w:rPr>
          <w:rFonts w:cstheme="minorHAnsi"/>
          <w:sz w:val="24"/>
          <w:szCs w:val="24"/>
        </w:rPr>
      </w:pPr>
    </w:p>
    <w:p w14:paraId="574FF2E6" w14:textId="77777777" w:rsidR="004334CB" w:rsidRPr="005E5112" w:rsidRDefault="004334CB">
      <w:pPr>
        <w:tabs>
          <w:tab w:val="center" w:pos="4680"/>
        </w:tabs>
        <w:rPr>
          <w:rFonts w:cstheme="minorHAnsi"/>
          <w:sz w:val="24"/>
          <w:szCs w:val="24"/>
        </w:rPr>
      </w:pPr>
    </w:p>
    <w:sectPr w:rsidR="004334CB" w:rsidRPr="005E511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0517" w14:textId="77777777" w:rsidR="00E74BCF" w:rsidRDefault="00E74BCF" w:rsidP="0006632C">
      <w:pPr>
        <w:spacing w:after="0" w:line="240" w:lineRule="auto"/>
      </w:pPr>
      <w:r>
        <w:separator/>
      </w:r>
    </w:p>
  </w:endnote>
  <w:endnote w:type="continuationSeparator" w:id="0">
    <w:p w14:paraId="6AB01503" w14:textId="77777777" w:rsidR="00E74BCF" w:rsidRDefault="00E74BCF" w:rsidP="000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1679435"/>
      <w:docPartObj>
        <w:docPartGallery w:val="Page Numbers (Bottom of Page)"/>
        <w:docPartUnique/>
      </w:docPartObj>
    </w:sdtPr>
    <w:sdtContent>
      <w:p w14:paraId="3498DFCD" w14:textId="77777777" w:rsidR="007E3435" w:rsidRDefault="007E3435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E959C" w14:textId="77777777" w:rsidR="007E3435" w:rsidRDefault="007E3435" w:rsidP="007D7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6679676"/>
      <w:docPartObj>
        <w:docPartGallery w:val="Page Numbers (Bottom of Page)"/>
        <w:docPartUnique/>
      </w:docPartObj>
    </w:sdtPr>
    <w:sdtContent>
      <w:p w14:paraId="0B0D8041" w14:textId="77777777" w:rsidR="007E3435" w:rsidRDefault="007E3435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FFDE70D" w14:textId="24D690DE" w:rsidR="007E3435" w:rsidRDefault="007E3435" w:rsidP="0033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88B66" w14:textId="77777777" w:rsidR="00E74BCF" w:rsidRDefault="00E74BCF" w:rsidP="0006632C">
      <w:pPr>
        <w:spacing w:after="0" w:line="240" w:lineRule="auto"/>
      </w:pPr>
      <w:r>
        <w:separator/>
      </w:r>
    </w:p>
  </w:footnote>
  <w:footnote w:type="continuationSeparator" w:id="0">
    <w:p w14:paraId="40DA3D85" w14:textId="77777777" w:rsidR="00E74BCF" w:rsidRDefault="00E74BCF" w:rsidP="000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B55" w14:textId="28A0423A" w:rsidR="007E3435" w:rsidRDefault="00000000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sdt>
      <w:sdtPr>
        <w:rPr>
          <w:rFonts w:ascii="Arial Rounded MT Bold" w:hAnsi="Arial Rounded MT Bold"/>
          <w:color w:val="385623" w:themeColor="accent6" w:themeShade="80"/>
          <w:sz w:val="32"/>
          <w:szCs w:val="32"/>
        </w:rPr>
        <w:id w:val="-1508979358"/>
        <w:docPartObj>
          <w:docPartGallery w:val="Watermarks"/>
          <w:docPartUnique/>
        </w:docPartObj>
      </w:sdtPr>
      <w:sdtContent>
        <w:r>
          <w:rPr>
            <w:rFonts w:ascii="Arial Rounded MT Bold" w:hAnsi="Arial Rounded MT Bold"/>
            <w:noProof/>
            <w:color w:val="385623" w:themeColor="accent6" w:themeShade="80"/>
            <w:sz w:val="32"/>
            <w:szCs w:val="32"/>
          </w:rPr>
          <w:pict w14:anchorId="5DFD31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E3435"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</w:t>
    </w:r>
    <w:r w:rsidR="00B8406C">
      <w:rPr>
        <w:rFonts w:ascii="Arial Rounded MT Bold" w:hAnsi="Arial Rounded MT Bold"/>
        <w:color w:val="385623" w:themeColor="accent6" w:themeShade="80"/>
        <w:sz w:val="32"/>
        <w:szCs w:val="32"/>
      </w:rPr>
      <w:t>-</w:t>
    </w:r>
    <w:r w:rsidR="007E3435" w:rsidRPr="0006632C">
      <w:rPr>
        <w:rFonts w:ascii="Arial Rounded MT Bold" w:hAnsi="Arial Rounded MT Bold"/>
        <w:color w:val="385623" w:themeColor="accent6" w:themeShade="80"/>
        <w:sz w:val="32"/>
        <w:szCs w:val="32"/>
      </w:rPr>
      <w:t>Calaveras Consensus Group</w:t>
    </w:r>
    <w:r w:rsidR="007E3435"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00A4FECB" w14:textId="5D664424" w:rsidR="007E3435" w:rsidRDefault="007E3435">
    <w:pPr>
      <w:pStyle w:val="Header"/>
      <w:rPr>
        <w:i/>
      </w:rPr>
    </w:pPr>
    <w:r>
      <w:rPr>
        <w:i/>
      </w:rPr>
      <w:t xml:space="preserve">General Meeting </w:t>
    </w:r>
    <w:r w:rsidR="00AE0D2A">
      <w:rPr>
        <w:i/>
      </w:rPr>
      <w:t>Brief Summary</w:t>
    </w:r>
    <w:r w:rsidR="000239B8">
      <w:rPr>
        <w:i/>
      </w:rPr>
      <w:t xml:space="preserve"> </w:t>
    </w:r>
    <w:r w:rsidR="001618D6">
      <w:rPr>
        <w:i/>
      </w:rPr>
      <w:t>02/15</w:t>
    </w:r>
    <w:r w:rsidR="00523553">
      <w:rPr>
        <w:i/>
      </w:rPr>
      <w:t>/2023</w:t>
    </w:r>
    <w:r>
      <w:rPr>
        <w:i/>
      </w:rPr>
      <w:t xml:space="preserve">, </w:t>
    </w:r>
    <w:r w:rsidR="00F51ADC">
      <w:rPr>
        <w:i/>
      </w:rPr>
      <w:t xml:space="preserve">via </w:t>
    </w:r>
    <w:r>
      <w:rPr>
        <w:i/>
      </w:rPr>
      <w:t>Zoom</w:t>
    </w:r>
    <w:r w:rsidR="00523553">
      <w:rPr>
        <w:i/>
      </w:rPr>
      <w:t xml:space="preserve"> and at the </w:t>
    </w:r>
    <w:r w:rsidR="00F46755">
      <w:rPr>
        <w:i/>
      </w:rPr>
      <w:t>Calaveras RD Office</w:t>
    </w:r>
  </w:p>
  <w:p w14:paraId="6A933CBD" w14:textId="77777777" w:rsidR="00F46755" w:rsidRPr="00692E40" w:rsidRDefault="00F46755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3E82"/>
    <w:multiLevelType w:val="hybridMultilevel"/>
    <w:tmpl w:val="D6B4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B4FC5"/>
    <w:multiLevelType w:val="hybridMultilevel"/>
    <w:tmpl w:val="FC7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64469C"/>
    <w:multiLevelType w:val="hybridMultilevel"/>
    <w:tmpl w:val="02C0D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70349"/>
    <w:multiLevelType w:val="hybridMultilevel"/>
    <w:tmpl w:val="8CE2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855829">
    <w:abstractNumId w:val="1"/>
  </w:num>
  <w:num w:numId="2" w16cid:durableId="1737430562">
    <w:abstractNumId w:val="3"/>
  </w:num>
  <w:num w:numId="3" w16cid:durableId="257299877">
    <w:abstractNumId w:val="0"/>
  </w:num>
  <w:num w:numId="4" w16cid:durableId="9380046">
    <w:abstractNumId w:val="4"/>
  </w:num>
  <w:num w:numId="5" w16cid:durableId="34860558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CA"/>
    <w:rsid w:val="000007C2"/>
    <w:rsid w:val="00001B8F"/>
    <w:rsid w:val="00003478"/>
    <w:rsid w:val="000037A5"/>
    <w:rsid w:val="0000450F"/>
    <w:rsid w:val="00004760"/>
    <w:rsid w:val="0000488A"/>
    <w:rsid w:val="000059D1"/>
    <w:rsid w:val="00006056"/>
    <w:rsid w:val="0000798D"/>
    <w:rsid w:val="0001095C"/>
    <w:rsid w:val="000109F7"/>
    <w:rsid w:val="00011F01"/>
    <w:rsid w:val="0001228B"/>
    <w:rsid w:val="000151B5"/>
    <w:rsid w:val="000158A4"/>
    <w:rsid w:val="00015FFF"/>
    <w:rsid w:val="0001626A"/>
    <w:rsid w:val="0001733D"/>
    <w:rsid w:val="00017FD2"/>
    <w:rsid w:val="0002127F"/>
    <w:rsid w:val="000214A0"/>
    <w:rsid w:val="000218DF"/>
    <w:rsid w:val="00021F38"/>
    <w:rsid w:val="000225B8"/>
    <w:rsid w:val="00022BD2"/>
    <w:rsid w:val="000239B8"/>
    <w:rsid w:val="00023C6C"/>
    <w:rsid w:val="00024569"/>
    <w:rsid w:val="00024749"/>
    <w:rsid w:val="00027345"/>
    <w:rsid w:val="0002754F"/>
    <w:rsid w:val="00027F1C"/>
    <w:rsid w:val="00027FA7"/>
    <w:rsid w:val="00031476"/>
    <w:rsid w:val="00031970"/>
    <w:rsid w:val="00031B8C"/>
    <w:rsid w:val="000328CB"/>
    <w:rsid w:val="00032CA8"/>
    <w:rsid w:val="0003331A"/>
    <w:rsid w:val="00033523"/>
    <w:rsid w:val="00033D0F"/>
    <w:rsid w:val="000342E1"/>
    <w:rsid w:val="000345FB"/>
    <w:rsid w:val="000346DE"/>
    <w:rsid w:val="00035444"/>
    <w:rsid w:val="000360A6"/>
    <w:rsid w:val="00036435"/>
    <w:rsid w:val="00036B4A"/>
    <w:rsid w:val="0003794C"/>
    <w:rsid w:val="0004091A"/>
    <w:rsid w:val="00040C4A"/>
    <w:rsid w:val="00041524"/>
    <w:rsid w:val="00041563"/>
    <w:rsid w:val="000417F0"/>
    <w:rsid w:val="00042DE6"/>
    <w:rsid w:val="00043952"/>
    <w:rsid w:val="00045894"/>
    <w:rsid w:val="000458EB"/>
    <w:rsid w:val="00045FB0"/>
    <w:rsid w:val="00046122"/>
    <w:rsid w:val="0004679B"/>
    <w:rsid w:val="00046B11"/>
    <w:rsid w:val="00046E46"/>
    <w:rsid w:val="00046E5A"/>
    <w:rsid w:val="00047012"/>
    <w:rsid w:val="00047FDF"/>
    <w:rsid w:val="00050F9A"/>
    <w:rsid w:val="000511D7"/>
    <w:rsid w:val="00051761"/>
    <w:rsid w:val="00051A95"/>
    <w:rsid w:val="0005211B"/>
    <w:rsid w:val="00052C15"/>
    <w:rsid w:val="00052C54"/>
    <w:rsid w:val="0005467E"/>
    <w:rsid w:val="00054F32"/>
    <w:rsid w:val="00055493"/>
    <w:rsid w:val="000559D9"/>
    <w:rsid w:val="00055C64"/>
    <w:rsid w:val="000560DE"/>
    <w:rsid w:val="00056947"/>
    <w:rsid w:val="00056C49"/>
    <w:rsid w:val="00056E36"/>
    <w:rsid w:val="000573EB"/>
    <w:rsid w:val="0005747D"/>
    <w:rsid w:val="000575AF"/>
    <w:rsid w:val="00057F58"/>
    <w:rsid w:val="00061C41"/>
    <w:rsid w:val="00061CE5"/>
    <w:rsid w:val="000622C1"/>
    <w:rsid w:val="00062385"/>
    <w:rsid w:val="00062B1E"/>
    <w:rsid w:val="00063830"/>
    <w:rsid w:val="000653BE"/>
    <w:rsid w:val="000658DA"/>
    <w:rsid w:val="00065D62"/>
    <w:rsid w:val="0006603E"/>
    <w:rsid w:val="0006632C"/>
    <w:rsid w:val="00067388"/>
    <w:rsid w:val="00067EAE"/>
    <w:rsid w:val="0007052F"/>
    <w:rsid w:val="00070D19"/>
    <w:rsid w:val="00073A73"/>
    <w:rsid w:val="00073DDA"/>
    <w:rsid w:val="00074080"/>
    <w:rsid w:val="000740CB"/>
    <w:rsid w:val="000757A7"/>
    <w:rsid w:val="0007695F"/>
    <w:rsid w:val="00076CB1"/>
    <w:rsid w:val="00077421"/>
    <w:rsid w:val="00077682"/>
    <w:rsid w:val="000778A1"/>
    <w:rsid w:val="000778D7"/>
    <w:rsid w:val="00077B35"/>
    <w:rsid w:val="00080B8D"/>
    <w:rsid w:val="00082E12"/>
    <w:rsid w:val="000836A7"/>
    <w:rsid w:val="00084436"/>
    <w:rsid w:val="00085206"/>
    <w:rsid w:val="00087763"/>
    <w:rsid w:val="000879D1"/>
    <w:rsid w:val="00087B69"/>
    <w:rsid w:val="00090524"/>
    <w:rsid w:val="00091DA8"/>
    <w:rsid w:val="000921C5"/>
    <w:rsid w:val="00092D18"/>
    <w:rsid w:val="00092D4D"/>
    <w:rsid w:val="000941F8"/>
    <w:rsid w:val="00094F8F"/>
    <w:rsid w:val="00096178"/>
    <w:rsid w:val="00096DF6"/>
    <w:rsid w:val="000972D1"/>
    <w:rsid w:val="00097594"/>
    <w:rsid w:val="000A056C"/>
    <w:rsid w:val="000A198D"/>
    <w:rsid w:val="000A1FC6"/>
    <w:rsid w:val="000A2404"/>
    <w:rsid w:val="000A27F9"/>
    <w:rsid w:val="000A2B57"/>
    <w:rsid w:val="000A2D8F"/>
    <w:rsid w:val="000A4019"/>
    <w:rsid w:val="000A42F9"/>
    <w:rsid w:val="000A4946"/>
    <w:rsid w:val="000A5D86"/>
    <w:rsid w:val="000A61B3"/>
    <w:rsid w:val="000A622A"/>
    <w:rsid w:val="000A64C3"/>
    <w:rsid w:val="000A66E9"/>
    <w:rsid w:val="000A69CB"/>
    <w:rsid w:val="000A69DA"/>
    <w:rsid w:val="000A71E1"/>
    <w:rsid w:val="000A73C0"/>
    <w:rsid w:val="000A7927"/>
    <w:rsid w:val="000A7A0F"/>
    <w:rsid w:val="000A7F5F"/>
    <w:rsid w:val="000A7FED"/>
    <w:rsid w:val="000B087C"/>
    <w:rsid w:val="000B093A"/>
    <w:rsid w:val="000B1EA6"/>
    <w:rsid w:val="000B22D2"/>
    <w:rsid w:val="000B28CF"/>
    <w:rsid w:val="000B3756"/>
    <w:rsid w:val="000B52BB"/>
    <w:rsid w:val="000B5B64"/>
    <w:rsid w:val="000B60C6"/>
    <w:rsid w:val="000B6700"/>
    <w:rsid w:val="000B6E05"/>
    <w:rsid w:val="000B7E39"/>
    <w:rsid w:val="000C007A"/>
    <w:rsid w:val="000C2144"/>
    <w:rsid w:val="000C3C4F"/>
    <w:rsid w:val="000C3D90"/>
    <w:rsid w:val="000C4224"/>
    <w:rsid w:val="000C4D4C"/>
    <w:rsid w:val="000C5FE4"/>
    <w:rsid w:val="000C6586"/>
    <w:rsid w:val="000C6A42"/>
    <w:rsid w:val="000C7CEF"/>
    <w:rsid w:val="000D2CAF"/>
    <w:rsid w:val="000D2F7C"/>
    <w:rsid w:val="000D40A6"/>
    <w:rsid w:val="000D497B"/>
    <w:rsid w:val="000D4AED"/>
    <w:rsid w:val="000D534E"/>
    <w:rsid w:val="000D59CD"/>
    <w:rsid w:val="000D5D43"/>
    <w:rsid w:val="000D5EDA"/>
    <w:rsid w:val="000D6170"/>
    <w:rsid w:val="000D654B"/>
    <w:rsid w:val="000D72E6"/>
    <w:rsid w:val="000D7C01"/>
    <w:rsid w:val="000E0D52"/>
    <w:rsid w:val="000E2052"/>
    <w:rsid w:val="000E206C"/>
    <w:rsid w:val="000E24DF"/>
    <w:rsid w:val="000E2C62"/>
    <w:rsid w:val="000E2EEB"/>
    <w:rsid w:val="000E3382"/>
    <w:rsid w:val="000E40D5"/>
    <w:rsid w:val="000E529F"/>
    <w:rsid w:val="000E5D58"/>
    <w:rsid w:val="000E666D"/>
    <w:rsid w:val="000E70DF"/>
    <w:rsid w:val="000E7B95"/>
    <w:rsid w:val="000E7CB0"/>
    <w:rsid w:val="000E7ED8"/>
    <w:rsid w:val="000F095E"/>
    <w:rsid w:val="000F2010"/>
    <w:rsid w:val="000F220A"/>
    <w:rsid w:val="000F30E4"/>
    <w:rsid w:val="000F54BE"/>
    <w:rsid w:val="000F55FC"/>
    <w:rsid w:val="000F5B03"/>
    <w:rsid w:val="000F6682"/>
    <w:rsid w:val="000F671D"/>
    <w:rsid w:val="000F68D4"/>
    <w:rsid w:val="000F6B10"/>
    <w:rsid w:val="000F6DD3"/>
    <w:rsid w:val="000F7BBE"/>
    <w:rsid w:val="00100B60"/>
    <w:rsid w:val="001015EA"/>
    <w:rsid w:val="0010166D"/>
    <w:rsid w:val="001021E2"/>
    <w:rsid w:val="00103168"/>
    <w:rsid w:val="001031CF"/>
    <w:rsid w:val="00104954"/>
    <w:rsid w:val="00104BF7"/>
    <w:rsid w:val="00104C14"/>
    <w:rsid w:val="00105A33"/>
    <w:rsid w:val="001068E1"/>
    <w:rsid w:val="00106F4B"/>
    <w:rsid w:val="001101BB"/>
    <w:rsid w:val="001104EC"/>
    <w:rsid w:val="00110804"/>
    <w:rsid w:val="00111618"/>
    <w:rsid w:val="001129CB"/>
    <w:rsid w:val="00113ACD"/>
    <w:rsid w:val="00114115"/>
    <w:rsid w:val="0011509E"/>
    <w:rsid w:val="001150FB"/>
    <w:rsid w:val="0011514D"/>
    <w:rsid w:val="00115772"/>
    <w:rsid w:val="00116623"/>
    <w:rsid w:val="0011718F"/>
    <w:rsid w:val="00117A07"/>
    <w:rsid w:val="00117B25"/>
    <w:rsid w:val="00117D70"/>
    <w:rsid w:val="001203C3"/>
    <w:rsid w:val="00120B37"/>
    <w:rsid w:val="00121B5D"/>
    <w:rsid w:val="00121CD6"/>
    <w:rsid w:val="001226B9"/>
    <w:rsid w:val="00122CFB"/>
    <w:rsid w:val="00123800"/>
    <w:rsid w:val="00124B94"/>
    <w:rsid w:val="001256E5"/>
    <w:rsid w:val="00125F20"/>
    <w:rsid w:val="00127303"/>
    <w:rsid w:val="001275C8"/>
    <w:rsid w:val="00127816"/>
    <w:rsid w:val="00132311"/>
    <w:rsid w:val="001324DA"/>
    <w:rsid w:val="001325F1"/>
    <w:rsid w:val="00132CD8"/>
    <w:rsid w:val="0013350D"/>
    <w:rsid w:val="00134AE0"/>
    <w:rsid w:val="001350D8"/>
    <w:rsid w:val="00135294"/>
    <w:rsid w:val="001357E1"/>
    <w:rsid w:val="00136701"/>
    <w:rsid w:val="00137DA6"/>
    <w:rsid w:val="00140483"/>
    <w:rsid w:val="00140537"/>
    <w:rsid w:val="00140D36"/>
    <w:rsid w:val="001437FF"/>
    <w:rsid w:val="00143D91"/>
    <w:rsid w:val="00143E02"/>
    <w:rsid w:val="00147388"/>
    <w:rsid w:val="001479D8"/>
    <w:rsid w:val="0015072C"/>
    <w:rsid w:val="00150C18"/>
    <w:rsid w:val="0015172A"/>
    <w:rsid w:val="00151802"/>
    <w:rsid w:val="00152255"/>
    <w:rsid w:val="001535ED"/>
    <w:rsid w:val="00153722"/>
    <w:rsid w:val="00154303"/>
    <w:rsid w:val="00155B2F"/>
    <w:rsid w:val="00156669"/>
    <w:rsid w:val="00156D4C"/>
    <w:rsid w:val="0016070A"/>
    <w:rsid w:val="0016166A"/>
    <w:rsid w:val="001618D6"/>
    <w:rsid w:val="00161E73"/>
    <w:rsid w:val="00164A07"/>
    <w:rsid w:val="00164E94"/>
    <w:rsid w:val="00165280"/>
    <w:rsid w:val="00165A98"/>
    <w:rsid w:val="001679E9"/>
    <w:rsid w:val="00170BA0"/>
    <w:rsid w:val="00170CDB"/>
    <w:rsid w:val="00171AD5"/>
    <w:rsid w:val="00172723"/>
    <w:rsid w:val="00172AA1"/>
    <w:rsid w:val="00172FB3"/>
    <w:rsid w:val="00174050"/>
    <w:rsid w:val="0017505E"/>
    <w:rsid w:val="00175750"/>
    <w:rsid w:val="00176792"/>
    <w:rsid w:val="00176A18"/>
    <w:rsid w:val="00176F70"/>
    <w:rsid w:val="00180E22"/>
    <w:rsid w:val="001810E5"/>
    <w:rsid w:val="0018118A"/>
    <w:rsid w:val="00181F42"/>
    <w:rsid w:val="00183BC7"/>
    <w:rsid w:val="00183F5A"/>
    <w:rsid w:val="00185C21"/>
    <w:rsid w:val="00185D42"/>
    <w:rsid w:val="0018695E"/>
    <w:rsid w:val="00187C6D"/>
    <w:rsid w:val="001902A0"/>
    <w:rsid w:val="001902AA"/>
    <w:rsid w:val="001907BF"/>
    <w:rsid w:val="00191295"/>
    <w:rsid w:val="00191BDE"/>
    <w:rsid w:val="0019311D"/>
    <w:rsid w:val="0019478F"/>
    <w:rsid w:val="0019562D"/>
    <w:rsid w:val="00195E2F"/>
    <w:rsid w:val="00196F62"/>
    <w:rsid w:val="00197A87"/>
    <w:rsid w:val="001A0012"/>
    <w:rsid w:val="001A011F"/>
    <w:rsid w:val="001A1851"/>
    <w:rsid w:val="001A2387"/>
    <w:rsid w:val="001A3AF5"/>
    <w:rsid w:val="001A3B92"/>
    <w:rsid w:val="001A4A0E"/>
    <w:rsid w:val="001A4AAE"/>
    <w:rsid w:val="001A550E"/>
    <w:rsid w:val="001A61BC"/>
    <w:rsid w:val="001A627D"/>
    <w:rsid w:val="001A6C55"/>
    <w:rsid w:val="001A71FF"/>
    <w:rsid w:val="001A77C1"/>
    <w:rsid w:val="001B0C8E"/>
    <w:rsid w:val="001B156D"/>
    <w:rsid w:val="001B173D"/>
    <w:rsid w:val="001B195F"/>
    <w:rsid w:val="001B3A2C"/>
    <w:rsid w:val="001B5A79"/>
    <w:rsid w:val="001B5C51"/>
    <w:rsid w:val="001B6685"/>
    <w:rsid w:val="001B6697"/>
    <w:rsid w:val="001B714C"/>
    <w:rsid w:val="001B7337"/>
    <w:rsid w:val="001C0AE7"/>
    <w:rsid w:val="001C274A"/>
    <w:rsid w:val="001C2F77"/>
    <w:rsid w:val="001C37CA"/>
    <w:rsid w:val="001C4079"/>
    <w:rsid w:val="001C5A75"/>
    <w:rsid w:val="001C6120"/>
    <w:rsid w:val="001C710A"/>
    <w:rsid w:val="001C738F"/>
    <w:rsid w:val="001D04E1"/>
    <w:rsid w:val="001D106C"/>
    <w:rsid w:val="001D15B9"/>
    <w:rsid w:val="001D20D7"/>
    <w:rsid w:val="001D2614"/>
    <w:rsid w:val="001D2EAE"/>
    <w:rsid w:val="001D34EF"/>
    <w:rsid w:val="001D3728"/>
    <w:rsid w:val="001D439A"/>
    <w:rsid w:val="001D4D14"/>
    <w:rsid w:val="001D51D5"/>
    <w:rsid w:val="001D58C9"/>
    <w:rsid w:val="001D5D64"/>
    <w:rsid w:val="001D6278"/>
    <w:rsid w:val="001D6D61"/>
    <w:rsid w:val="001D728B"/>
    <w:rsid w:val="001D76D3"/>
    <w:rsid w:val="001D7E97"/>
    <w:rsid w:val="001E0175"/>
    <w:rsid w:val="001E063C"/>
    <w:rsid w:val="001E0CFE"/>
    <w:rsid w:val="001E0F75"/>
    <w:rsid w:val="001E18BC"/>
    <w:rsid w:val="001E241F"/>
    <w:rsid w:val="001E320A"/>
    <w:rsid w:val="001E45AF"/>
    <w:rsid w:val="001E4942"/>
    <w:rsid w:val="001E4984"/>
    <w:rsid w:val="001E4E1A"/>
    <w:rsid w:val="001E5535"/>
    <w:rsid w:val="001E5C64"/>
    <w:rsid w:val="001E5C69"/>
    <w:rsid w:val="001E5CB7"/>
    <w:rsid w:val="001E72B1"/>
    <w:rsid w:val="001E7639"/>
    <w:rsid w:val="001E7937"/>
    <w:rsid w:val="001F01F2"/>
    <w:rsid w:val="001F042F"/>
    <w:rsid w:val="001F07ED"/>
    <w:rsid w:val="001F0E7C"/>
    <w:rsid w:val="001F1084"/>
    <w:rsid w:val="001F1A08"/>
    <w:rsid w:val="001F231F"/>
    <w:rsid w:val="001F556F"/>
    <w:rsid w:val="001F56F2"/>
    <w:rsid w:val="001F5F37"/>
    <w:rsid w:val="001F637A"/>
    <w:rsid w:val="001F6F50"/>
    <w:rsid w:val="001F7168"/>
    <w:rsid w:val="001F7619"/>
    <w:rsid w:val="001F7849"/>
    <w:rsid w:val="0020011A"/>
    <w:rsid w:val="0020197C"/>
    <w:rsid w:val="00203B20"/>
    <w:rsid w:val="00203B6B"/>
    <w:rsid w:val="00203F9E"/>
    <w:rsid w:val="002055DB"/>
    <w:rsid w:val="00205941"/>
    <w:rsid w:val="00206117"/>
    <w:rsid w:val="00206784"/>
    <w:rsid w:val="00206B6B"/>
    <w:rsid w:val="002101C2"/>
    <w:rsid w:val="00210F23"/>
    <w:rsid w:val="002112CF"/>
    <w:rsid w:val="00211A1C"/>
    <w:rsid w:val="00212920"/>
    <w:rsid w:val="00213F6B"/>
    <w:rsid w:val="002148A6"/>
    <w:rsid w:val="00215141"/>
    <w:rsid w:val="002163C7"/>
    <w:rsid w:val="00217A3D"/>
    <w:rsid w:val="00222884"/>
    <w:rsid w:val="00222E99"/>
    <w:rsid w:val="00224350"/>
    <w:rsid w:val="00224BA6"/>
    <w:rsid w:val="002250A3"/>
    <w:rsid w:val="00226565"/>
    <w:rsid w:val="00226D97"/>
    <w:rsid w:val="002304C0"/>
    <w:rsid w:val="002311BF"/>
    <w:rsid w:val="00231780"/>
    <w:rsid w:val="00232E3B"/>
    <w:rsid w:val="002332A2"/>
    <w:rsid w:val="0023350A"/>
    <w:rsid w:val="00233CFA"/>
    <w:rsid w:val="002341AE"/>
    <w:rsid w:val="00235BF0"/>
    <w:rsid w:val="002367E3"/>
    <w:rsid w:val="00237A9B"/>
    <w:rsid w:val="002410C4"/>
    <w:rsid w:val="00241128"/>
    <w:rsid w:val="00242CFA"/>
    <w:rsid w:val="00243856"/>
    <w:rsid w:val="00243915"/>
    <w:rsid w:val="00243E6C"/>
    <w:rsid w:val="00244261"/>
    <w:rsid w:val="00244BE8"/>
    <w:rsid w:val="00244C1F"/>
    <w:rsid w:val="00244CB6"/>
    <w:rsid w:val="00245DEA"/>
    <w:rsid w:val="002460A0"/>
    <w:rsid w:val="00246FC3"/>
    <w:rsid w:val="0024748B"/>
    <w:rsid w:val="0024787A"/>
    <w:rsid w:val="002500CC"/>
    <w:rsid w:val="002506D9"/>
    <w:rsid w:val="00251125"/>
    <w:rsid w:val="002522A1"/>
    <w:rsid w:val="0025312C"/>
    <w:rsid w:val="00253E92"/>
    <w:rsid w:val="00253F53"/>
    <w:rsid w:val="002541EB"/>
    <w:rsid w:val="00254851"/>
    <w:rsid w:val="0025618C"/>
    <w:rsid w:val="00256204"/>
    <w:rsid w:val="00256AAC"/>
    <w:rsid w:val="00261847"/>
    <w:rsid w:val="00261896"/>
    <w:rsid w:val="002618FD"/>
    <w:rsid w:val="002619FF"/>
    <w:rsid w:val="00261B3A"/>
    <w:rsid w:val="00261D2B"/>
    <w:rsid w:val="00262D60"/>
    <w:rsid w:val="0026362A"/>
    <w:rsid w:val="0026448D"/>
    <w:rsid w:val="00264C7B"/>
    <w:rsid w:val="00265B49"/>
    <w:rsid w:val="00265DE2"/>
    <w:rsid w:val="002666AD"/>
    <w:rsid w:val="00267E69"/>
    <w:rsid w:val="00270D60"/>
    <w:rsid w:val="00273833"/>
    <w:rsid w:val="00274197"/>
    <w:rsid w:val="002741BB"/>
    <w:rsid w:val="00275124"/>
    <w:rsid w:val="002752DA"/>
    <w:rsid w:val="0027557B"/>
    <w:rsid w:val="00277FED"/>
    <w:rsid w:val="00280750"/>
    <w:rsid w:val="00280B0A"/>
    <w:rsid w:val="00282153"/>
    <w:rsid w:val="00283249"/>
    <w:rsid w:val="002846E9"/>
    <w:rsid w:val="00285184"/>
    <w:rsid w:val="00287537"/>
    <w:rsid w:val="00287A5C"/>
    <w:rsid w:val="00287F38"/>
    <w:rsid w:val="0029022A"/>
    <w:rsid w:val="002906F9"/>
    <w:rsid w:val="00290936"/>
    <w:rsid w:val="00293495"/>
    <w:rsid w:val="00293ED0"/>
    <w:rsid w:val="00294551"/>
    <w:rsid w:val="002946B2"/>
    <w:rsid w:val="00294704"/>
    <w:rsid w:val="00295B31"/>
    <w:rsid w:val="002967F1"/>
    <w:rsid w:val="00296ED1"/>
    <w:rsid w:val="00297D66"/>
    <w:rsid w:val="002A1419"/>
    <w:rsid w:val="002A1BED"/>
    <w:rsid w:val="002A2B8D"/>
    <w:rsid w:val="002A34CE"/>
    <w:rsid w:val="002A5144"/>
    <w:rsid w:val="002A69DE"/>
    <w:rsid w:val="002A6CD8"/>
    <w:rsid w:val="002A6DB5"/>
    <w:rsid w:val="002A71A1"/>
    <w:rsid w:val="002B02DE"/>
    <w:rsid w:val="002B1830"/>
    <w:rsid w:val="002B2577"/>
    <w:rsid w:val="002B4283"/>
    <w:rsid w:val="002B4D92"/>
    <w:rsid w:val="002B4F96"/>
    <w:rsid w:val="002B53C5"/>
    <w:rsid w:val="002B54E8"/>
    <w:rsid w:val="002B5970"/>
    <w:rsid w:val="002B5B26"/>
    <w:rsid w:val="002B5CF7"/>
    <w:rsid w:val="002B606F"/>
    <w:rsid w:val="002B7509"/>
    <w:rsid w:val="002B79B1"/>
    <w:rsid w:val="002C0AD0"/>
    <w:rsid w:val="002C3351"/>
    <w:rsid w:val="002C3378"/>
    <w:rsid w:val="002C4448"/>
    <w:rsid w:val="002C5BFF"/>
    <w:rsid w:val="002C5CFA"/>
    <w:rsid w:val="002C67EC"/>
    <w:rsid w:val="002C6DF0"/>
    <w:rsid w:val="002C716D"/>
    <w:rsid w:val="002C717E"/>
    <w:rsid w:val="002C73AA"/>
    <w:rsid w:val="002C751B"/>
    <w:rsid w:val="002D13B1"/>
    <w:rsid w:val="002D3139"/>
    <w:rsid w:val="002D5179"/>
    <w:rsid w:val="002D5268"/>
    <w:rsid w:val="002D52B0"/>
    <w:rsid w:val="002D55EE"/>
    <w:rsid w:val="002D5C94"/>
    <w:rsid w:val="002D6A3E"/>
    <w:rsid w:val="002D6B0A"/>
    <w:rsid w:val="002E0683"/>
    <w:rsid w:val="002E0ED8"/>
    <w:rsid w:val="002E15CD"/>
    <w:rsid w:val="002E18A2"/>
    <w:rsid w:val="002E1D44"/>
    <w:rsid w:val="002E2121"/>
    <w:rsid w:val="002E234B"/>
    <w:rsid w:val="002E3D34"/>
    <w:rsid w:val="002E3F3D"/>
    <w:rsid w:val="002E41FC"/>
    <w:rsid w:val="002E45CA"/>
    <w:rsid w:val="002E4AA6"/>
    <w:rsid w:val="002E4AFD"/>
    <w:rsid w:val="002E4B66"/>
    <w:rsid w:val="002E5A59"/>
    <w:rsid w:val="002E6A21"/>
    <w:rsid w:val="002E6B4A"/>
    <w:rsid w:val="002E72D8"/>
    <w:rsid w:val="002E7873"/>
    <w:rsid w:val="002F0559"/>
    <w:rsid w:val="002F0D64"/>
    <w:rsid w:val="002F0DE7"/>
    <w:rsid w:val="002F1009"/>
    <w:rsid w:val="002F1725"/>
    <w:rsid w:val="002F1E55"/>
    <w:rsid w:val="002F22D4"/>
    <w:rsid w:val="002F2631"/>
    <w:rsid w:val="002F33A3"/>
    <w:rsid w:val="002F3BE5"/>
    <w:rsid w:val="002F3F6F"/>
    <w:rsid w:val="002F4421"/>
    <w:rsid w:val="002F4DD6"/>
    <w:rsid w:val="002F56BA"/>
    <w:rsid w:val="002F6252"/>
    <w:rsid w:val="002F64F2"/>
    <w:rsid w:val="002F6BFE"/>
    <w:rsid w:val="002F7D61"/>
    <w:rsid w:val="0030086D"/>
    <w:rsid w:val="00300A18"/>
    <w:rsid w:val="00302369"/>
    <w:rsid w:val="00302CFE"/>
    <w:rsid w:val="00302F6A"/>
    <w:rsid w:val="00303132"/>
    <w:rsid w:val="00303770"/>
    <w:rsid w:val="003042D1"/>
    <w:rsid w:val="0030501F"/>
    <w:rsid w:val="003057DA"/>
    <w:rsid w:val="00305A12"/>
    <w:rsid w:val="00305AEF"/>
    <w:rsid w:val="00305CE0"/>
    <w:rsid w:val="00305F69"/>
    <w:rsid w:val="00306DBE"/>
    <w:rsid w:val="003072F1"/>
    <w:rsid w:val="00307AE9"/>
    <w:rsid w:val="003104A7"/>
    <w:rsid w:val="003109AC"/>
    <w:rsid w:val="00310B2F"/>
    <w:rsid w:val="00310F63"/>
    <w:rsid w:val="00314417"/>
    <w:rsid w:val="00314CF2"/>
    <w:rsid w:val="00315100"/>
    <w:rsid w:val="00315A9D"/>
    <w:rsid w:val="00316FDF"/>
    <w:rsid w:val="003176C2"/>
    <w:rsid w:val="00317D58"/>
    <w:rsid w:val="00321740"/>
    <w:rsid w:val="003218F5"/>
    <w:rsid w:val="00323F0D"/>
    <w:rsid w:val="003244CE"/>
    <w:rsid w:val="00325293"/>
    <w:rsid w:val="003254E1"/>
    <w:rsid w:val="00325C5A"/>
    <w:rsid w:val="00325DFA"/>
    <w:rsid w:val="00326FB4"/>
    <w:rsid w:val="0033158F"/>
    <w:rsid w:val="00331E79"/>
    <w:rsid w:val="00331FD3"/>
    <w:rsid w:val="0033237C"/>
    <w:rsid w:val="003324A2"/>
    <w:rsid w:val="00332B0E"/>
    <w:rsid w:val="003331BE"/>
    <w:rsid w:val="003331FB"/>
    <w:rsid w:val="00334495"/>
    <w:rsid w:val="003345E5"/>
    <w:rsid w:val="00334832"/>
    <w:rsid w:val="00334ED0"/>
    <w:rsid w:val="00335011"/>
    <w:rsid w:val="0033539F"/>
    <w:rsid w:val="0033623B"/>
    <w:rsid w:val="00340254"/>
    <w:rsid w:val="0034125B"/>
    <w:rsid w:val="00341730"/>
    <w:rsid w:val="00341742"/>
    <w:rsid w:val="00341F56"/>
    <w:rsid w:val="003434CD"/>
    <w:rsid w:val="003439FE"/>
    <w:rsid w:val="00343C3A"/>
    <w:rsid w:val="0034474A"/>
    <w:rsid w:val="003449D7"/>
    <w:rsid w:val="00344A85"/>
    <w:rsid w:val="00344E6A"/>
    <w:rsid w:val="00345502"/>
    <w:rsid w:val="00345D22"/>
    <w:rsid w:val="00346EF8"/>
    <w:rsid w:val="00347092"/>
    <w:rsid w:val="00347D60"/>
    <w:rsid w:val="00350F08"/>
    <w:rsid w:val="00350F61"/>
    <w:rsid w:val="003521EC"/>
    <w:rsid w:val="0035299B"/>
    <w:rsid w:val="0035404C"/>
    <w:rsid w:val="003545DF"/>
    <w:rsid w:val="00354DEA"/>
    <w:rsid w:val="00357AC6"/>
    <w:rsid w:val="00361778"/>
    <w:rsid w:val="00361B79"/>
    <w:rsid w:val="003622AB"/>
    <w:rsid w:val="00362B67"/>
    <w:rsid w:val="00363D92"/>
    <w:rsid w:val="00364CA8"/>
    <w:rsid w:val="00364FA9"/>
    <w:rsid w:val="00365B79"/>
    <w:rsid w:val="00366000"/>
    <w:rsid w:val="0036602C"/>
    <w:rsid w:val="0036708F"/>
    <w:rsid w:val="003709A1"/>
    <w:rsid w:val="00372102"/>
    <w:rsid w:val="00372298"/>
    <w:rsid w:val="0037292A"/>
    <w:rsid w:val="00372C0C"/>
    <w:rsid w:val="00372E43"/>
    <w:rsid w:val="00372E64"/>
    <w:rsid w:val="003732A4"/>
    <w:rsid w:val="00373885"/>
    <w:rsid w:val="00374500"/>
    <w:rsid w:val="0037478F"/>
    <w:rsid w:val="00374986"/>
    <w:rsid w:val="00374A1B"/>
    <w:rsid w:val="00375293"/>
    <w:rsid w:val="003769C0"/>
    <w:rsid w:val="00377464"/>
    <w:rsid w:val="00377F95"/>
    <w:rsid w:val="00380BE8"/>
    <w:rsid w:val="0038135C"/>
    <w:rsid w:val="00381700"/>
    <w:rsid w:val="003821C9"/>
    <w:rsid w:val="00382396"/>
    <w:rsid w:val="00382B5F"/>
    <w:rsid w:val="0038362A"/>
    <w:rsid w:val="00383C59"/>
    <w:rsid w:val="003841EC"/>
    <w:rsid w:val="00385DAD"/>
    <w:rsid w:val="003868C4"/>
    <w:rsid w:val="0038697F"/>
    <w:rsid w:val="003878E2"/>
    <w:rsid w:val="00387DF3"/>
    <w:rsid w:val="00390042"/>
    <w:rsid w:val="0039017E"/>
    <w:rsid w:val="00393B2D"/>
    <w:rsid w:val="003945FE"/>
    <w:rsid w:val="00394715"/>
    <w:rsid w:val="00396D7C"/>
    <w:rsid w:val="003A045E"/>
    <w:rsid w:val="003A0623"/>
    <w:rsid w:val="003A0CC1"/>
    <w:rsid w:val="003A1D45"/>
    <w:rsid w:val="003A1E13"/>
    <w:rsid w:val="003A1FF3"/>
    <w:rsid w:val="003A20F0"/>
    <w:rsid w:val="003A2442"/>
    <w:rsid w:val="003A2919"/>
    <w:rsid w:val="003A2E3C"/>
    <w:rsid w:val="003A3126"/>
    <w:rsid w:val="003A352D"/>
    <w:rsid w:val="003A395D"/>
    <w:rsid w:val="003A4B60"/>
    <w:rsid w:val="003A64FC"/>
    <w:rsid w:val="003A6C6E"/>
    <w:rsid w:val="003A6C8C"/>
    <w:rsid w:val="003A73C6"/>
    <w:rsid w:val="003A751B"/>
    <w:rsid w:val="003A75F7"/>
    <w:rsid w:val="003A782A"/>
    <w:rsid w:val="003B007D"/>
    <w:rsid w:val="003B13B5"/>
    <w:rsid w:val="003B24B4"/>
    <w:rsid w:val="003B32F3"/>
    <w:rsid w:val="003B35BD"/>
    <w:rsid w:val="003B3780"/>
    <w:rsid w:val="003B6709"/>
    <w:rsid w:val="003B698B"/>
    <w:rsid w:val="003B6A2E"/>
    <w:rsid w:val="003B73A1"/>
    <w:rsid w:val="003B7AD1"/>
    <w:rsid w:val="003B7EC7"/>
    <w:rsid w:val="003C10E0"/>
    <w:rsid w:val="003C11B4"/>
    <w:rsid w:val="003C1703"/>
    <w:rsid w:val="003C1D36"/>
    <w:rsid w:val="003C24F3"/>
    <w:rsid w:val="003C37B2"/>
    <w:rsid w:val="003C5EE0"/>
    <w:rsid w:val="003C6365"/>
    <w:rsid w:val="003C7EA8"/>
    <w:rsid w:val="003D2195"/>
    <w:rsid w:val="003D23FB"/>
    <w:rsid w:val="003D2704"/>
    <w:rsid w:val="003D29D0"/>
    <w:rsid w:val="003D2B9F"/>
    <w:rsid w:val="003D2D49"/>
    <w:rsid w:val="003D2E0B"/>
    <w:rsid w:val="003D387E"/>
    <w:rsid w:val="003D5BB3"/>
    <w:rsid w:val="003D681D"/>
    <w:rsid w:val="003D7928"/>
    <w:rsid w:val="003E2109"/>
    <w:rsid w:val="003E2305"/>
    <w:rsid w:val="003E3C5D"/>
    <w:rsid w:val="003E3C87"/>
    <w:rsid w:val="003E48FA"/>
    <w:rsid w:val="003E57DE"/>
    <w:rsid w:val="003E5CA5"/>
    <w:rsid w:val="003E7F3C"/>
    <w:rsid w:val="003F037B"/>
    <w:rsid w:val="003F12F4"/>
    <w:rsid w:val="003F13A3"/>
    <w:rsid w:val="003F2A75"/>
    <w:rsid w:val="003F2BB5"/>
    <w:rsid w:val="003F2C0C"/>
    <w:rsid w:val="003F3031"/>
    <w:rsid w:val="003F367C"/>
    <w:rsid w:val="003F3731"/>
    <w:rsid w:val="003F3A39"/>
    <w:rsid w:val="003F4119"/>
    <w:rsid w:val="003F48CD"/>
    <w:rsid w:val="003F6592"/>
    <w:rsid w:val="003F6D76"/>
    <w:rsid w:val="003F7F76"/>
    <w:rsid w:val="00400A93"/>
    <w:rsid w:val="00401667"/>
    <w:rsid w:val="00401A08"/>
    <w:rsid w:val="00402B5D"/>
    <w:rsid w:val="00403E35"/>
    <w:rsid w:val="004041C8"/>
    <w:rsid w:val="004044EC"/>
    <w:rsid w:val="0040518A"/>
    <w:rsid w:val="004053F2"/>
    <w:rsid w:val="004054FD"/>
    <w:rsid w:val="004058DD"/>
    <w:rsid w:val="00406740"/>
    <w:rsid w:val="00406C1B"/>
    <w:rsid w:val="00406D86"/>
    <w:rsid w:val="00406FE6"/>
    <w:rsid w:val="0040705A"/>
    <w:rsid w:val="004113D0"/>
    <w:rsid w:val="0041245B"/>
    <w:rsid w:val="00412770"/>
    <w:rsid w:val="00413421"/>
    <w:rsid w:val="00413867"/>
    <w:rsid w:val="00413D9F"/>
    <w:rsid w:val="00414486"/>
    <w:rsid w:val="00414D2D"/>
    <w:rsid w:val="00416FF1"/>
    <w:rsid w:val="004178FE"/>
    <w:rsid w:val="00417E6F"/>
    <w:rsid w:val="00420624"/>
    <w:rsid w:val="00420AC9"/>
    <w:rsid w:val="00421594"/>
    <w:rsid w:val="0042327A"/>
    <w:rsid w:val="00423A0E"/>
    <w:rsid w:val="00423F01"/>
    <w:rsid w:val="0042417F"/>
    <w:rsid w:val="00424438"/>
    <w:rsid w:val="00424C39"/>
    <w:rsid w:val="00425701"/>
    <w:rsid w:val="0042621E"/>
    <w:rsid w:val="00426234"/>
    <w:rsid w:val="004262FE"/>
    <w:rsid w:val="00426B5A"/>
    <w:rsid w:val="00427B23"/>
    <w:rsid w:val="00427CFA"/>
    <w:rsid w:val="004313F3"/>
    <w:rsid w:val="004317A6"/>
    <w:rsid w:val="00431BC6"/>
    <w:rsid w:val="004334CB"/>
    <w:rsid w:val="004335B3"/>
    <w:rsid w:val="0043383C"/>
    <w:rsid w:val="00436590"/>
    <w:rsid w:val="0043742F"/>
    <w:rsid w:val="0044202C"/>
    <w:rsid w:val="00442C33"/>
    <w:rsid w:val="00444E91"/>
    <w:rsid w:val="0044573A"/>
    <w:rsid w:val="00445E9B"/>
    <w:rsid w:val="0044606E"/>
    <w:rsid w:val="0045005E"/>
    <w:rsid w:val="00451D52"/>
    <w:rsid w:val="00453BFC"/>
    <w:rsid w:val="00454165"/>
    <w:rsid w:val="00454264"/>
    <w:rsid w:val="0045431C"/>
    <w:rsid w:val="004545E3"/>
    <w:rsid w:val="00455FC1"/>
    <w:rsid w:val="0045635A"/>
    <w:rsid w:val="0045682F"/>
    <w:rsid w:val="0045693F"/>
    <w:rsid w:val="00457117"/>
    <w:rsid w:val="004601A4"/>
    <w:rsid w:val="004614D5"/>
    <w:rsid w:val="00462378"/>
    <w:rsid w:val="00462678"/>
    <w:rsid w:val="00462FEC"/>
    <w:rsid w:val="0046338D"/>
    <w:rsid w:val="004634D5"/>
    <w:rsid w:val="004640C1"/>
    <w:rsid w:val="0046445F"/>
    <w:rsid w:val="00464514"/>
    <w:rsid w:val="004645C7"/>
    <w:rsid w:val="00464C78"/>
    <w:rsid w:val="004678E8"/>
    <w:rsid w:val="00467EC7"/>
    <w:rsid w:val="00467FBF"/>
    <w:rsid w:val="00470240"/>
    <w:rsid w:val="00471587"/>
    <w:rsid w:val="00471A83"/>
    <w:rsid w:val="00471F7F"/>
    <w:rsid w:val="0047214B"/>
    <w:rsid w:val="004726D2"/>
    <w:rsid w:val="004735D7"/>
    <w:rsid w:val="00474199"/>
    <w:rsid w:val="00474D7F"/>
    <w:rsid w:val="00475748"/>
    <w:rsid w:val="004766B0"/>
    <w:rsid w:val="00476BA8"/>
    <w:rsid w:val="0047772B"/>
    <w:rsid w:val="00477BDE"/>
    <w:rsid w:val="00481304"/>
    <w:rsid w:val="00483611"/>
    <w:rsid w:val="004838AD"/>
    <w:rsid w:val="00483A08"/>
    <w:rsid w:val="00483CA9"/>
    <w:rsid w:val="00483FD0"/>
    <w:rsid w:val="00484970"/>
    <w:rsid w:val="00484AEF"/>
    <w:rsid w:val="00486194"/>
    <w:rsid w:val="0048664A"/>
    <w:rsid w:val="00486D41"/>
    <w:rsid w:val="00490486"/>
    <w:rsid w:val="00490950"/>
    <w:rsid w:val="004914B8"/>
    <w:rsid w:val="0049233B"/>
    <w:rsid w:val="00493E41"/>
    <w:rsid w:val="00493F60"/>
    <w:rsid w:val="004944F4"/>
    <w:rsid w:val="004949DC"/>
    <w:rsid w:val="00495033"/>
    <w:rsid w:val="004957FC"/>
    <w:rsid w:val="004958FB"/>
    <w:rsid w:val="00496758"/>
    <w:rsid w:val="0049679B"/>
    <w:rsid w:val="00496A47"/>
    <w:rsid w:val="00497CD4"/>
    <w:rsid w:val="004A12A5"/>
    <w:rsid w:val="004A1F8E"/>
    <w:rsid w:val="004A3038"/>
    <w:rsid w:val="004A46E4"/>
    <w:rsid w:val="004A5E19"/>
    <w:rsid w:val="004A60C5"/>
    <w:rsid w:val="004A7681"/>
    <w:rsid w:val="004A77A0"/>
    <w:rsid w:val="004A7BB2"/>
    <w:rsid w:val="004B01E4"/>
    <w:rsid w:val="004B0D2A"/>
    <w:rsid w:val="004B123A"/>
    <w:rsid w:val="004B1614"/>
    <w:rsid w:val="004B16C2"/>
    <w:rsid w:val="004B1C2D"/>
    <w:rsid w:val="004B3BF5"/>
    <w:rsid w:val="004B40D7"/>
    <w:rsid w:val="004B442F"/>
    <w:rsid w:val="004B56F5"/>
    <w:rsid w:val="004B665C"/>
    <w:rsid w:val="004C0420"/>
    <w:rsid w:val="004C2388"/>
    <w:rsid w:val="004C2436"/>
    <w:rsid w:val="004C329C"/>
    <w:rsid w:val="004C3475"/>
    <w:rsid w:val="004C4C6F"/>
    <w:rsid w:val="004C5EDE"/>
    <w:rsid w:val="004C68C0"/>
    <w:rsid w:val="004C7C97"/>
    <w:rsid w:val="004C7F04"/>
    <w:rsid w:val="004D0BB7"/>
    <w:rsid w:val="004D0D75"/>
    <w:rsid w:val="004D1725"/>
    <w:rsid w:val="004D1B4A"/>
    <w:rsid w:val="004D1F4A"/>
    <w:rsid w:val="004D20AC"/>
    <w:rsid w:val="004D2665"/>
    <w:rsid w:val="004D2ACB"/>
    <w:rsid w:val="004D4F08"/>
    <w:rsid w:val="004D559A"/>
    <w:rsid w:val="004D5674"/>
    <w:rsid w:val="004D6D0C"/>
    <w:rsid w:val="004D7375"/>
    <w:rsid w:val="004E0135"/>
    <w:rsid w:val="004E0D65"/>
    <w:rsid w:val="004E137C"/>
    <w:rsid w:val="004E151F"/>
    <w:rsid w:val="004E1A14"/>
    <w:rsid w:val="004E20BC"/>
    <w:rsid w:val="004E216B"/>
    <w:rsid w:val="004E21AC"/>
    <w:rsid w:val="004E2DED"/>
    <w:rsid w:val="004E30FD"/>
    <w:rsid w:val="004E3307"/>
    <w:rsid w:val="004E3D53"/>
    <w:rsid w:val="004E4961"/>
    <w:rsid w:val="004E56B5"/>
    <w:rsid w:val="004E5E8B"/>
    <w:rsid w:val="004E763C"/>
    <w:rsid w:val="004F00B7"/>
    <w:rsid w:val="004F06B8"/>
    <w:rsid w:val="004F0C54"/>
    <w:rsid w:val="004F0D5A"/>
    <w:rsid w:val="004F257A"/>
    <w:rsid w:val="004F4CA0"/>
    <w:rsid w:val="004F4DA6"/>
    <w:rsid w:val="004F67CA"/>
    <w:rsid w:val="00501785"/>
    <w:rsid w:val="0050200E"/>
    <w:rsid w:val="0050252C"/>
    <w:rsid w:val="005028ED"/>
    <w:rsid w:val="00503500"/>
    <w:rsid w:val="00504F46"/>
    <w:rsid w:val="005054F3"/>
    <w:rsid w:val="00507DFA"/>
    <w:rsid w:val="00510866"/>
    <w:rsid w:val="00511520"/>
    <w:rsid w:val="00511C3C"/>
    <w:rsid w:val="005127FF"/>
    <w:rsid w:val="00513DB3"/>
    <w:rsid w:val="005143B8"/>
    <w:rsid w:val="00514C80"/>
    <w:rsid w:val="00515AEF"/>
    <w:rsid w:val="005167A3"/>
    <w:rsid w:val="00516EE6"/>
    <w:rsid w:val="00517026"/>
    <w:rsid w:val="00520761"/>
    <w:rsid w:val="0052217F"/>
    <w:rsid w:val="00522309"/>
    <w:rsid w:val="00523553"/>
    <w:rsid w:val="005236AF"/>
    <w:rsid w:val="00523760"/>
    <w:rsid w:val="00523B5B"/>
    <w:rsid w:val="005250FF"/>
    <w:rsid w:val="00525D01"/>
    <w:rsid w:val="0052784A"/>
    <w:rsid w:val="0053001B"/>
    <w:rsid w:val="0053039B"/>
    <w:rsid w:val="00530D1E"/>
    <w:rsid w:val="005311AB"/>
    <w:rsid w:val="00531891"/>
    <w:rsid w:val="005320D3"/>
    <w:rsid w:val="00532268"/>
    <w:rsid w:val="00532739"/>
    <w:rsid w:val="00532D17"/>
    <w:rsid w:val="00533AD3"/>
    <w:rsid w:val="00533D5B"/>
    <w:rsid w:val="00533D7C"/>
    <w:rsid w:val="005361DB"/>
    <w:rsid w:val="00536CB3"/>
    <w:rsid w:val="005372EF"/>
    <w:rsid w:val="00537CBB"/>
    <w:rsid w:val="00540023"/>
    <w:rsid w:val="0054149D"/>
    <w:rsid w:val="0054225E"/>
    <w:rsid w:val="005429C7"/>
    <w:rsid w:val="00542FE6"/>
    <w:rsid w:val="005433BF"/>
    <w:rsid w:val="0054411B"/>
    <w:rsid w:val="005458AB"/>
    <w:rsid w:val="00546223"/>
    <w:rsid w:val="00546604"/>
    <w:rsid w:val="0055019C"/>
    <w:rsid w:val="00550EE8"/>
    <w:rsid w:val="005527CD"/>
    <w:rsid w:val="005527F6"/>
    <w:rsid w:val="0055434C"/>
    <w:rsid w:val="00554F6C"/>
    <w:rsid w:val="00555C6C"/>
    <w:rsid w:val="00556744"/>
    <w:rsid w:val="00556AE2"/>
    <w:rsid w:val="005570F1"/>
    <w:rsid w:val="00560111"/>
    <w:rsid w:val="00560FBE"/>
    <w:rsid w:val="00562983"/>
    <w:rsid w:val="00563886"/>
    <w:rsid w:val="00563D91"/>
    <w:rsid w:val="00563DA5"/>
    <w:rsid w:val="00565F3B"/>
    <w:rsid w:val="00570D35"/>
    <w:rsid w:val="00571986"/>
    <w:rsid w:val="00571BB1"/>
    <w:rsid w:val="00572492"/>
    <w:rsid w:val="00572CC1"/>
    <w:rsid w:val="00574184"/>
    <w:rsid w:val="00575B31"/>
    <w:rsid w:val="0057638A"/>
    <w:rsid w:val="0057669D"/>
    <w:rsid w:val="005771AC"/>
    <w:rsid w:val="00577224"/>
    <w:rsid w:val="005776CF"/>
    <w:rsid w:val="00580F69"/>
    <w:rsid w:val="00581018"/>
    <w:rsid w:val="005819FD"/>
    <w:rsid w:val="00583DD9"/>
    <w:rsid w:val="00584D89"/>
    <w:rsid w:val="005851F6"/>
    <w:rsid w:val="00585A17"/>
    <w:rsid w:val="005868E9"/>
    <w:rsid w:val="00586EAA"/>
    <w:rsid w:val="005874F9"/>
    <w:rsid w:val="005875C9"/>
    <w:rsid w:val="005877B8"/>
    <w:rsid w:val="00590C57"/>
    <w:rsid w:val="00590D3A"/>
    <w:rsid w:val="00591AFD"/>
    <w:rsid w:val="00592979"/>
    <w:rsid w:val="00592C65"/>
    <w:rsid w:val="00593630"/>
    <w:rsid w:val="00593AF0"/>
    <w:rsid w:val="00593C46"/>
    <w:rsid w:val="0059455F"/>
    <w:rsid w:val="0059464B"/>
    <w:rsid w:val="00594717"/>
    <w:rsid w:val="0059499E"/>
    <w:rsid w:val="005949B7"/>
    <w:rsid w:val="005956A4"/>
    <w:rsid w:val="00595C94"/>
    <w:rsid w:val="0059777E"/>
    <w:rsid w:val="00597F56"/>
    <w:rsid w:val="005A1822"/>
    <w:rsid w:val="005A2030"/>
    <w:rsid w:val="005A407A"/>
    <w:rsid w:val="005A49CF"/>
    <w:rsid w:val="005A4BCC"/>
    <w:rsid w:val="005A5512"/>
    <w:rsid w:val="005A6222"/>
    <w:rsid w:val="005A65A3"/>
    <w:rsid w:val="005A7006"/>
    <w:rsid w:val="005A7054"/>
    <w:rsid w:val="005A74CF"/>
    <w:rsid w:val="005B03BA"/>
    <w:rsid w:val="005B144E"/>
    <w:rsid w:val="005B3617"/>
    <w:rsid w:val="005B5282"/>
    <w:rsid w:val="005B6919"/>
    <w:rsid w:val="005B6C9A"/>
    <w:rsid w:val="005B70EE"/>
    <w:rsid w:val="005B7973"/>
    <w:rsid w:val="005C1B28"/>
    <w:rsid w:val="005C1C8D"/>
    <w:rsid w:val="005C2125"/>
    <w:rsid w:val="005C33FD"/>
    <w:rsid w:val="005C3EDE"/>
    <w:rsid w:val="005C6577"/>
    <w:rsid w:val="005C716B"/>
    <w:rsid w:val="005C72FA"/>
    <w:rsid w:val="005C77A7"/>
    <w:rsid w:val="005D0963"/>
    <w:rsid w:val="005D09AA"/>
    <w:rsid w:val="005D133C"/>
    <w:rsid w:val="005D199A"/>
    <w:rsid w:val="005D21AB"/>
    <w:rsid w:val="005D2A78"/>
    <w:rsid w:val="005D3072"/>
    <w:rsid w:val="005D4705"/>
    <w:rsid w:val="005D4C42"/>
    <w:rsid w:val="005D507A"/>
    <w:rsid w:val="005D70F7"/>
    <w:rsid w:val="005E0407"/>
    <w:rsid w:val="005E14CE"/>
    <w:rsid w:val="005E16DD"/>
    <w:rsid w:val="005E2079"/>
    <w:rsid w:val="005E3B68"/>
    <w:rsid w:val="005E5112"/>
    <w:rsid w:val="005E5794"/>
    <w:rsid w:val="005E6A5D"/>
    <w:rsid w:val="005E7882"/>
    <w:rsid w:val="005E7E9B"/>
    <w:rsid w:val="005F0B2E"/>
    <w:rsid w:val="005F0CDB"/>
    <w:rsid w:val="005F1603"/>
    <w:rsid w:val="005F221E"/>
    <w:rsid w:val="005F261B"/>
    <w:rsid w:val="005F3969"/>
    <w:rsid w:val="005F3C2E"/>
    <w:rsid w:val="005F3CB0"/>
    <w:rsid w:val="005F5BE0"/>
    <w:rsid w:val="005F6AB5"/>
    <w:rsid w:val="005F7804"/>
    <w:rsid w:val="006017C6"/>
    <w:rsid w:val="00601868"/>
    <w:rsid w:val="006019F2"/>
    <w:rsid w:val="00601C5B"/>
    <w:rsid w:val="00601D69"/>
    <w:rsid w:val="006032EC"/>
    <w:rsid w:val="0060390E"/>
    <w:rsid w:val="00603AAB"/>
    <w:rsid w:val="00603F83"/>
    <w:rsid w:val="006045A7"/>
    <w:rsid w:val="006056E8"/>
    <w:rsid w:val="00605CF0"/>
    <w:rsid w:val="00606ADE"/>
    <w:rsid w:val="00606B6F"/>
    <w:rsid w:val="00606E3D"/>
    <w:rsid w:val="00612FB6"/>
    <w:rsid w:val="0061328A"/>
    <w:rsid w:val="0061354A"/>
    <w:rsid w:val="006139F3"/>
    <w:rsid w:val="00614978"/>
    <w:rsid w:val="00615569"/>
    <w:rsid w:val="00615F1D"/>
    <w:rsid w:val="00617489"/>
    <w:rsid w:val="0061757A"/>
    <w:rsid w:val="006179B3"/>
    <w:rsid w:val="00617C70"/>
    <w:rsid w:val="006201A8"/>
    <w:rsid w:val="006212B1"/>
    <w:rsid w:val="006218B4"/>
    <w:rsid w:val="00621C6C"/>
    <w:rsid w:val="00621F2E"/>
    <w:rsid w:val="00621F86"/>
    <w:rsid w:val="006221B8"/>
    <w:rsid w:val="00623386"/>
    <w:rsid w:val="006233B8"/>
    <w:rsid w:val="006233BC"/>
    <w:rsid w:val="006237AB"/>
    <w:rsid w:val="006237FA"/>
    <w:rsid w:val="006243BD"/>
    <w:rsid w:val="00625A03"/>
    <w:rsid w:val="00625BD2"/>
    <w:rsid w:val="00625DEE"/>
    <w:rsid w:val="00626171"/>
    <w:rsid w:val="00627085"/>
    <w:rsid w:val="006271BA"/>
    <w:rsid w:val="0062754B"/>
    <w:rsid w:val="00627D5A"/>
    <w:rsid w:val="00630425"/>
    <w:rsid w:val="00632489"/>
    <w:rsid w:val="00633098"/>
    <w:rsid w:val="00633C05"/>
    <w:rsid w:val="006341EA"/>
    <w:rsid w:val="006346EF"/>
    <w:rsid w:val="00634787"/>
    <w:rsid w:val="006348DB"/>
    <w:rsid w:val="00634A51"/>
    <w:rsid w:val="00637CDD"/>
    <w:rsid w:val="00640DD0"/>
    <w:rsid w:val="00640E25"/>
    <w:rsid w:val="00641973"/>
    <w:rsid w:val="00641A8E"/>
    <w:rsid w:val="006423B0"/>
    <w:rsid w:val="0064257A"/>
    <w:rsid w:val="00643634"/>
    <w:rsid w:val="00643D03"/>
    <w:rsid w:val="00644291"/>
    <w:rsid w:val="00644588"/>
    <w:rsid w:val="0064469C"/>
    <w:rsid w:val="00645E69"/>
    <w:rsid w:val="0064787E"/>
    <w:rsid w:val="00647CA0"/>
    <w:rsid w:val="00647F71"/>
    <w:rsid w:val="006505BF"/>
    <w:rsid w:val="0065259E"/>
    <w:rsid w:val="006532C7"/>
    <w:rsid w:val="00654FB3"/>
    <w:rsid w:val="006550F5"/>
    <w:rsid w:val="006553BC"/>
    <w:rsid w:val="006569F9"/>
    <w:rsid w:val="00660728"/>
    <w:rsid w:val="00661096"/>
    <w:rsid w:val="0066110C"/>
    <w:rsid w:val="00661A6C"/>
    <w:rsid w:val="00661BFF"/>
    <w:rsid w:val="0066204A"/>
    <w:rsid w:val="0066231F"/>
    <w:rsid w:val="00663141"/>
    <w:rsid w:val="00663517"/>
    <w:rsid w:val="00664AEF"/>
    <w:rsid w:val="00664D94"/>
    <w:rsid w:val="006651ED"/>
    <w:rsid w:val="00665574"/>
    <w:rsid w:val="00666D79"/>
    <w:rsid w:val="006670B8"/>
    <w:rsid w:val="00667439"/>
    <w:rsid w:val="006710CA"/>
    <w:rsid w:val="006713C2"/>
    <w:rsid w:val="006713C8"/>
    <w:rsid w:val="006725D4"/>
    <w:rsid w:val="00672A68"/>
    <w:rsid w:val="00674946"/>
    <w:rsid w:val="00675AB6"/>
    <w:rsid w:val="006760E2"/>
    <w:rsid w:val="0067664F"/>
    <w:rsid w:val="006776C3"/>
    <w:rsid w:val="00680155"/>
    <w:rsid w:val="00680254"/>
    <w:rsid w:val="00680716"/>
    <w:rsid w:val="00680E8B"/>
    <w:rsid w:val="0068373C"/>
    <w:rsid w:val="006854E7"/>
    <w:rsid w:val="006860AC"/>
    <w:rsid w:val="00687E6C"/>
    <w:rsid w:val="00690D98"/>
    <w:rsid w:val="00692279"/>
    <w:rsid w:val="006922D6"/>
    <w:rsid w:val="00692315"/>
    <w:rsid w:val="00692BC9"/>
    <w:rsid w:val="00692E40"/>
    <w:rsid w:val="00692FD8"/>
    <w:rsid w:val="00693C35"/>
    <w:rsid w:val="006946A8"/>
    <w:rsid w:val="006954C7"/>
    <w:rsid w:val="006956BE"/>
    <w:rsid w:val="00695885"/>
    <w:rsid w:val="00695F98"/>
    <w:rsid w:val="00696257"/>
    <w:rsid w:val="006968F3"/>
    <w:rsid w:val="006A04E4"/>
    <w:rsid w:val="006A0FBA"/>
    <w:rsid w:val="006A1042"/>
    <w:rsid w:val="006A1130"/>
    <w:rsid w:val="006A1B23"/>
    <w:rsid w:val="006A2046"/>
    <w:rsid w:val="006A2339"/>
    <w:rsid w:val="006A2727"/>
    <w:rsid w:val="006A2902"/>
    <w:rsid w:val="006A3559"/>
    <w:rsid w:val="006A366C"/>
    <w:rsid w:val="006A4048"/>
    <w:rsid w:val="006A4371"/>
    <w:rsid w:val="006A5C9F"/>
    <w:rsid w:val="006A5E0A"/>
    <w:rsid w:val="006B00C7"/>
    <w:rsid w:val="006B07D9"/>
    <w:rsid w:val="006B0EC7"/>
    <w:rsid w:val="006B1BDE"/>
    <w:rsid w:val="006B1C31"/>
    <w:rsid w:val="006B2491"/>
    <w:rsid w:val="006B2775"/>
    <w:rsid w:val="006B429E"/>
    <w:rsid w:val="006B56DC"/>
    <w:rsid w:val="006B6F56"/>
    <w:rsid w:val="006B744E"/>
    <w:rsid w:val="006B7669"/>
    <w:rsid w:val="006B7C9C"/>
    <w:rsid w:val="006C10A7"/>
    <w:rsid w:val="006C151B"/>
    <w:rsid w:val="006C1571"/>
    <w:rsid w:val="006C1818"/>
    <w:rsid w:val="006C1C63"/>
    <w:rsid w:val="006C245C"/>
    <w:rsid w:val="006C3269"/>
    <w:rsid w:val="006C3559"/>
    <w:rsid w:val="006C3C98"/>
    <w:rsid w:val="006C4AE2"/>
    <w:rsid w:val="006C4B64"/>
    <w:rsid w:val="006D0AF6"/>
    <w:rsid w:val="006D276A"/>
    <w:rsid w:val="006D2DFF"/>
    <w:rsid w:val="006D4811"/>
    <w:rsid w:val="006D4DAA"/>
    <w:rsid w:val="006D4E6B"/>
    <w:rsid w:val="006D4EA0"/>
    <w:rsid w:val="006D6EFD"/>
    <w:rsid w:val="006D7174"/>
    <w:rsid w:val="006E152A"/>
    <w:rsid w:val="006E166F"/>
    <w:rsid w:val="006E1B6C"/>
    <w:rsid w:val="006E2544"/>
    <w:rsid w:val="006E284A"/>
    <w:rsid w:val="006E29D2"/>
    <w:rsid w:val="006E2C0E"/>
    <w:rsid w:val="006E3572"/>
    <w:rsid w:val="006E4711"/>
    <w:rsid w:val="006E5311"/>
    <w:rsid w:val="006E5404"/>
    <w:rsid w:val="006E5BC2"/>
    <w:rsid w:val="006E623E"/>
    <w:rsid w:val="006E6BE0"/>
    <w:rsid w:val="006E6FB4"/>
    <w:rsid w:val="006E7504"/>
    <w:rsid w:val="006F053A"/>
    <w:rsid w:val="006F0B2D"/>
    <w:rsid w:val="006F0D48"/>
    <w:rsid w:val="006F15F9"/>
    <w:rsid w:val="006F16AD"/>
    <w:rsid w:val="006F274F"/>
    <w:rsid w:val="006F290E"/>
    <w:rsid w:val="006F30A0"/>
    <w:rsid w:val="006F3622"/>
    <w:rsid w:val="006F3EB4"/>
    <w:rsid w:val="006F4921"/>
    <w:rsid w:val="006F4FE3"/>
    <w:rsid w:val="006F5640"/>
    <w:rsid w:val="00700168"/>
    <w:rsid w:val="00700765"/>
    <w:rsid w:val="0070153E"/>
    <w:rsid w:val="007022D5"/>
    <w:rsid w:val="007041CB"/>
    <w:rsid w:val="007042FF"/>
    <w:rsid w:val="00704884"/>
    <w:rsid w:val="00705B49"/>
    <w:rsid w:val="00705C22"/>
    <w:rsid w:val="00705F7D"/>
    <w:rsid w:val="00706DF2"/>
    <w:rsid w:val="0070746C"/>
    <w:rsid w:val="0070795A"/>
    <w:rsid w:val="00707D77"/>
    <w:rsid w:val="007105B9"/>
    <w:rsid w:val="00710DBA"/>
    <w:rsid w:val="0071124A"/>
    <w:rsid w:val="00711573"/>
    <w:rsid w:val="00711876"/>
    <w:rsid w:val="00712B98"/>
    <w:rsid w:val="007141D3"/>
    <w:rsid w:val="00714566"/>
    <w:rsid w:val="007148F7"/>
    <w:rsid w:val="00715DD8"/>
    <w:rsid w:val="00716995"/>
    <w:rsid w:val="00717EEB"/>
    <w:rsid w:val="00720DF0"/>
    <w:rsid w:val="00721AF8"/>
    <w:rsid w:val="0072200C"/>
    <w:rsid w:val="007234BE"/>
    <w:rsid w:val="0072401B"/>
    <w:rsid w:val="00724434"/>
    <w:rsid w:val="00724D20"/>
    <w:rsid w:val="00725AE3"/>
    <w:rsid w:val="00730912"/>
    <w:rsid w:val="007320CA"/>
    <w:rsid w:val="00732ECD"/>
    <w:rsid w:val="00733AD3"/>
    <w:rsid w:val="007349E9"/>
    <w:rsid w:val="0073600E"/>
    <w:rsid w:val="0073778D"/>
    <w:rsid w:val="00737D1B"/>
    <w:rsid w:val="00737D7E"/>
    <w:rsid w:val="00740801"/>
    <w:rsid w:val="00741096"/>
    <w:rsid w:val="00741D72"/>
    <w:rsid w:val="00742779"/>
    <w:rsid w:val="00742B6E"/>
    <w:rsid w:val="0074318C"/>
    <w:rsid w:val="0074352C"/>
    <w:rsid w:val="00743FA2"/>
    <w:rsid w:val="0074426C"/>
    <w:rsid w:val="007447BB"/>
    <w:rsid w:val="00744E54"/>
    <w:rsid w:val="007452EF"/>
    <w:rsid w:val="00746835"/>
    <w:rsid w:val="00747C2F"/>
    <w:rsid w:val="00747FD9"/>
    <w:rsid w:val="00751A63"/>
    <w:rsid w:val="00751CC4"/>
    <w:rsid w:val="0075317D"/>
    <w:rsid w:val="007531BA"/>
    <w:rsid w:val="00753420"/>
    <w:rsid w:val="00754354"/>
    <w:rsid w:val="00754A5F"/>
    <w:rsid w:val="00755C7E"/>
    <w:rsid w:val="007562DC"/>
    <w:rsid w:val="00757393"/>
    <w:rsid w:val="00760303"/>
    <w:rsid w:val="00760490"/>
    <w:rsid w:val="0076127D"/>
    <w:rsid w:val="00761A91"/>
    <w:rsid w:val="00761B75"/>
    <w:rsid w:val="00762A22"/>
    <w:rsid w:val="00762A50"/>
    <w:rsid w:val="00763BEF"/>
    <w:rsid w:val="00763C14"/>
    <w:rsid w:val="007647F9"/>
    <w:rsid w:val="00764AF0"/>
    <w:rsid w:val="00765674"/>
    <w:rsid w:val="00765893"/>
    <w:rsid w:val="00766037"/>
    <w:rsid w:val="00766294"/>
    <w:rsid w:val="0076772F"/>
    <w:rsid w:val="007706A2"/>
    <w:rsid w:val="00770A21"/>
    <w:rsid w:val="007712C6"/>
    <w:rsid w:val="00771A59"/>
    <w:rsid w:val="00771B63"/>
    <w:rsid w:val="0077291B"/>
    <w:rsid w:val="00772F02"/>
    <w:rsid w:val="0077691B"/>
    <w:rsid w:val="00780205"/>
    <w:rsid w:val="00780FA8"/>
    <w:rsid w:val="007814C3"/>
    <w:rsid w:val="00781BFB"/>
    <w:rsid w:val="00781EA1"/>
    <w:rsid w:val="00783A49"/>
    <w:rsid w:val="0078458C"/>
    <w:rsid w:val="00784884"/>
    <w:rsid w:val="00784B43"/>
    <w:rsid w:val="00784EC2"/>
    <w:rsid w:val="00785471"/>
    <w:rsid w:val="007862DD"/>
    <w:rsid w:val="00790050"/>
    <w:rsid w:val="007906D3"/>
    <w:rsid w:val="0079154B"/>
    <w:rsid w:val="0079174E"/>
    <w:rsid w:val="0079272D"/>
    <w:rsid w:val="007932BA"/>
    <w:rsid w:val="00794CF6"/>
    <w:rsid w:val="00794D65"/>
    <w:rsid w:val="00794F36"/>
    <w:rsid w:val="00795FAB"/>
    <w:rsid w:val="0079766C"/>
    <w:rsid w:val="00797B81"/>
    <w:rsid w:val="007A0016"/>
    <w:rsid w:val="007A0CB2"/>
    <w:rsid w:val="007A1A24"/>
    <w:rsid w:val="007A22DE"/>
    <w:rsid w:val="007A25C8"/>
    <w:rsid w:val="007A3AEC"/>
    <w:rsid w:val="007A55A9"/>
    <w:rsid w:val="007A6885"/>
    <w:rsid w:val="007A6EB6"/>
    <w:rsid w:val="007B0724"/>
    <w:rsid w:val="007B0AD6"/>
    <w:rsid w:val="007B1442"/>
    <w:rsid w:val="007B17E5"/>
    <w:rsid w:val="007B32C2"/>
    <w:rsid w:val="007B38A8"/>
    <w:rsid w:val="007B4A2F"/>
    <w:rsid w:val="007B4C8E"/>
    <w:rsid w:val="007B4EAB"/>
    <w:rsid w:val="007B55FD"/>
    <w:rsid w:val="007B5ADA"/>
    <w:rsid w:val="007B79A9"/>
    <w:rsid w:val="007B7FEC"/>
    <w:rsid w:val="007C0E5F"/>
    <w:rsid w:val="007C0ECA"/>
    <w:rsid w:val="007C180D"/>
    <w:rsid w:val="007C1ACD"/>
    <w:rsid w:val="007C2027"/>
    <w:rsid w:val="007C2FF3"/>
    <w:rsid w:val="007C3A55"/>
    <w:rsid w:val="007C434E"/>
    <w:rsid w:val="007C4832"/>
    <w:rsid w:val="007C547A"/>
    <w:rsid w:val="007C5C87"/>
    <w:rsid w:val="007D1937"/>
    <w:rsid w:val="007D4CA1"/>
    <w:rsid w:val="007D5B0F"/>
    <w:rsid w:val="007D65A1"/>
    <w:rsid w:val="007D7682"/>
    <w:rsid w:val="007D799E"/>
    <w:rsid w:val="007D7C20"/>
    <w:rsid w:val="007E1B40"/>
    <w:rsid w:val="007E1F8C"/>
    <w:rsid w:val="007E3435"/>
    <w:rsid w:val="007E3E9A"/>
    <w:rsid w:val="007E489F"/>
    <w:rsid w:val="007E503A"/>
    <w:rsid w:val="007E5422"/>
    <w:rsid w:val="007E5992"/>
    <w:rsid w:val="007E5FAA"/>
    <w:rsid w:val="007E7C97"/>
    <w:rsid w:val="007F0579"/>
    <w:rsid w:val="007F13AD"/>
    <w:rsid w:val="007F2969"/>
    <w:rsid w:val="007F4166"/>
    <w:rsid w:val="007F477D"/>
    <w:rsid w:val="007F4C95"/>
    <w:rsid w:val="007F5835"/>
    <w:rsid w:val="007F5F81"/>
    <w:rsid w:val="007F7AD0"/>
    <w:rsid w:val="00800180"/>
    <w:rsid w:val="008003AB"/>
    <w:rsid w:val="008003C2"/>
    <w:rsid w:val="00800DE6"/>
    <w:rsid w:val="008014EC"/>
    <w:rsid w:val="00801AA9"/>
    <w:rsid w:val="00801DA3"/>
    <w:rsid w:val="00804557"/>
    <w:rsid w:val="00804B4F"/>
    <w:rsid w:val="00804F7D"/>
    <w:rsid w:val="00805842"/>
    <w:rsid w:val="00805953"/>
    <w:rsid w:val="00805D63"/>
    <w:rsid w:val="008069B7"/>
    <w:rsid w:val="00806E78"/>
    <w:rsid w:val="00810E4A"/>
    <w:rsid w:val="00812002"/>
    <w:rsid w:val="008122AB"/>
    <w:rsid w:val="008134DA"/>
    <w:rsid w:val="00813BAC"/>
    <w:rsid w:val="00814A06"/>
    <w:rsid w:val="00814B89"/>
    <w:rsid w:val="0081530A"/>
    <w:rsid w:val="00815B0A"/>
    <w:rsid w:val="00815CC3"/>
    <w:rsid w:val="008201DD"/>
    <w:rsid w:val="008205F1"/>
    <w:rsid w:val="00821822"/>
    <w:rsid w:val="00821D76"/>
    <w:rsid w:val="008235AE"/>
    <w:rsid w:val="008235DC"/>
    <w:rsid w:val="008249EB"/>
    <w:rsid w:val="00824A9E"/>
    <w:rsid w:val="0082623A"/>
    <w:rsid w:val="008264E4"/>
    <w:rsid w:val="00826969"/>
    <w:rsid w:val="0083099F"/>
    <w:rsid w:val="00830C14"/>
    <w:rsid w:val="00830CBA"/>
    <w:rsid w:val="00830D0B"/>
    <w:rsid w:val="00831A91"/>
    <w:rsid w:val="00831C48"/>
    <w:rsid w:val="008324AA"/>
    <w:rsid w:val="00832FFC"/>
    <w:rsid w:val="008344BF"/>
    <w:rsid w:val="008348BE"/>
    <w:rsid w:val="008348D5"/>
    <w:rsid w:val="00834B89"/>
    <w:rsid w:val="00835055"/>
    <w:rsid w:val="0083511A"/>
    <w:rsid w:val="0083530E"/>
    <w:rsid w:val="008358BA"/>
    <w:rsid w:val="008360B6"/>
    <w:rsid w:val="00837313"/>
    <w:rsid w:val="008376F9"/>
    <w:rsid w:val="00837971"/>
    <w:rsid w:val="008406D8"/>
    <w:rsid w:val="00841B3E"/>
    <w:rsid w:val="00842D44"/>
    <w:rsid w:val="008436AA"/>
    <w:rsid w:val="0084390B"/>
    <w:rsid w:val="00843B4C"/>
    <w:rsid w:val="0084456E"/>
    <w:rsid w:val="0084459A"/>
    <w:rsid w:val="00844676"/>
    <w:rsid w:val="00844AB7"/>
    <w:rsid w:val="00844F7E"/>
    <w:rsid w:val="00845300"/>
    <w:rsid w:val="00845912"/>
    <w:rsid w:val="00845A78"/>
    <w:rsid w:val="00845CA5"/>
    <w:rsid w:val="00847669"/>
    <w:rsid w:val="008505AD"/>
    <w:rsid w:val="00850C04"/>
    <w:rsid w:val="008512CB"/>
    <w:rsid w:val="0085158F"/>
    <w:rsid w:val="00851AB3"/>
    <w:rsid w:val="008522A5"/>
    <w:rsid w:val="008523AF"/>
    <w:rsid w:val="00852863"/>
    <w:rsid w:val="008538DB"/>
    <w:rsid w:val="00854165"/>
    <w:rsid w:val="00854438"/>
    <w:rsid w:val="008552C6"/>
    <w:rsid w:val="00855881"/>
    <w:rsid w:val="00855E56"/>
    <w:rsid w:val="00856008"/>
    <w:rsid w:val="00856619"/>
    <w:rsid w:val="0085667C"/>
    <w:rsid w:val="00856C1B"/>
    <w:rsid w:val="0086004A"/>
    <w:rsid w:val="0086029D"/>
    <w:rsid w:val="00860650"/>
    <w:rsid w:val="00861A1E"/>
    <w:rsid w:val="008629CE"/>
    <w:rsid w:val="00862EA6"/>
    <w:rsid w:val="00863EF0"/>
    <w:rsid w:val="00865051"/>
    <w:rsid w:val="00865B51"/>
    <w:rsid w:val="00866BD2"/>
    <w:rsid w:val="00870165"/>
    <w:rsid w:val="00870320"/>
    <w:rsid w:val="00870654"/>
    <w:rsid w:val="008707D5"/>
    <w:rsid w:val="0087116B"/>
    <w:rsid w:val="008712A2"/>
    <w:rsid w:val="0087201C"/>
    <w:rsid w:val="008731FD"/>
    <w:rsid w:val="00873B5F"/>
    <w:rsid w:val="00874FDB"/>
    <w:rsid w:val="008755CB"/>
    <w:rsid w:val="00875DBA"/>
    <w:rsid w:val="00875F10"/>
    <w:rsid w:val="008768DA"/>
    <w:rsid w:val="00877738"/>
    <w:rsid w:val="00877CA4"/>
    <w:rsid w:val="00880A08"/>
    <w:rsid w:val="00880AA1"/>
    <w:rsid w:val="008815B9"/>
    <w:rsid w:val="00883537"/>
    <w:rsid w:val="008846C5"/>
    <w:rsid w:val="00884CE5"/>
    <w:rsid w:val="00885011"/>
    <w:rsid w:val="00885234"/>
    <w:rsid w:val="00885BAB"/>
    <w:rsid w:val="008865A2"/>
    <w:rsid w:val="0088668D"/>
    <w:rsid w:val="0089092F"/>
    <w:rsid w:val="00890E74"/>
    <w:rsid w:val="00892326"/>
    <w:rsid w:val="008926DB"/>
    <w:rsid w:val="00893787"/>
    <w:rsid w:val="008938C9"/>
    <w:rsid w:val="008949CE"/>
    <w:rsid w:val="00894A62"/>
    <w:rsid w:val="00895EBB"/>
    <w:rsid w:val="00896093"/>
    <w:rsid w:val="00897829"/>
    <w:rsid w:val="008A18FD"/>
    <w:rsid w:val="008A2158"/>
    <w:rsid w:val="008A27DB"/>
    <w:rsid w:val="008A7596"/>
    <w:rsid w:val="008A77F9"/>
    <w:rsid w:val="008B0989"/>
    <w:rsid w:val="008B15D5"/>
    <w:rsid w:val="008B2491"/>
    <w:rsid w:val="008B2708"/>
    <w:rsid w:val="008B2CE5"/>
    <w:rsid w:val="008B315B"/>
    <w:rsid w:val="008B39AA"/>
    <w:rsid w:val="008B4F43"/>
    <w:rsid w:val="008B5973"/>
    <w:rsid w:val="008B65D9"/>
    <w:rsid w:val="008B7479"/>
    <w:rsid w:val="008C1119"/>
    <w:rsid w:val="008C168F"/>
    <w:rsid w:val="008C1A06"/>
    <w:rsid w:val="008C1DEF"/>
    <w:rsid w:val="008C1E24"/>
    <w:rsid w:val="008C1FCE"/>
    <w:rsid w:val="008C3168"/>
    <w:rsid w:val="008C399E"/>
    <w:rsid w:val="008C5E1E"/>
    <w:rsid w:val="008C6E09"/>
    <w:rsid w:val="008C7973"/>
    <w:rsid w:val="008C7D62"/>
    <w:rsid w:val="008C7D90"/>
    <w:rsid w:val="008D114F"/>
    <w:rsid w:val="008D119F"/>
    <w:rsid w:val="008D126D"/>
    <w:rsid w:val="008D155E"/>
    <w:rsid w:val="008D1C6C"/>
    <w:rsid w:val="008D3A03"/>
    <w:rsid w:val="008D3D93"/>
    <w:rsid w:val="008D67C8"/>
    <w:rsid w:val="008D6A87"/>
    <w:rsid w:val="008D70DC"/>
    <w:rsid w:val="008D7F5E"/>
    <w:rsid w:val="008E03C0"/>
    <w:rsid w:val="008E0778"/>
    <w:rsid w:val="008E0E11"/>
    <w:rsid w:val="008E2753"/>
    <w:rsid w:val="008E399F"/>
    <w:rsid w:val="008E3B49"/>
    <w:rsid w:val="008E41AE"/>
    <w:rsid w:val="008E47BF"/>
    <w:rsid w:val="008E4B8A"/>
    <w:rsid w:val="008E602B"/>
    <w:rsid w:val="008F12BA"/>
    <w:rsid w:val="008F16EE"/>
    <w:rsid w:val="008F19DA"/>
    <w:rsid w:val="008F1A80"/>
    <w:rsid w:val="008F1D02"/>
    <w:rsid w:val="008F1D9A"/>
    <w:rsid w:val="008F2594"/>
    <w:rsid w:val="008F2764"/>
    <w:rsid w:val="008F37FA"/>
    <w:rsid w:val="008F3C63"/>
    <w:rsid w:val="008F4DC3"/>
    <w:rsid w:val="008F66F1"/>
    <w:rsid w:val="008F7635"/>
    <w:rsid w:val="008F78DB"/>
    <w:rsid w:val="008F7EB6"/>
    <w:rsid w:val="00900153"/>
    <w:rsid w:val="009008DE"/>
    <w:rsid w:val="009011E0"/>
    <w:rsid w:val="0090122B"/>
    <w:rsid w:val="009013CB"/>
    <w:rsid w:val="00901A7E"/>
    <w:rsid w:val="00903865"/>
    <w:rsid w:val="0090519A"/>
    <w:rsid w:val="009053C4"/>
    <w:rsid w:val="009054DD"/>
    <w:rsid w:val="00905D19"/>
    <w:rsid w:val="00906926"/>
    <w:rsid w:val="00906A15"/>
    <w:rsid w:val="009100B7"/>
    <w:rsid w:val="00910148"/>
    <w:rsid w:val="0091115F"/>
    <w:rsid w:val="009112DD"/>
    <w:rsid w:val="00913F7D"/>
    <w:rsid w:val="00914C01"/>
    <w:rsid w:val="009150BB"/>
    <w:rsid w:val="00915D22"/>
    <w:rsid w:val="00916DA1"/>
    <w:rsid w:val="0091787F"/>
    <w:rsid w:val="00917AD8"/>
    <w:rsid w:val="00917CF5"/>
    <w:rsid w:val="009200E4"/>
    <w:rsid w:val="009205F4"/>
    <w:rsid w:val="0092099B"/>
    <w:rsid w:val="009209AC"/>
    <w:rsid w:val="00920E03"/>
    <w:rsid w:val="00920EBA"/>
    <w:rsid w:val="00920F5D"/>
    <w:rsid w:val="0092129B"/>
    <w:rsid w:val="00921913"/>
    <w:rsid w:val="0092196E"/>
    <w:rsid w:val="00921EA6"/>
    <w:rsid w:val="009224E3"/>
    <w:rsid w:val="009230B1"/>
    <w:rsid w:val="009241C2"/>
    <w:rsid w:val="00925754"/>
    <w:rsid w:val="00926D4A"/>
    <w:rsid w:val="00927B57"/>
    <w:rsid w:val="00930941"/>
    <w:rsid w:val="00931361"/>
    <w:rsid w:val="009313FF"/>
    <w:rsid w:val="009318E1"/>
    <w:rsid w:val="00932C4B"/>
    <w:rsid w:val="00933B55"/>
    <w:rsid w:val="00935ADF"/>
    <w:rsid w:val="00935E1D"/>
    <w:rsid w:val="00936026"/>
    <w:rsid w:val="00937D70"/>
    <w:rsid w:val="0094057C"/>
    <w:rsid w:val="009408D1"/>
    <w:rsid w:val="00942433"/>
    <w:rsid w:val="00943150"/>
    <w:rsid w:val="009434EA"/>
    <w:rsid w:val="009435F0"/>
    <w:rsid w:val="00943C46"/>
    <w:rsid w:val="00945A38"/>
    <w:rsid w:val="00945A97"/>
    <w:rsid w:val="00946572"/>
    <w:rsid w:val="00946A9C"/>
    <w:rsid w:val="00946D50"/>
    <w:rsid w:val="009510ED"/>
    <w:rsid w:val="00952205"/>
    <w:rsid w:val="009531BE"/>
    <w:rsid w:val="009534BE"/>
    <w:rsid w:val="00953E59"/>
    <w:rsid w:val="009548E7"/>
    <w:rsid w:val="00954DF2"/>
    <w:rsid w:val="00955356"/>
    <w:rsid w:val="00955D1A"/>
    <w:rsid w:val="00956018"/>
    <w:rsid w:val="009564BA"/>
    <w:rsid w:val="00957DAA"/>
    <w:rsid w:val="009606BD"/>
    <w:rsid w:val="00960C5A"/>
    <w:rsid w:val="009616F7"/>
    <w:rsid w:val="009634C9"/>
    <w:rsid w:val="00963AC9"/>
    <w:rsid w:val="00963ECC"/>
    <w:rsid w:val="009641E0"/>
    <w:rsid w:val="00965829"/>
    <w:rsid w:val="00967B42"/>
    <w:rsid w:val="00970868"/>
    <w:rsid w:val="009713D8"/>
    <w:rsid w:val="00971A4C"/>
    <w:rsid w:val="00971E24"/>
    <w:rsid w:val="009725FD"/>
    <w:rsid w:val="00972A3B"/>
    <w:rsid w:val="00972BBC"/>
    <w:rsid w:val="009730CA"/>
    <w:rsid w:val="00973C92"/>
    <w:rsid w:val="009749C8"/>
    <w:rsid w:val="00974A73"/>
    <w:rsid w:val="0097554B"/>
    <w:rsid w:val="00975C55"/>
    <w:rsid w:val="0097631C"/>
    <w:rsid w:val="00976E44"/>
    <w:rsid w:val="009778A6"/>
    <w:rsid w:val="0098093E"/>
    <w:rsid w:val="00981645"/>
    <w:rsid w:val="00981821"/>
    <w:rsid w:val="00981BDF"/>
    <w:rsid w:val="00981EDE"/>
    <w:rsid w:val="0098220F"/>
    <w:rsid w:val="0098282F"/>
    <w:rsid w:val="00982DEE"/>
    <w:rsid w:val="00983CC2"/>
    <w:rsid w:val="00985AE2"/>
    <w:rsid w:val="00987B8B"/>
    <w:rsid w:val="00987D2F"/>
    <w:rsid w:val="00987E44"/>
    <w:rsid w:val="009905CE"/>
    <w:rsid w:val="0099110E"/>
    <w:rsid w:val="00991973"/>
    <w:rsid w:val="009935EC"/>
    <w:rsid w:val="00993B09"/>
    <w:rsid w:val="00993B2A"/>
    <w:rsid w:val="00993EE6"/>
    <w:rsid w:val="00994A7D"/>
    <w:rsid w:val="00994C15"/>
    <w:rsid w:val="00994EAB"/>
    <w:rsid w:val="00995428"/>
    <w:rsid w:val="0099571B"/>
    <w:rsid w:val="00996041"/>
    <w:rsid w:val="0099706E"/>
    <w:rsid w:val="009A0C98"/>
    <w:rsid w:val="009A326B"/>
    <w:rsid w:val="009A39A6"/>
    <w:rsid w:val="009A467D"/>
    <w:rsid w:val="009A50E4"/>
    <w:rsid w:val="009A6553"/>
    <w:rsid w:val="009B03CB"/>
    <w:rsid w:val="009B04D7"/>
    <w:rsid w:val="009B0D10"/>
    <w:rsid w:val="009B32B8"/>
    <w:rsid w:val="009B33F1"/>
    <w:rsid w:val="009B3A07"/>
    <w:rsid w:val="009B3C37"/>
    <w:rsid w:val="009B3FF1"/>
    <w:rsid w:val="009B43A1"/>
    <w:rsid w:val="009B4543"/>
    <w:rsid w:val="009B4730"/>
    <w:rsid w:val="009B4AC4"/>
    <w:rsid w:val="009B4FE3"/>
    <w:rsid w:val="009B64A9"/>
    <w:rsid w:val="009B64E5"/>
    <w:rsid w:val="009B68FB"/>
    <w:rsid w:val="009B70E9"/>
    <w:rsid w:val="009B7585"/>
    <w:rsid w:val="009B7FF6"/>
    <w:rsid w:val="009C31D4"/>
    <w:rsid w:val="009C37C0"/>
    <w:rsid w:val="009C4122"/>
    <w:rsid w:val="009C41B5"/>
    <w:rsid w:val="009C4CB1"/>
    <w:rsid w:val="009C5844"/>
    <w:rsid w:val="009C6109"/>
    <w:rsid w:val="009C75E0"/>
    <w:rsid w:val="009D0F9A"/>
    <w:rsid w:val="009D1146"/>
    <w:rsid w:val="009D16F5"/>
    <w:rsid w:val="009D2126"/>
    <w:rsid w:val="009D2662"/>
    <w:rsid w:val="009D34C6"/>
    <w:rsid w:val="009D46D8"/>
    <w:rsid w:val="009D4C99"/>
    <w:rsid w:val="009D6C71"/>
    <w:rsid w:val="009D6F81"/>
    <w:rsid w:val="009D77C6"/>
    <w:rsid w:val="009D7AB1"/>
    <w:rsid w:val="009E0036"/>
    <w:rsid w:val="009E1EF1"/>
    <w:rsid w:val="009E282D"/>
    <w:rsid w:val="009E2EE9"/>
    <w:rsid w:val="009E2FF7"/>
    <w:rsid w:val="009E31E1"/>
    <w:rsid w:val="009E403E"/>
    <w:rsid w:val="009E44E5"/>
    <w:rsid w:val="009E4AAB"/>
    <w:rsid w:val="009E51F5"/>
    <w:rsid w:val="009E6A52"/>
    <w:rsid w:val="009F088A"/>
    <w:rsid w:val="009F22EE"/>
    <w:rsid w:val="009F231E"/>
    <w:rsid w:val="009F269E"/>
    <w:rsid w:val="009F2E19"/>
    <w:rsid w:val="009F373F"/>
    <w:rsid w:val="009F3F2B"/>
    <w:rsid w:val="009F456F"/>
    <w:rsid w:val="009F4899"/>
    <w:rsid w:val="009F5285"/>
    <w:rsid w:val="009F796E"/>
    <w:rsid w:val="00A00C52"/>
    <w:rsid w:val="00A01241"/>
    <w:rsid w:val="00A0153F"/>
    <w:rsid w:val="00A01EBF"/>
    <w:rsid w:val="00A02BA9"/>
    <w:rsid w:val="00A0315D"/>
    <w:rsid w:val="00A03266"/>
    <w:rsid w:val="00A037EB"/>
    <w:rsid w:val="00A038AC"/>
    <w:rsid w:val="00A03ED6"/>
    <w:rsid w:val="00A04547"/>
    <w:rsid w:val="00A04970"/>
    <w:rsid w:val="00A054BE"/>
    <w:rsid w:val="00A05508"/>
    <w:rsid w:val="00A059B4"/>
    <w:rsid w:val="00A059E7"/>
    <w:rsid w:val="00A062A5"/>
    <w:rsid w:val="00A10078"/>
    <w:rsid w:val="00A1090B"/>
    <w:rsid w:val="00A10A68"/>
    <w:rsid w:val="00A10FA2"/>
    <w:rsid w:val="00A11AD6"/>
    <w:rsid w:val="00A120C6"/>
    <w:rsid w:val="00A12737"/>
    <w:rsid w:val="00A14563"/>
    <w:rsid w:val="00A146A4"/>
    <w:rsid w:val="00A14AB9"/>
    <w:rsid w:val="00A14C43"/>
    <w:rsid w:val="00A14EC2"/>
    <w:rsid w:val="00A1624B"/>
    <w:rsid w:val="00A2018C"/>
    <w:rsid w:val="00A225AE"/>
    <w:rsid w:val="00A23319"/>
    <w:rsid w:val="00A23452"/>
    <w:rsid w:val="00A24FB8"/>
    <w:rsid w:val="00A2526D"/>
    <w:rsid w:val="00A261E8"/>
    <w:rsid w:val="00A269D1"/>
    <w:rsid w:val="00A27F12"/>
    <w:rsid w:val="00A30212"/>
    <w:rsid w:val="00A309FD"/>
    <w:rsid w:val="00A30A2D"/>
    <w:rsid w:val="00A30C9E"/>
    <w:rsid w:val="00A32654"/>
    <w:rsid w:val="00A32F49"/>
    <w:rsid w:val="00A34BC5"/>
    <w:rsid w:val="00A35B10"/>
    <w:rsid w:val="00A3620A"/>
    <w:rsid w:val="00A37008"/>
    <w:rsid w:val="00A40F2E"/>
    <w:rsid w:val="00A40F47"/>
    <w:rsid w:val="00A41AAD"/>
    <w:rsid w:val="00A41B6C"/>
    <w:rsid w:val="00A4388D"/>
    <w:rsid w:val="00A43EB3"/>
    <w:rsid w:val="00A44532"/>
    <w:rsid w:val="00A44769"/>
    <w:rsid w:val="00A46F48"/>
    <w:rsid w:val="00A4717D"/>
    <w:rsid w:val="00A471F7"/>
    <w:rsid w:val="00A50FE2"/>
    <w:rsid w:val="00A511C0"/>
    <w:rsid w:val="00A5138C"/>
    <w:rsid w:val="00A51DA8"/>
    <w:rsid w:val="00A52AFE"/>
    <w:rsid w:val="00A531E7"/>
    <w:rsid w:val="00A538B8"/>
    <w:rsid w:val="00A54621"/>
    <w:rsid w:val="00A549E7"/>
    <w:rsid w:val="00A55301"/>
    <w:rsid w:val="00A55BDF"/>
    <w:rsid w:val="00A567B6"/>
    <w:rsid w:val="00A57483"/>
    <w:rsid w:val="00A603AC"/>
    <w:rsid w:val="00A61290"/>
    <w:rsid w:val="00A613FD"/>
    <w:rsid w:val="00A61D01"/>
    <w:rsid w:val="00A61FFC"/>
    <w:rsid w:val="00A62E36"/>
    <w:rsid w:val="00A63042"/>
    <w:rsid w:val="00A6365D"/>
    <w:rsid w:val="00A63CB6"/>
    <w:rsid w:val="00A64C48"/>
    <w:rsid w:val="00A67A1D"/>
    <w:rsid w:val="00A71429"/>
    <w:rsid w:val="00A717C2"/>
    <w:rsid w:val="00A732D7"/>
    <w:rsid w:val="00A73344"/>
    <w:rsid w:val="00A7353A"/>
    <w:rsid w:val="00A74A55"/>
    <w:rsid w:val="00A74B57"/>
    <w:rsid w:val="00A7651F"/>
    <w:rsid w:val="00A76742"/>
    <w:rsid w:val="00A770CE"/>
    <w:rsid w:val="00A772C4"/>
    <w:rsid w:val="00A8049C"/>
    <w:rsid w:val="00A80616"/>
    <w:rsid w:val="00A8126B"/>
    <w:rsid w:val="00A818B3"/>
    <w:rsid w:val="00A832B7"/>
    <w:rsid w:val="00A84C0C"/>
    <w:rsid w:val="00A8580F"/>
    <w:rsid w:val="00A87474"/>
    <w:rsid w:val="00A874D1"/>
    <w:rsid w:val="00A90B38"/>
    <w:rsid w:val="00A91023"/>
    <w:rsid w:val="00A9173B"/>
    <w:rsid w:val="00A924D6"/>
    <w:rsid w:val="00A92710"/>
    <w:rsid w:val="00A92C2B"/>
    <w:rsid w:val="00A9431E"/>
    <w:rsid w:val="00A943DF"/>
    <w:rsid w:val="00A945BD"/>
    <w:rsid w:val="00A949C0"/>
    <w:rsid w:val="00A94B15"/>
    <w:rsid w:val="00A96378"/>
    <w:rsid w:val="00A965BA"/>
    <w:rsid w:val="00A965DA"/>
    <w:rsid w:val="00A96735"/>
    <w:rsid w:val="00A9755D"/>
    <w:rsid w:val="00A97B52"/>
    <w:rsid w:val="00A97E04"/>
    <w:rsid w:val="00AA1B83"/>
    <w:rsid w:val="00AA2C55"/>
    <w:rsid w:val="00AA35EC"/>
    <w:rsid w:val="00AA5167"/>
    <w:rsid w:val="00AA5538"/>
    <w:rsid w:val="00AA5A7A"/>
    <w:rsid w:val="00AA5ECB"/>
    <w:rsid w:val="00AA6091"/>
    <w:rsid w:val="00AA68FB"/>
    <w:rsid w:val="00AA77A7"/>
    <w:rsid w:val="00AB0BE3"/>
    <w:rsid w:val="00AB3740"/>
    <w:rsid w:val="00AB3993"/>
    <w:rsid w:val="00AB3A03"/>
    <w:rsid w:val="00AB4567"/>
    <w:rsid w:val="00AB4795"/>
    <w:rsid w:val="00AB4813"/>
    <w:rsid w:val="00AB486B"/>
    <w:rsid w:val="00AB5142"/>
    <w:rsid w:val="00AB5F64"/>
    <w:rsid w:val="00AB765A"/>
    <w:rsid w:val="00AC1C1B"/>
    <w:rsid w:val="00AC1E47"/>
    <w:rsid w:val="00AC2061"/>
    <w:rsid w:val="00AC2A18"/>
    <w:rsid w:val="00AC2C40"/>
    <w:rsid w:val="00AC37F6"/>
    <w:rsid w:val="00AC44B7"/>
    <w:rsid w:val="00AC45D9"/>
    <w:rsid w:val="00AC4EC4"/>
    <w:rsid w:val="00AC50F1"/>
    <w:rsid w:val="00AC5373"/>
    <w:rsid w:val="00AC7C9E"/>
    <w:rsid w:val="00AC7F67"/>
    <w:rsid w:val="00AD06A6"/>
    <w:rsid w:val="00AD25C1"/>
    <w:rsid w:val="00AD269C"/>
    <w:rsid w:val="00AD3C20"/>
    <w:rsid w:val="00AD473D"/>
    <w:rsid w:val="00AD4DE5"/>
    <w:rsid w:val="00AD5298"/>
    <w:rsid w:val="00AD6E0D"/>
    <w:rsid w:val="00AD7B21"/>
    <w:rsid w:val="00AD7C5D"/>
    <w:rsid w:val="00AD7FBA"/>
    <w:rsid w:val="00AE0347"/>
    <w:rsid w:val="00AE0622"/>
    <w:rsid w:val="00AE0826"/>
    <w:rsid w:val="00AE0AE1"/>
    <w:rsid w:val="00AE0D2A"/>
    <w:rsid w:val="00AE1351"/>
    <w:rsid w:val="00AE192F"/>
    <w:rsid w:val="00AE1C57"/>
    <w:rsid w:val="00AE3294"/>
    <w:rsid w:val="00AE3640"/>
    <w:rsid w:val="00AE3D52"/>
    <w:rsid w:val="00AE52A0"/>
    <w:rsid w:val="00AE53E9"/>
    <w:rsid w:val="00AE7060"/>
    <w:rsid w:val="00AE7261"/>
    <w:rsid w:val="00AE75C4"/>
    <w:rsid w:val="00AF0C1E"/>
    <w:rsid w:val="00AF2BB0"/>
    <w:rsid w:val="00AF3FBA"/>
    <w:rsid w:val="00AF4221"/>
    <w:rsid w:val="00AF48C5"/>
    <w:rsid w:val="00AF4EC2"/>
    <w:rsid w:val="00AF5626"/>
    <w:rsid w:val="00AF5763"/>
    <w:rsid w:val="00AF5DC8"/>
    <w:rsid w:val="00AF6067"/>
    <w:rsid w:val="00AF76AB"/>
    <w:rsid w:val="00B00741"/>
    <w:rsid w:val="00B00896"/>
    <w:rsid w:val="00B00C47"/>
    <w:rsid w:val="00B03DB1"/>
    <w:rsid w:val="00B04271"/>
    <w:rsid w:val="00B0541D"/>
    <w:rsid w:val="00B05996"/>
    <w:rsid w:val="00B06EED"/>
    <w:rsid w:val="00B10695"/>
    <w:rsid w:val="00B10CDF"/>
    <w:rsid w:val="00B10D28"/>
    <w:rsid w:val="00B11246"/>
    <w:rsid w:val="00B11C40"/>
    <w:rsid w:val="00B11CBD"/>
    <w:rsid w:val="00B12E4D"/>
    <w:rsid w:val="00B13AC5"/>
    <w:rsid w:val="00B14249"/>
    <w:rsid w:val="00B142EF"/>
    <w:rsid w:val="00B158B9"/>
    <w:rsid w:val="00B159C6"/>
    <w:rsid w:val="00B15BBD"/>
    <w:rsid w:val="00B15DD0"/>
    <w:rsid w:val="00B166E2"/>
    <w:rsid w:val="00B16BEB"/>
    <w:rsid w:val="00B16E7C"/>
    <w:rsid w:val="00B20604"/>
    <w:rsid w:val="00B206BC"/>
    <w:rsid w:val="00B217D8"/>
    <w:rsid w:val="00B22E98"/>
    <w:rsid w:val="00B25086"/>
    <w:rsid w:val="00B2521B"/>
    <w:rsid w:val="00B25C51"/>
    <w:rsid w:val="00B26580"/>
    <w:rsid w:val="00B265CB"/>
    <w:rsid w:val="00B276E5"/>
    <w:rsid w:val="00B27ADD"/>
    <w:rsid w:val="00B27EA1"/>
    <w:rsid w:val="00B30470"/>
    <w:rsid w:val="00B309A5"/>
    <w:rsid w:val="00B30C4B"/>
    <w:rsid w:val="00B31049"/>
    <w:rsid w:val="00B3115B"/>
    <w:rsid w:val="00B31CC1"/>
    <w:rsid w:val="00B3305C"/>
    <w:rsid w:val="00B33F0B"/>
    <w:rsid w:val="00B347B8"/>
    <w:rsid w:val="00B35D7C"/>
    <w:rsid w:val="00B36206"/>
    <w:rsid w:val="00B3675A"/>
    <w:rsid w:val="00B368F4"/>
    <w:rsid w:val="00B3759E"/>
    <w:rsid w:val="00B37F47"/>
    <w:rsid w:val="00B40281"/>
    <w:rsid w:val="00B40747"/>
    <w:rsid w:val="00B40E24"/>
    <w:rsid w:val="00B41641"/>
    <w:rsid w:val="00B420BB"/>
    <w:rsid w:val="00B44681"/>
    <w:rsid w:val="00B44D64"/>
    <w:rsid w:val="00B45C11"/>
    <w:rsid w:val="00B4690C"/>
    <w:rsid w:val="00B46EF7"/>
    <w:rsid w:val="00B477BD"/>
    <w:rsid w:val="00B47F18"/>
    <w:rsid w:val="00B504D2"/>
    <w:rsid w:val="00B505BF"/>
    <w:rsid w:val="00B507BF"/>
    <w:rsid w:val="00B510C0"/>
    <w:rsid w:val="00B51B41"/>
    <w:rsid w:val="00B549BA"/>
    <w:rsid w:val="00B55270"/>
    <w:rsid w:val="00B56280"/>
    <w:rsid w:val="00B60727"/>
    <w:rsid w:val="00B61124"/>
    <w:rsid w:val="00B628E0"/>
    <w:rsid w:val="00B62CA8"/>
    <w:rsid w:val="00B62DE1"/>
    <w:rsid w:val="00B632B8"/>
    <w:rsid w:val="00B6364D"/>
    <w:rsid w:val="00B637B7"/>
    <w:rsid w:val="00B64245"/>
    <w:rsid w:val="00B655C8"/>
    <w:rsid w:val="00B66B30"/>
    <w:rsid w:val="00B670A6"/>
    <w:rsid w:val="00B6733D"/>
    <w:rsid w:val="00B67E32"/>
    <w:rsid w:val="00B67EB4"/>
    <w:rsid w:val="00B701DF"/>
    <w:rsid w:val="00B713B9"/>
    <w:rsid w:val="00B7344D"/>
    <w:rsid w:val="00B74820"/>
    <w:rsid w:val="00B7652C"/>
    <w:rsid w:val="00B769CD"/>
    <w:rsid w:val="00B76CF5"/>
    <w:rsid w:val="00B7742B"/>
    <w:rsid w:val="00B77C3E"/>
    <w:rsid w:val="00B81D7A"/>
    <w:rsid w:val="00B83E5C"/>
    <w:rsid w:val="00B8406C"/>
    <w:rsid w:val="00B844BC"/>
    <w:rsid w:val="00B847D7"/>
    <w:rsid w:val="00B853A7"/>
    <w:rsid w:val="00B85671"/>
    <w:rsid w:val="00B86268"/>
    <w:rsid w:val="00B86D35"/>
    <w:rsid w:val="00B86DF7"/>
    <w:rsid w:val="00B8711E"/>
    <w:rsid w:val="00B87EBC"/>
    <w:rsid w:val="00B913FF"/>
    <w:rsid w:val="00B921E6"/>
    <w:rsid w:val="00B929E8"/>
    <w:rsid w:val="00B92E04"/>
    <w:rsid w:val="00B93135"/>
    <w:rsid w:val="00B936B5"/>
    <w:rsid w:val="00B96459"/>
    <w:rsid w:val="00B9736A"/>
    <w:rsid w:val="00BA0103"/>
    <w:rsid w:val="00BA03BA"/>
    <w:rsid w:val="00BA0D6D"/>
    <w:rsid w:val="00BA1629"/>
    <w:rsid w:val="00BA2298"/>
    <w:rsid w:val="00BA294E"/>
    <w:rsid w:val="00BA2B6F"/>
    <w:rsid w:val="00BA301B"/>
    <w:rsid w:val="00BA40D7"/>
    <w:rsid w:val="00BA4CB8"/>
    <w:rsid w:val="00BA50C6"/>
    <w:rsid w:val="00BA52F4"/>
    <w:rsid w:val="00BA56EF"/>
    <w:rsid w:val="00BA5B6D"/>
    <w:rsid w:val="00BA6210"/>
    <w:rsid w:val="00BA65FD"/>
    <w:rsid w:val="00BA6A3D"/>
    <w:rsid w:val="00BA6B28"/>
    <w:rsid w:val="00BA7128"/>
    <w:rsid w:val="00BA7A67"/>
    <w:rsid w:val="00BB0B8A"/>
    <w:rsid w:val="00BB1161"/>
    <w:rsid w:val="00BB1A6D"/>
    <w:rsid w:val="00BB20C5"/>
    <w:rsid w:val="00BB225A"/>
    <w:rsid w:val="00BB40AA"/>
    <w:rsid w:val="00BB5184"/>
    <w:rsid w:val="00BC03DF"/>
    <w:rsid w:val="00BC0707"/>
    <w:rsid w:val="00BC0A95"/>
    <w:rsid w:val="00BC1060"/>
    <w:rsid w:val="00BC2167"/>
    <w:rsid w:val="00BC3601"/>
    <w:rsid w:val="00BC3AC3"/>
    <w:rsid w:val="00BC4533"/>
    <w:rsid w:val="00BC480D"/>
    <w:rsid w:val="00BC4C7F"/>
    <w:rsid w:val="00BC5C98"/>
    <w:rsid w:val="00BC5D47"/>
    <w:rsid w:val="00BC6028"/>
    <w:rsid w:val="00BC762E"/>
    <w:rsid w:val="00BC7A07"/>
    <w:rsid w:val="00BC7C03"/>
    <w:rsid w:val="00BD0330"/>
    <w:rsid w:val="00BD0793"/>
    <w:rsid w:val="00BD13AC"/>
    <w:rsid w:val="00BD1414"/>
    <w:rsid w:val="00BD21C2"/>
    <w:rsid w:val="00BD21E3"/>
    <w:rsid w:val="00BD251D"/>
    <w:rsid w:val="00BD30B0"/>
    <w:rsid w:val="00BD3DE0"/>
    <w:rsid w:val="00BD4133"/>
    <w:rsid w:val="00BD415D"/>
    <w:rsid w:val="00BD4DC6"/>
    <w:rsid w:val="00BD55D0"/>
    <w:rsid w:val="00BD79C8"/>
    <w:rsid w:val="00BE0F37"/>
    <w:rsid w:val="00BE12CC"/>
    <w:rsid w:val="00BE1366"/>
    <w:rsid w:val="00BE13D5"/>
    <w:rsid w:val="00BE1708"/>
    <w:rsid w:val="00BE1C5D"/>
    <w:rsid w:val="00BE22F9"/>
    <w:rsid w:val="00BE2514"/>
    <w:rsid w:val="00BE3328"/>
    <w:rsid w:val="00BE36A0"/>
    <w:rsid w:val="00BE397C"/>
    <w:rsid w:val="00BE3C52"/>
    <w:rsid w:val="00BE4B71"/>
    <w:rsid w:val="00BF04BB"/>
    <w:rsid w:val="00BF07DC"/>
    <w:rsid w:val="00BF1870"/>
    <w:rsid w:val="00BF20B1"/>
    <w:rsid w:val="00BF2AA4"/>
    <w:rsid w:val="00BF346A"/>
    <w:rsid w:val="00BF3B2E"/>
    <w:rsid w:val="00BF3EFE"/>
    <w:rsid w:val="00BF496F"/>
    <w:rsid w:val="00BF5A62"/>
    <w:rsid w:val="00BF6D19"/>
    <w:rsid w:val="00BF7010"/>
    <w:rsid w:val="00BF72F0"/>
    <w:rsid w:val="00C00271"/>
    <w:rsid w:val="00C01432"/>
    <w:rsid w:val="00C01B23"/>
    <w:rsid w:val="00C03DF7"/>
    <w:rsid w:val="00C04411"/>
    <w:rsid w:val="00C047A1"/>
    <w:rsid w:val="00C05D13"/>
    <w:rsid w:val="00C06452"/>
    <w:rsid w:val="00C06681"/>
    <w:rsid w:val="00C07236"/>
    <w:rsid w:val="00C07241"/>
    <w:rsid w:val="00C07375"/>
    <w:rsid w:val="00C07B1B"/>
    <w:rsid w:val="00C07BD7"/>
    <w:rsid w:val="00C11CC7"/>
    <w:rsid w:val="00C11E64"/>
    <w:rsid w:val="00C16A11"/>
    <w:rsid w:val="00C16DE9"/>
    <w:rsid w:val="00C1700B"/>
    <w:rsid w:val="00C21785"/>
    <w:rsid w:val="00C21D85"/>
    <w:rsid w:val="00C21FBF"/>
    <w:rsid w:val="00C2413D"/>
    <w:rsid w:val="00C2489D"/>
    <w:rsid w:val="00C248E4"/>
    <w:rsid w:val="00C2582E"/>
    <w:rsid w:val="00C25A1D"/>
    <w:rsid w:val="00C308A6"/>
    <w:rsid w:val="00C3140E"/>
    <w:rsid w:val="00C32120"/>
    <w:rsid w:val="00C328CD"/>
    <w:rsid w:val="00C33944"/>
    <w:rsid w:val="00C352E0"/>
    <w:rsid w:val="00C35496"/>
    <w:rsid w:val="00C36AC7"/>
    <w:rsid w:val="00C36C4D"/>
    <w:rsid w:val="00C3710A"/>
    <w:rsid w:val="00C402CA"/>
    <w:rsid w:val="00C40778"/>
    <w:rsid w:val="00C40E19"/>
    <w:rsid w:val="00C415CF"/>
    <w:rsid w:val="00C42357"/>
    <w:rsid w:val="00C4259A"/>
    <w:rsid w:val="00C42D8A"/>
    <w:rsid w:val="00C42E08"/>
    <w:rsid w:val="00C437CB"/>
    <w:rsid w:val="00C43D25"/>
    <w:rsid w:val="00C45DFD"/>
    <w:rsid w:val="00C465C6"/>
    <w:rsid w:val="00C46E66"/>
    <w:rsid w:val="00C47170"/>
    <w:rsid w:val="00C500D5"/>
    <w:rsid w:val="00C51FA4"/>
    <w:rsid w:val="00C521D9"/>
    <w:rsid w:val="00C527A6"/>
    <w:rsid w:val="00C52D99"/>
    <w:rsid w:val="00C53DEF"/>
    <w:rsid w:val="00C54164"/>
    <w:rsid w:val="00C54227"/>
    <w:rsid w:val="00C54B14"/>
    <w:rsid w:val="00C5674E"/>
    <w:rsid w:val="00C57693"/>
    <w:rsid w:val="00C60CA6"/>
    <w:rsid w:val="00C61347"/>
    <w:rsid w:val="00C61D0D"/>
    <w:rsid w:val="00C6311C"/>
    <w:rsid w:val="00C635BF"/>
    <w:rsid w:val="00C654B5"/>
    <w:rsid w:val="00C66B4E"/>
    <w:rsid w:val="00C672D5"/>
    <w:rsid w:val="00C67932"/>
    <w:rsid w:val="00C67C95"/>
    <w:rsid w:val="00C7111F"/>
    <w:rsid w:val="00C72331"/>
    <w:rsid w:val="00C724C5"/>
    <w:rsid w:val="00C72D69"/>
    <w:rsid w:val="00C72E02"/>
    <w:rsid w:val="00C74163"/>
    <w:rsid w:val="00C76885"/>
    <w:rsid w:val="00C778C6"/>
    <w:rsid w:val="00C77D9F"/>
    <w:rsid w:val="00C8013E"/>
    <w:rsid w:val="00C80939"/>
    <w:rsid w:val="00C80A9D"/>
    <w:rsid w:val="00C8255B"/>
    <w:rsid w:val="00C826C9"/>
    <w:rsid w:val="00C83617"/>
    <w:rsid w:val="00C83EC7"/>
    <w:rsid w:val="00C84642"/>
    <w:rsid w:val="00C84AF5"/>
    <w:rsid w:val="00C85B19"/>
    <w:rsid w:val="00C86959"/>
    <w:rsid w:val="00C91144"/>
    <w:rsid w:val="00C91671"/>
    <w:rsid w:val="00C9378E"/>
    <w:rsid w:val="00C93BE8"/>
    <w:rsid w:val="00C957EE"/>
    <w:rsid w:val="00C95B10"/>
    <w:rsid w:val="00C95F3A"/>
    <w:rsid w:val="00C96051"/>
    <w:rsid w:val="00C96076"/>
    <w:rsid w:val="00C961C8"/>
    <w:rsid w:val="00C96496"/>
    <w:rsid w:val="00C96956"/>
    <w:rsid w:val="00C97664"/>
    <w:rsid w:val="00CA11F8"/>
    <w:rsid w:val="00CA19E4"/>
    <w:rsid w:val="00CA1A5C"/>
    <w:rsid w:val="00CA22B8"/>
    <w:rsid w:val="00CA2319"/>
    <w:rsid w:val="00CA30FA"/>
    <w:rsid w:val="00CA3AD9"/>
    <w:rsid w:val="00CA43EA"/>
    <w:rsid w:val="00CA5638"/>
    <w:rsid w:val="00CA5BD1"/>
    <w:rsid w:val="00CA6739"/>
    <w:rsid w:val="00CA683C"/>
    <w:rsid w:val="00CA6C77"/>
    <w:rsid w:val="00CA6CFE"/>
    <w:rsid w:val="00CA6F7C"/>
    <w:rsid w:val="00CB02DA"/>
    <w:rsid w:val="00CB0E74"/>
    <w:rsid w:val="00CB154B"/>
    <w:rsid w:val="00CB20FE"/>
    <w:rsid w:val="00CB289E"/>
    <w:rsid w:val="00CB2F97"/>
    <w:rsid w:val="00CB3F21"/>
    <w:rsid w:val="00CB6FBC"/>
    <w:rsid w:val="00CB708A"/>
    <w:rsid w:val="00CB7875"/>
    <w:rsid w:val="00CC0600"/>
    <w:rsid w:val="00CC09EA"/>
    <w:rsid w:val="00CC1074"/>
    <w:rsid w:val="00CC198F"/>
    <w:rsid w:val="00CC2499"/>
    <w:rsid w:val="00CC2B18"/>
    <w:rsid w:val="00CC3489"/>
    <w:rsid w:val="00CC4480"/>
    <w:rsid w:val="00CC573C"/>
    <w:rsid w:val="00CC6CD4"/>
    <w:rsid w:val="00CC6D0D"/>
    <w:rsid w:val="00CC7637"/>
    <w:rsid w:val="00CD0AB7"/>
    <w:rsid w:val="00CD0C65"/>
    <w:rsid w:val="00CD120A"/>
    <w:rsid w:val="00CD152F"/>
    <w:rsid w:val="00CD252A"/>
    <w:rsid w:val="00CD2CA1"/>
    <w:rsid w:val="00CD368C"/>
    <w:rsid w:val="00CD3A94"/>
    <w:rsid w:val="00CD438D"/>
    <w:rsid w:val="00CD4928"/>
    <w:rsid w:val="00CD4FAB"/>
    <w:rsid w:val="00CD5344"/>
    <w:rsid w:val="00CD569D"/>
    <w:rsid w:val="00CD5E16"/>
    <w:rsid w:val="00CD7014"/>
    <w:rsid w:val="00CD712C"/>
    <w:rsid w:val="00CD713E"/>
    <w:rsid w:val="00CD7BAF"/>
    <w:rsid w:val="00CE154F"/>
    <w:rsid w:val="00CE21B5"/>
    <w:rsid w:val="00CE2B6B"/>
    <w:rsid w:val="00CE40B0"/>
    <w:rsid w:val="00CE4A26"/>
    <w:rsid w:val="00CE5631"/>
    <w:rsid w:val="00CE5E31"/>
    <w:rsid w:val="00CE707F"/>
    <w:rsid w:val="00CF00FF"/>
    <w:rsid w:val="00CF0808"/>
    <w:rsid w:val="00CF0E51"/>
    <w:rsid w:val="00CF1086"/>
    <w:rsid w:val="00CF1180"/>
    <w:rsid w:val="00CF126A"/>
    <w:rsid w:val="00CF17BF"/>
    <w:rsid w:val="00CF195B"/>
    <w:rsid w:val="00CF3053"/>
    <w:rsid w:val="00CF353F"/>
    <w:rsid w:val="00CF370B"/>
    <w:rsid w:val="00CF57BA"/>
    <w:rsid w:val="00CF728C"/>
    <w:rsid w:val="00CF7B12"/>
    <w:rsid w:val="00D01468"/>
    <w:rsid w:val="00D01B7A"/>
    <w:rsid w:val="00D01D41"/>
    <w:rsid w:val="00D02FC9"/>
    <w:rsid w:val="00D0691E"/>
    <w:rsid w:val="00D07856"/>
    <w:rsid w:val="00D07AC5"/>
    <w:rsid w:val="00D07DB8"/>
    <w:rsid w:val="00D1015B"/>
    <w:rsid w:val="00D10FA5"/>
    <w:rsid w:val="00D11ADA"/>
    <w:rsid w:val="00D11F72"/>
    <w:rsid w:val="00D13141"/>
    <w:rsid w:val="00D141EB"/>
    <w:rsid w:val="00D14670"/>
    <w:rsid w:val="00D14CA8"/>
    <w:rsid w:val="00D14D63"/>
    <w:rsid w:val="00D14D9F"/>
    <w:rsid w:val="00D15892"/>
    <w:rsid w:val="00D158CF"/>
    <w:rsid w:val="00D15CED"/>
    <w:rsid w:val="00D15F39"/>
    <w:rsid w:val="00D15F92"/>
    <w:rsid w:val="00D1660B"/>
    <w:rsid w:val="00D17A8C"/>
    <w:rsid w:val="00D17FC2"/>
    <w:rsid w:val="00D203AB"/>
    <w:rsid w:val="00D20DFD"/>
    <w:rsid w:val="00D20FA9"/>
    <w:rsid w:val="00D22292"/>
    <w:rsid w:val="00D225BB"/>
    <w:rsid w:val="00D2493E"/>
    <w:rsid w:val="00D24E86"/>
    <w:rsid w:val="00D24E98"/>
    <w:rsid w:val="00D26E01"/>
    <w:rsid w:val="00D26EE2"/>
    <w:rsid w:val="00D27E17"/>
    <w:rsid w:val="00D30562"/>
    <w:rsid w:val="00D309AA"/>
    <w:rsid w:val="00D30E37"/>
    <w:rsid w:val="00D31A1C"/>
    <w:rsid w:val="00D323A9"/>
    <w:rsid w:val="00D32650"/>
    <w:rsid w:val="00D32A85"/>
    <w:rsid w:val="00D32B25"/>
    <w:rsid w:val="00D337C2"/>
    <w:rsid w:val="00D33E0C"/>
    <w:rsid w:val="00D34252"/>
    <w:rsid w:val="00D3494E"/>
    <w:rsid w:val="00D34CAB"/>
    <w:rsid w:val="00D358C3"/>
    <w:rsid w:val="00D36B4B"/>
    <w:rsid w:val="00D3731F"/>
    <w:rsid w:val="00D3767C"/>
    <w:rsid w:val="00D378A7"/>
    <w:rsid w:val="00D378AB"/>
    <w:rsid w:val="00D37E57"/>
    <w:rsid w:val="00D37EB2"/>
    <w:rsid w:val="00D41A79"/>
    <w:rsid w:val="00D41A94"/>
    <w:rsid w:val="00D41C40"/>
    <w:rsid w:val="00D43B8F"/>
    <w:rsid w:val="00D43BA1"/>
    <w:rsid w:val="00D43DC7"/>
    <w:rsid w:val="00D442B1"/>
    <w:rsid w:val="00D445FF"/>
    <w:rsid w:val="00D44ABF"/>
    <w:rsid w:val="00D44EE8"/>
    <w:rsid w:val="00D455C7"/>
    <w:rsid w:val="00D45FFE"/>
    <w:rsid w:val="00D46E53"/>
    <w:rsid w:val="00D47203"/>
    <w:rsid w:val="00D47483"/>
    <w:rsid w:val="00D50318"/>
    <w:rsid w:val="00D50A50"/>
    <w:rsid w:val="00D51515"/>
    <w:rsid w:val="00D51EB0"/>
    <w:rsid w:val="00D53295"/>
    <w:rsid w:val="00D5342B"/>
    <w:rsid w:val="00D54B0B"/>
    <w:rsid w:val="00D55455"/>
    <w:rsid w:val="00D55F91"/>
    <w:rsid w:val="00D561AB"/>
    <w:rsid w:val="00D57437"/>
    <w:rsid w:val="00D6010A"/>
    <w:rsid w:val="00D62215"/>
    <w:rsid w:val="00D6300D"/>
    <w:rsid w:val="00D6306C"/>
    <w:rsid w:val="00D63AA6"/>
    <w:rsid w:val="00D653FB"/>
    <w:rsid w:val="00D65F50"/>
    <w:rsid w:val="00D66491"/>
    <w:rsid w:val="00D66603"/>
    <w:rsid w:val="00D66869"/>
    <w:rsid w:val="00D66D97"/>
    <w:rsid w:val="00D66EAF"/>
    <w:rsid w:val="00D676DC"/>
    <w:rsid w:val="00D7207A"/>
    <w:rsid w:val="00D72B0C"/>
    <w:rsid w:val="00D731F9"/>
    <w:rsid w:val="00D7341F"/>
    <w:rsid w:val="00D73494"/>
    <w:rsid w:val="00D740B8"/>
    <w:rsid w:val="00D74E81"/>
    <w:rsid w:val="00D75984"/>
    <w:rsid w:val="00D75AAF"/>
    <w:rsid w:val="00D76739"/>
    <w:rsid w:val="00D76763"/>
    <w:rsid w:val="00D76ADD"/>
    <w:rsid w:val="00D77045"/>
    <w:rsid w:val="00D775C8"/>
    <w:rsid w:val="00D77784"/>
    <w:rsid w:val="00D800E7"/>
    <w:rsid w:val="00D80C9A"/>
    <w:rsid w:val="00D817B3"/>
    <w:rsid w:val="00D831D7"/>
    <w:rsid w:val="00D84142"/>
    <w:rsid w:val="00D85510"/>
    <w:rsid w:val="00D85E95"/>
    <w:rsid w:val="00D875E6"/>
    <w:rsid w:val="00D876FC"/>
    <w:rsid w:val="00D90256"/>
    <w:rsid w:val="00D90363"/>
    <w:rsid w:val="00D91311"/>
    <w:rsid w:val="00D9173A"/>
    <w:rsid w:val="00D91D86"/>
    <w:rsid w:val="00D92613"/>
    <w:rsid w:val="00D93157"/>
    <w:rsid w:val="00D93693"/>
    <w:rsid w:val="00D937D9"/>
    <w:rsid w:val="00D93B9E"/>
    <w:rsid w:val="00D94945"/>
    <w:rsid w:val="00D94D5D"/>
    <w:rsid w:val="00D956BB"/>
    <w:rsid w:val="00D95A54"/>
    <w:rsid w:val="00D967D7"/>
    <w:rsid w:val="00D96C70"/>
    <w:rsid w:val="00D979A8"/>
    <w:rsid w:val="00DA0A67"/>
    <w:rsid w:val="00DA0EB5"/>
    <w:rsid w:val="00DA276A"/>
    <w:rsid w:val="00DA2918"/>
    <w:rsid w:val="00DA32D2"/>
    <w:rsid w:val="00DA3510"/>
    <w:rsid w:val="00DA380A"/>
    <w:rsid w:val="00DA3981"/>
    <w:rsid w:val="00DA42DE"/>
    <w:rsid w:val="00DA5ECD"/>
    <w:rsid w:val="00DA6748"/>
    <w:rsid w:val="00DA70FF"/>
    <w:rsid w:val="00DA7178"/>
    <w:rsid w:val="00DA7281"/>
    <w:rsid w:val="00DA7D57"/>
    <w:rsid w:val="00DB0329"/>
    <w:rsid w:val="00DB0BC4"/>
    <w:rsid w:val="00DB1C36"/>
    <w:rsid w:val="00DB25AA"/>
    <w:rsid w:val="00DB323A"/>
    <w:rsid w:val="00DB3B53"/>
    <w:rsid w:val="00DB4094"/>
    <w:rsid w:val="00DB4400"/>
    <w:rsid w:val="00DB477F"/>
    <w:rsid w:val="00DB52AA"/>
    <w:rsid w:val="00DB57AF"/>
    <w:rsid w:val="00DB6B67"/>
    <w:rsid w:val="00DB7956"/>
    <w:rsid w:val="00DB7BBD"/>
    <w:rsid w:val="00DC1E31"/>
    <w:rsid w:val="00DC203E"/>
    <w:rsid w:val="00DC27E6"/>
    <w:rsid w:val="00DC295E"/>
    <w:rsid w:val="00DC372C"/>
    <w:rsid w:val="00DC4788"/>
    <w:rsid w:val="00DC488F"/>
    <w:rsid w:val="00DC59B6"/>
    <w:rsid w:val="00DC5A80"/>
    <w:rsid w:val="00DC62DC"/>
    <w:rsid w:val="00DC7B50"/>
    <w:rsid w:val="00DD1861"/>
    <w:rsid w:val="00DD2247"/>
    <w:rsid w:val="00DD274D"/>
    <w:rsid w:val="00DD292E"/>
    <w:rsid w:val="00DD4701"/>
    <w:rsid w:val="00DD4901"/>
    <w:rsid w:val="00DD4996"/>
    <w:rsid w:val="00DD4C89"/>
    <w:rsid w:val="00DD5635"/>
    <w:rsid w:val="00DD5A7E"/>
    <w:rsid w:val="00DD7646"/>
    <w:rsid w:val="00DD7BB3"/>
    <w:rsid w:val="00DD7E80"/>
    <w:rsid w:val="00DD7F0E"/>
    <w:rsid w:val="00DD7FB8"/>
    <w:rsid w:val="00DE0B56"/>
    <w:rsid w:val="00DE1105"/>
    <w:rsid w:val="00DE206E"/>
    <w:rsid w:val="00DE2DDA"/>
    <w:rsid w:val="00DE33A2"/>
    <w:rsid w:val="00DE62D0"/>
    <w:rsid w:val="00DE69E6"/>
    <w:rsid w:val="00DE6A86"/>
    <w:rsid w:val="00DE6F01"/>
    <w:rsid w:val="00DE7112"/>
    <w:rsid w:val="00DE7ED9"/>
    <w:rsid w:val="00DF0260"/>
    <w:rsid w:val="00DF033B"/>
    <w:rsid w:val="00DF21E3"/>
    <w:rsid w:val="00DF25D4"/>
    <w:rsid w:val="00DF3D85"/>
    <w:rsid w:val="00DF4ACE"/>
    <w:rsid w:val="00DF4AD7"/>
    <w:rsid w:val="00DF616B"/>
    <w:rsid w:val="00DF66BB"/>
    <w:rsid w:val="00DF6EFF"/>
    <w:rsid w:val="00DF7199"/>
    <w:rsid w:val="00DF78A1"/>
    <w:rsid w:val="00DF7AC5"/>
    <w:rsid w:val="00DF7D52"/>
    <w:rsid w:val="00E01762"/>
    <w:rsid w:val="00E01E07"/>
    <w:rsid w:val="00E0419D"/>
    <w:rsid w:val="00E058D3"/>
    <w:rsid w:val="00E058DB"/>
    <w:rsid w:val="00E06235"/>
    <w:rsid w:val="00E06B98"/>
    <w:rsid w:val="00E07A4C"/>
    <w:rsid w:val="00E07D14"/>
    <w:rsid w:val="00E10839"/>
    <w:rsid w:val="00E12DC1"/>
    <w:rsid w:val="00E132A1"/>
    <w:rsid w:val="00E13821"/>
    <w:rsid w:val="00E140FF"/>
    <w:rsid w:val="00E14787"/>
    <w:rsid w:val="00E1551B"/>
    <w:rsid w:val="00E16283"/>
    <w:rsid w:val="00E16326"/>
    <w:rsid w:val="00E16828"/>
    <w:rsid w:val="00E2150B"/>
    <w:rsid w:val="00E21A45"/>
    <w:rsid w:val="00E21EE1"/>
    <w:rsid w:val="00E22749"/>
    <w:rsid w:val="00E228AC"/>
    <w:rsid w:val="00E23852"/>
    <w:rsid w:val="00E241FF"/>
    <w:rsid w:val="00E26245"/>
    <w:rsid w:val="00E27299"/>
    <w:rsid w:val="00E27E67"/>
    <w:rsid w:val="00E305A6"/>
    <w:rsid w:val="00E30852"/>
    <w:rsid w:val="00E31B1E"/>
    <w:rsid w:val="00E32B24"/>
    <w:rsid w:val="00E3300F"/>
    <w:rsid w:val="00E330D4"/>
    <w:rsid w:val="00E33585"/>
    <w:rsid w:val="00E34902"/>
    <w:rsid w:val="00E35723"/>
    <w:rsid w:val="00E3629E"/>
    <w:rsid w:val="00E36582"/>
    <w:rsid w:val="00E409BB"/>
    <w:rsid w:val="00E40F3B"/>
    <w:rsid w:val="00E40F90"/>
    <w:rsid w:val="00E41501"/>
    <w:rsid w:val="00E41AB3"/>
    <w:rsid w:val="00E41BE8"/>
    <w:rsid w:val="00E41D0B"/>
    <w:rsid w:val="00E41D1A"/>
    <w:rsid w:val="00E424EA"/>
    <w:rsid w:val="00E43E01"/>
    <w:rsid w:val="00E44186"/>
    <w:rsid w:val="00E443A5"/>
    <w:rsid w:val="00E449B9"/>
    <w:rsid w:val="00E452BF"/>
    <w:rsid w:val="00E45A2C"/>
    <w:rsid w:val="00E461FF"/>
    <w:rsid w:val="00E47179"/>
    <w:rsid w:val="00E47CE3"/>
    <w:rsid w:val="00E50568"/>
    <w:rsid w:val="00E507E4"/>
    <w:rsid w:val="00E5085B"/>
    <w:rsid w:val="00E519AA"/>
    <w:rsid w:val="00E521E9"/>
    <w:rsid w:val="00E53449"/>
    <w:rsid w:val="00E54C94"/>
    <w:rsid w:val="00E54D0B"/>
    <w:rsid w:val="00E54FD5"/>
    <w:rsid w:val="00E556C1"/>
    <w:rsid w:val="00E5658C"/>
    <w:rsid w:val="00E56B73"/>
    <w:rsid w:val="00E57BE7"/>
    <w:rsid w:val="00E57FAD"/>
    <w:rsid w:val="00E60556"/>
    <w:rsid w:val="00E60C6E"/>
    <w:rsid w:val="00E61BF6"/>
    <w:rsid w:val="00E61F02"/>
    <w:rsid w:val="00E6218E"/>
    <w:rsid w:val="00E6330B"/>
    <w:rsid w:val="00E63D8F"/>
    <w:rsid w:val="00E64687"/>
    <w:rsid w:val="00E650FA"/>
    <w:rsid w:val="00E663E3"/>
    <w:rsid w:val="00E66AB5"/>
    <w:rsid w:val="00E675C6"/>
    <w:rsid w:val="00E67D23"/>
    <w:rsid w:val="00E709B1"/>
    <w:rsid w:val="00E70A3C"/>
    <w:rsid w:val="00E71C16"/>
    <w:rsid w:val="00E71C75"/>
    <w:rsid w:val="00E71E6F"/>
    <w:rsid w:val="00E7250E"/>
    <w:rsid w:val="00E726AE"/>
    <w:rsid w:val="00E72DA8"/>
    <w:rsid w:val="00E73840"/>
    <w:rsid w:val="00E7387B"/>
    <w:rsid w:val="00E74BCF"/>
    <w:rsid w:val="00E75168"/>
    <w:rsid w:val="00E75456"/>
    <w:rsid w:val="00E75C80"/>
    <w:rsid w:val="00E76239"/>
    <w:rsid w:val="00E76284"/>
    <w:rsid w:val="00E7652E"/>
    <w:rsid w:val="00E7669C"/>
    <w:rsid w:val="00E80B83"/>
    <w:rsid w:val="00E815DB"/>
    <w:rsid w:val="00E81F76"/>
    <w:rsid w:val="00E827B5"/>
    <w:rsid w:val="00E82D76"/>
    <w:rsid w:val="00E83205"/>
    <w:rsid w:val="00E83418"/>
    <w:rsid w:val="00E84B40"/>
    <w:rsid w:val="00E8610D"/>
    <w:rsid w:val="00E872D5"/>
    <w:rsid w:val="00E873A8"/>
    <w:rsid w:val="00E8773E"/>
    <w:rsid w:val="00E9027B"/>
    <w:rsid w:val="00E90D11"/>
    <w:rsid w:val="00E91271"/>
    <w:rsid w:val="00E91F37"/>
    <w:rsid w:val="00E925C8"/>
    <w:rsid w:val="00E92B6D"/>
    <w:rsid w:val="00E92F61"/>
    <w:rsid w:val="00E945F0"/>
    <w:rsid w:val="00E9510F"/>
    <w:rsid w:val="00E962D0"/>
    <w:rsid w:val="00E973E1"/>
    <w:rsid w:val="00E97465"/>
    <w:rsid w:val="00E97DC3"/>
    <w:rsid w:val="00EA221D"/>
    <w:rsid w:val="00EA39B7"/>
    <w:rsid w:val="00EA3D3B"/>
    <w:rsid w:val="00EA4164"/>
    <w:rsid w:val="00EA53C7"/>
    <w:rsid w:val="00EA54EC"/>
    <w:rsid w:val="00EB08E5"/>
    <w:rsid w:val="00EB09AD"/>
    <w:rsid w:val="00EB1AE8"/>
    <w:rsid w:val="00EB1B54"/>
    <w:rsid w:val="00EB1C9F"/>
    <w:rsid w:val="00EB2077"/>
    <w:rsid w:val="00EB3230"/>
    <w:rsid w:val="00EB341A"/>
    <w:rsid w:val="00EB4DC3"/>
    <w:rsid w:val="00EB5003"/>
    <w:rsid w:val="00EB54AD"/>
    <w:rsid w:val="00EB6AFF"/>
    <w:rsid w:val="00EC005C"/>
    <w:rsid w:val="00EC0F7B"/>
    <w:rsid w:val="00EC38FA"/>
    <w:rsid w:val="00EC3FB7"/>
    <w:rsid w:val="00EC5525"/>
    <w:rsid w:val="00EC6135"/>
    <w:rsid w:val="00ED0930"/>
    <w:rsid w:val="00ED1752"/>
    <w:rsid w:val="00ED1B07"/>
    <w:rsid w:val="00ED1DCE"/>
    <w:rsid w:val="00ED2633"/>
    <w:rsid w:val="00ED29A9"/>
    <w:rsid w:val="00ED343B"/>
    <w:rsid w:val="00ED3F84"/>
    <w:rsid w:val="00ED515D"/>
    <w:rsid w:val="00ED57AB"/>
    <w:rsid w:val="00ED5D90"/>
    <w:rsid w:val="00ED720F"/>
    <w:rsid w:val="00ED72ED"/>
    <w:rsid w:val="00ED748B"/>
    <w:rsid w:val="00EE054E"/>
    <w:rsid w:val="00EE0A93"/>
    <w:rsid w:val="00EE10EE"/>
    <w:rsid w:val="00EE12E3"/>
    <w:rsid w:val="00EE1FAD"/>
    <w:rsid w:val="00EE209D"/>
    <w:rsid w:val="00EE2BEB"/>
    <w:rsid w:val="00EE4B92"/>
    <w:rsid w:val="00EE5103"/>
    <w:rsid w:val="00EE7160"/>
    <w:rsid w:val="00EF01AC"/>
    <w:rsid w:val="00EF0954"/>
    <w:rsid w:val="00EF197F"/>
    <w:rsid w:val="00EF1D9E"/>
    <w:rsid w:val="00EF28A1"/>
    <w:rsid w:val="00EF2CE5"/>
    <w:rsid w:val="00EF42AD"/>
    <w:rsid w:val="00EF5BC2"/>
    <w:rsid w:val="00EF786A"/>
    <w:rsid w:val="00EF7BA8"/>
    <w:rsid w:val="00F003B1"/>
    <w:rsid w:val="00F01C16"/>
    <w:rsid w:val="00F01C75"/>
    <w:rsid w:val="00F01CA1"/>
    <w:rsid w:val="00F025F3"/>
    <w:rsid w:val="00F02E27"/>
    <w:rsid w:val="00F034AC"/>
    <w:rsid w:val="00F03A42"/>
    <w:rsid w:val="00F05730"/>
    <w:rsid w:val="00F05F7B"/>
    <w:rsid w:val="00F06266"/>
    <w:rsid w:val="00F06F79"/>
    <w:rsid w:val="00F079D7"/>
    <w:rsid w:val="00F11F18"/>
    <w:rsid w:val="00F126C3"/>
    <w:rsid w:val="00F127B7"/>
    <w:rsid w:val="00F133EB"/>
    <w:rsid w:val="00F145FA"/>
    <w:rsid w:val="00F15752"/>
    <w:rsid w:val="00F169B9"/>
    <w:rsid w:val="00F17D88"/>
    <w:rsid w:val="00F21D91"/>
    <w:rsid w:val="00F21FFD"/>
    <w:rsid w:val="00F227A6"/>
    <w:rsid w:val="00F22CF1"/>
    <w:rsid w:val="00F2342F"/>
    <w:rsid w:val="00F23D7C"/>
    <w:rsid w:val="00F27E89"/>
    <w:rsid w:val="00F301F9"/>
    <w:rsid w:val="00F30CF4"/>
    <w:rsid w:val="00F31395"/>
    <w:rsid w:val="00F31EE3"/>
    <w:rsid w:val="00F325F9"/>
    <w:rsid w:val="00F33240"/>
    <w:rsid w:val="00F34601"/>
    <w:rsid w:val="00F34E4C"/>
    <w:rsid w:val="00F35061"/>
    <w:rsid w:val="00F35D92"/>
    <w:rsid w:val="00F37986"/>
    <w:rsid w:val="00F42628"/>
    <w:rsid w:val="00F426B8"/>
    <w:rsid w:val="00F4336B"/>
    <w:rsid w:val="00F435B2"/>
    <w:rsid w:val="00F438D1"/>
    <w:rsid w:val="00F43EFF"/>
    <w:rsid w:val="00F45208"/>
    <w:rsid w:val="00F45670"/>
    <w:rsid w:val="00F46755"/>
    <w:rsid w:val="00F468D3"/>
    <w:rsid w:val="00F46B47"/>
    <w:rsid w:val="00F46B4D"/>
    <w:rsid w:val="00F46B5F"/>
    <w:rsid w:val="00F46BF9"/>
    <w:rsid w:val="00F47422"/>
    <w:rsid w:val="00F4793B"/>
    <w:rsid w:val="00F47DED"/>
    <w:rsid w:val="00F51644"/>
    <w:rsid w:val="00F51ADC"/>
    <w:rsid w:val="00F51D6B"/>
    <w:rsid w:val="00F522FE"/>
    <w:rsid w:val="00F524B0"/>
    <w:rsid w:val="00F526D7"/>
    <w:rsid w:val="00F533D3"/>
    <w:rsid w:val="00F53789"/>
    <w:rsid w:val="00F53BF1"/>
    <w:rsid w:val="00F53ECF"/>
    <w:rsid w:val="00F545F7"/>
    <w:rsid w:val="00F554E0"/>
    <w:rsid w:val="00F571CE"/>
    <w:rsid w:val="00F57FA1"/>
    <w:rsid w:val="00F60349"/>
    <w:rsid w:val="00F6191C"/>
    <w:rsid w:val="00F61D7D"/>
    <w:rsid w:val="00F62250"/>
    <w:rsid w:val="00F631ED"/>
    <w:rsid w:val="00F64393"/>
    <w:rsid w:val="00F64411"/>
    <w:rsid w:val="00F64AE8"/>
    <w:rsid w:val="00F64E0F"/>
    <w:rsid w:val="00F662B4"/>
    <w:rsid w:val="00F66943"/>
    <w:rsid w:val="00F6720C"/>
    <w:rsid w:val="00F6784B"/>
    <w:rsid w:val="00F708B6"/>
    <w:rsid w:val="00F7153E"/>
    <w:rsid w:val="00F7172F"/>
    <w:rsid w:val="00F7265A"/>
    <w:rsid w:val="00F73443"/>
    <w:rsid w:val="00F73999"/>
    <w:rsid w:val="00F756FC"/>
    <w:rsid w:val="00F76ABC"/>
    <w:rsid w:val="00F77684"/>
    <w:rsid w:val="00F80965"/>
    <w:rsid w:val="00F80BDE"/>
    <w:rsid w:val="00F81942"/>
    <w:rsid w:val="00F83F5B"/>
    <w:rsid w:val="00F86014"/>
    <w:rsid w:val="00F86671"/>
    <w:rsid w:val="00F877B0"/>
    <w:rsid w:val="00F9117F"/>
    <w:rsid w:val="00F9193B"/>
    <w:rsid w:val="00F921AB"/>
    <w:rsid w:val="00F92732"/>
    <w:rsid w:val="00F94765"/>
    <w:rsid w:val="00F94AAF"/>
    <w:rsid w:val="00F9595A"/>
    <w:rsid w:val="00F95B3A"/>
    <w:rsid w:val="00F95D0C"/>
    <w:rsid w:val="00F963B4"/>
    <w:rsid w:val="00F96A0F"/>
    <w:rsid w:val="00F97844"/>
    <w:rsid w:val="00FA0149"/>
    <w:rsid w:val="00FA015B"/>
    <w:rsid w:val="00FA0D24"/>
    <w:rsid w:val="00FA1A66"/>
    <w:rsid w:val="00FA1AFC"/>
    <w:rsid w:val="00FA2350"/>
    <w:rsid w:val="00FA3023"/>
    <w:rsid w:val="00FA32D6"/>
    <w:rsid w:val="00FA58C1"/>
    <w:rsid w:val="00FA5B97"/>
    <w:rsid w:val="00FB0550"/>
    <w:rsid w:val="00FB0A16"/>
    <w:rsid w:val="00FB0C3E"/>
    <w:rsid w:val="00FB1144"/>
    <w:rsid w:val="00FB13AE"/>
    <w:rsid w:val="00FB2525"/>
    <w:rsid w:val="00FB355C"/>
    <w:rsid w:val="00FB3E34"/>
    <w:rsid w:val="00FB542C"/>
    <w:rsid w:val="00FB5E89"/>
    <w:rsid w:val="00FB71D7"/>
    <w:rsid w:val="00FB7905"/>
    <w:rsid w:val="00FC02E9"/>
    <w:rsid w:val="00FC3B6F"/>
    <w:rsid w:val="00FC3B77"/>
    <w:rsid w:val="00FC4A7F"/>
    <w:rsid w:val="00FC4BC7"/>
    <w:rsid w:val="00FC5856"/>
    <w:rsid w:val="00FC5A43"/>
    <w:rsid w:val="00FC642F"/>
    <w:rsid w:val="00FC6823"/>
    <w:rsid w:val="00FC6856"/>
    <w:rsid w:val="00FC69F0"/>
    <w:rsid w:val="00FC6D23"/>
    <w:rsid w:val="00FC6F3F"/>
    <w:rsid w:val="00FC7125"/>
    <w:rsid w:val="00FC73F1"/>
    <w:rsid w:val="00FC7862"/>
    <w:rsid w:val="00FD114F"/>
    <w:rsid w:val="00FD14B4"/>
    <w:rsid w:val="00FD1E79"/>
    <w:rsid w:val="00FD22EC"/>
    <w:rsid w:val="00FD3476"/>
    <w:rsid w:val="00FD3EF5"/>
    <w:rsid w:val="00FD4B9F"/>
    <w:rsid w:val="00FD4E4D"/>
    <w:rsid w:val="00FD50A4"/>
    <w:rsid w:val="00FD52DF"/>
    <w:rsid w:val="00FD5363"/>
    <w:rsid w:val="00FD555A"/>
    <w:rsid w:val="00FD5E51"/>
    <w:rsid w:val="00FD67B3"/>
    <w:rsid w:val="00FD6DED"/>
    <w:rsid w:val="00FD6E65"/>
    <w:rsid w:val="00FE0ADC"/>
    <w:rsid w:val="00FE25D1"/>
    <w:rsid w:val="00FE3687"/>
    <w:rsid w:val="00FE6455"/>
    <w:rsid w:val="00FE78D0"/>
    <w:rsid w:val="00FE7E9D"/>
    <w:rsid w:val="00FE7FD8"/>
    <w:rsid w:val="00FF048D"/>
    <w:rsid w:val="00FF1A1C"/>
    <w:rsid w:val="00FF31EA"/>
    <w:rsid w:val="00FF4523"/>
    <w:rsid w:val="00FF573C"/>
    <w:rsid w:val="00FF729A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8AECB"/>
  <w15:docId w15:val="{474873AE-1D3B-4A93-BCDA-9C486B6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BF"/>
  </w:style>
  <w:style w:type="paragraph" w:styleId="Heading1">
    <w:name w:val="heading 1"/>
    <w:basedOn w:val="Normal"/>
    <w:next w:val="Normal"/>
    <w:link w:val="Heading1Char"/>
    <w:uiPriority w:val="9"/>
    <w:qFormat/>
    <w:rsid w:val="002C751B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51B"/>
    <w:pPr>
      <w:keepNext/>
      <w:keepLines/>
      <w:spacing w:before="40" w:after="0"/>
      <w:outlineLvl w:val="1"/>
    </w:pPr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F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168F"/>
    <w:pPr>
      <w:ind w:left="720"/>
      <w:contextualSpacing/>
    </w:pPr>
  </w:style>
  <w:style w:type="paragraph" w:customStyle="1" w:styleId="TableBullets">
    <w:name w:val="Table Bullets"/>
    <w:basedOn w:val="ListParagraph"/>
    <w:qFormat/>
    <w:rsid w:val="00DB4400"/>
    <w:pPr>
      <w:numPr>
        <w:numId w:val="1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4400"/>
  </w:style>
  <w:style w:type="paragraph" w:styleId="Header">
    <w:name w:val="header"/>
    <w:basedOn w:val="Normal"/>
    <w:link w:val="HeaderChar"/>
    <w:uiPriority w:val="99"/>
    <w:unhideWhenUsed/>
    <w:rsid w:val="008B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D5"/>
  </w:style>
  <w:style w:type="paragraph" w:styleId="Footer">
    <w:name w:val="footer"/>
    <w:basedOn w:val="Normal"/>
    <w:link w:val="FooterChar"/>
    <w:uiPriority w:val="99"/>
    <w:unhideWhenUsed/>
    <w:rsid w:val="0006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32C"/>
  </w:style>
  <w:style w:type="character" w:customStyle="1" w:styleId="Heading1Char">
    <w:name w:val="Heading 1 Char"/>
    <w:basedOn w:val="DefaultParagraphFont"/>
    <w:link w:val="Heading1"/>
    <w:uiPriority w:val="9"/>
    <w:rsid w:val="002C751B"/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7D7682"/>
  </w:style>
  <w:style w:type="character" w:customStyle="1" w:styleId="Heading2Char">
    <w:name w:val="Heading 2 Char"/>
    <w:basedOn w:val="DefaultParagraphFont"/>
    <w:link w:val="Heading2"/>
    <w:uiPriority w:val="9"/>
    <w:rsid w:val="002C751B"/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table" w:styleId="TableGrid">
    <w:name w:val="Table Grid"/>
    <w:basedOn w:val="TableNormal"/>
    <w:uiPriority w:val="59"/>
    <w:rsid w:val="002B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4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21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062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D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73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5FC"/>
    <w:rPr>
      <w:color w:val="954F72" w:themeColor="followedHyperlink"/>
      <w:u w:val="single"/>
    </w:rPr>
  </w:style>
  <w:style w:type="paragraph" w:customStyle="1" w:styleId="m2099716236298353788msolistparagraph">
    <w:name w:val="m_2099716236298353788msolistparagraph"/>
    <w:basedOn w:val="Normal"/>
    <w:rsid w:val="000E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E2EEB"/>
  </w:style>
  <w:style w:type="paragraph" w:styleId="NormalWeb">
    <w:name w:val="Normal (Web)"/>
    <w:basedOn w:val="Normal"/>
    <w:uiPriority w:val="99"/>
    <w:semiHidden/>
    <w:unhideWhenUsed/>
    <w:rsid w:val="00514C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EE4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708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F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">
    <w:name w:val="Body"/>
    <w:rsid w:val="00FA1A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0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7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8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1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8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6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93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8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4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316B-8EC6-4146-AB82-3B087803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3</cp:revision>
  <cp:lastPrinted>2022-03-21T17:28:00Z</cp:lastPrinted>
  <dcterms:created xsi:type="dcterms:W3CDTF">2023-03-10T16:51:00Z</dcterms:created>
  <dcterms:modified xsi:type="dcterms:W3CDTF">2023-03-10T22:18:00Z</dcterms:modified>
</cp:coreProperties>
</file>