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EC7" w14:textId="0AD687A0" w:rsidR="0003553F" w:rsidRPr="00D31D07" w:rsidRDefault="0003553F" w:rsidP="0003553F">
      <w:pPr>
        <w:pStyle w:val="Title"/>
        <w:rPr>
          <w:rFonts w:asciiTheme="majorHAnsi" w:hAnsiTheme="majorHAnsi" w:cstheme="majorHAnsi"/>
        </w:rPr>
      </w:pPr>
      <w:r w:rsidRPr="00D31D07">
        <w:rPr>
          <w:rFonts w:asciiTheme="majorHAnsi" w:hAnsiTheme="majorHAnsi" w:cstheme="majorHAnsi"/>
        </w:rPr>
        <w:t xml:space="preserve"> ACCG | Admin Meeting | </w:t>
      </w:r>
      <w:r w:rsidR="00D31D07" w:rsidRPr="00D31D07">
        <w:rPr>
          <w:rFonts w:asciiTheme="majorHAnsi" w:hAnsiTheme="majorHAnsi" w:cstheme="majorHAnsi"/>
        </w:rPr>
        <w:t>January 9, 2023</w:t>
      </w:r>
    </w:p>
    <w:p w14:paraId="3ED376D4" w14:textId="224748E7" w:rsidR="0003553F" w:rsidRPr="00D31D07" w:rsidRDefault="0003553F" w:rsidP="0003553F">
      <w:pPr>
        <w:pStyle w:val="Heading1"/>
        <w:rPr>
          <w:rFonts w:asciiTheme="majorHAnsi" w:hAnsiTheme="majorHAnsi" w:cstheme="majorHAnsi"/>
        </w:rPr>
      </w:pPr>
      <w:r w:rsidRPr="00D31D07">
        <w:rPr>
          <w:rFonts w:asciiTheme="majorHAnsi" w:hAnsiTheme="majorHAnsi" w:cstheme="majorHAnsi"/>
        </w:rPr>
        <w:t>Action Items</w:t>
      </w:r>
      <w:r w:rsidR="00506B95" w:rsidRPr="00D31D07">
        <w:rPr>
          <w:rFonts w:asciiTheme="majorHAnsi" w:hAnsiTheme="majorHAnsi" w:cstheme="majorHAnsi"/>
        </w:rPr>
        <w:t xml:space="preserve"> </w:t>
      </w:r>
    </w:p>
    <w:tbl>
      <w:tblPr>
        <w:tblStyle w:val="TableGrid"/>
        <w:tblW w:w="9625" w:type="dxa"/>
        <w:tblLook w:val="04A0" w:firstRow="1" w:lastRow="0" w:firstColumn="1" w:lastColumn="0" w:noHBand="0" w:noVBand="1"/>
      </w:tblPr>
      <w:tblGrid>
        <w:gridCol w:w="7645"/>
        <w:gridCol w:w="1980"/>
      </w:tblGrid>
      <w:tr w:rsidR="00506B95" w:rsidRPr="00D31D07" w14:paraId="2E873AAD" w14:textId="77777777" w:rsidTr="00D31D07">
        <w:trPr>
          <w:tblHeader/>
        </w:trPr>
        <w:tc>
          <w:tcPr>
            <w:tcW w:w="7645" w:type="dxa"/>
            <w:shd w:val="clear" w:color="auto" w:fill="A8D08D" w:themeFill="accent6" w:themeFillTint="99"/>
          </w:tcPr>
          <w:p w14:paraId="2C8D5E96" w14:textId="77777777" w:rsidR="00506B95" w:rsidRPr="00D31D07" w:rsidRDefault="00506B95" w:rsidP="00302DD7">
            <w:pPr>
              <w:jc w:val="center"/>
              <w:rPr>
                <w:rFonts w:asciiTheme="majorHAnsi" w:hAnsiTheme="majorHAnsi" w:cstheme="majorHAnsi"/>
                <w:b/>
              </w:rPr>
            </w:pPr>
            <w:r w:rsidRPr="00D31D07">
              <w:rPr>
                <w:rFonts w:asciiTheme="majorHAnsi" w:hAnsiTheme="majorHAnsi" w:cstheme="majorHAnsi"/>
                <w:b/>
              </w:rPr>
              <w:t>Actions</w:t>
            </w:r>
          </w:p>
        </w:tc>
        <w:tc>
          <w:tcPr>
            <w:tcW w:w="1980" w:type="dxa"/>
            <w:shd w:val="clear" w:color="auto" w:fill="A8D08D" w:themeFill="accent6" w:themeFillTint="99"/>
          </w:tcPr>
          <w:p w14:paraId="46726B32" w14:textId="77777777" w:rsidR="00506B95" w:rsidRPr="00D31D07" w:rsidRDefault="00506B95" w:rsidP="00302DD7">
            <w:pPr>
              <w:jc w:val="center"/>
              <w:rPr>
                <w:rFonts w:asciiTheme="majorHAnsi" w:hAnsiTheme="majorHAnsi" w:cstheme="majorHAnsi"/>
                <w:b/>
              </w:rPr>
            </w:pPr>
            <w:r w:rsidRPr="00D31D07">
              <w:rPr>
                <w:rFonts w:asciiTheme="majorHAnsi" w:hAnsiTheme="majorHAnsi" w:cstheme="majorHAnsi"/>
                <w:b/>
              </w:rPr>
              <w:t>Responsible Parties</w:t>
            </w:r>
          </w:p>
        </w:tc>
      </w:tr>
      <w:tr w:rsidR="00A04CBF" w:rsidRPr="00D31D07" w14:paraId="3FCC6ADC" w14:textId="77777777" w:rsidTr="00D31D07">
        <w:trPr>
          <w:trHeight w:val="1763"/>
        </w:trPr>
        <w:tc>
          <w:tcPr>
            <w:tcW w:w="7645" w:type="dxa"/>
          </w:tcPr>
          <w:p w14:paraId="712A5098" w14:textId="77777777" w:rsidR="004B65F9" w:rsidRPr="00D31D07" w:rsidRDefault="004B65F9" w:rsidP="0017478A">
            <w:pPr>
              <w:spacing w:after="0"/>
              <w:rPr>
                <w:rFonts w:asciiTheme="majorHAnsi" w:hAnsiTheme="majorHAnsi" w:cstheme="majorHAnsi"/>
                <w:b/>
                <w:bCs/>
                <w:shd w:val="clear" w:color="auto" w:fill="FFFFFF"/>
              </w:rPr>
            </w:pPr>
            <w:r w:rsidRPr="00D31D07">
              <w:rPr>
                <w:rFonts w:asciiTheme="majorHAnsi" w:hAnsiTheme="majorHAnsi" w:cstheme="majorHAnsi"/>
                <w:b/>
                <w:bCs/>
                <w:shd w:val="clear" w:color="auto" w:fill="FFFFFF"/>
              </w:rPr>
              <w:t xml:space="preserve">2023 General Meeting Format </w:t>
            </w:r>
          </w:p>
          <w:p w14:paraId="4DBC441C" w14:textId="5F76FE5C" w:rsidR="00F00176" w:rsidRPr="00D31D07" w:rsidRDefault="00FE08A6" w:rsidP="00D31D07">
            <w:pPr>
              <w:pStyle w:val="ListParagraph"/>
              <w:numPr>
                <w:ilvl w:val="0"/>
                <w:numId w:val="23"/>
              </w:numPr>
              <w:spacing w:after="0" w:line="240" w:lineRule="auto"/>
              <w:rPr>
                <w:rFonts w:asciiTheme="majorHAnsi" w:hAnsiTheme="majorHAnsi" w:cstheme="majorHAnsi"/>
                <w:shd w:val="clear" w:color="auto" w:fill="FFFFFF"/>
              </w:rPr>
            </w:pPr>
            <w:r>
              <w:rPr>
                <w:rFonts w:asciiTheme="majorHAnsi" w:hAnsiTheme="majorHAnsi" w:cstheme="majorHAnsi"/>
                <w:shd w:val="clear" w:color="auto" w:fill="FFFFFF"/>
              </w:rPr>
              <w:t>Work group r</w:t>
            </w:r>
            <w:r w:rsidR="00D31D07" w:rsidRPr="00D31D07">
              <w:rPr>
                <w:rFonts w:asciiTheme="majorHAnsi" w:hAnsiTheme="majorHAnsi" w:cstheme="majorHAnsi"/>
                <w:shd w:val="clear" w:color="auto" w:fill="FFFFFF"/>
              </w:rPr>
              <w:t>eviewed results of poll and came up with these recommendations, which the work group will share with the full membership at the Jan. 18</w:t>
            </w:r>
            <w:r w:rsidR="00D31D07" w:rsidRPr="00D31D07">
              <w:rPr>
                <w:rFonts w:asciiTheme="majorHAnsi" w:hAnsiTheme="majorHAnsi" w:cstheme="majorHAnsi"/>
                <w:shd w:val="clear" w:color="auto" w:fill="FFFFFF"/>
                <w:vertAlign w:val="superscript"/>
              </w:rPr>
              <w:t>th</w:t>
            </w:r>
            <w:r w:rsidR="00D31D07" w:rsidRPr="00D31D07">
              <w:rPr>
                <w:rFonts w:asciiTheme="majorHAnsi" w:hAnsiTheme="majorHAnsi" w:cstheme="majorHAnsi"/>
                <w:shd w:val="clear" w:color="auto" w:fill="FFFFFF"/>
              </w:rPr>
              <w:t xml:space="preserve"> general meeting:</w:t>
            </w:r>
          </w:p>
          <w:p w14:paraId="607231B3" w14:textId="7D512DD0" w:rsidR="00D31D07" w:rsidRDefault="00213E7B" w:rsidP="00D31D07">
            <w:pPr>
              <w:pStyle w:val="ListParagraph"/>
              <w:numPr>
                <w:ilvl w:val="1"/>
                <w:numId w:val="23"/>
              </w:numPr>
              <w:spacing w:after="0" w:line="240" w:lineRule="auto"/>
              <w:rPr>
                <w:rFonts w:asciiTheme="majorHAnsi" w:hAnsiTheme="majorHAnsi" w:cstheme="majorHAnsi"/>
                <w:shd w:val="clear" w:color="auto" w:fill="FFFFFF"/>
              </w:rPr>
            </w:pPr>
            <w:r w:rsidRPr="004B48D2">
              <w:rPr>
                <w:rFonts w:asciiTheme="majorHAnsi" w:hAnsiTheme="majorHAnsi" w:cstheme="majorHAnsi"/>
                <w:b/>
                <w:bCs/>
                <w:shd w:val="clear" w:color="auto" w:fill="FFFFFF"/>
              </w:rPr>
              <w:t>Format</w:t>
            </w:r>
            <w:r>
              <w:rPr>
                <w:rFonts w:asciiTheme="majorHAnsi" w:hAnsiTheme="majorHAnsi" w:cstheme="majorHAnsi"/>
                <w:shd w:val="clear" w:color="auto" w:fill="FFFFFF"/>
              </w:rPr>
              <w:t xml:space="preserve"> </w:t>
            </w:r>
            <w:r w:rsidR="004B48D2">
              <w:rPr>
                <w:rFonts w:asciiTheme="majorHAnsi" w:hAnsiTheme="majorHAnsi" w:cstheme="majorHAnsi"/>
                <w:shd w:val="clear" w:color="auto" w:fill="FFFFFF"/>
              </w:rPr>
              <w:t>–</w:t>
            </w:r>
            <w:r>
              <w:rPr>
                <w:rFonts w:asciiTheme="majorHAnsi" w:hAnsiTheme="majorHAnsi" w:cstheme="majorHAnsi"/>
                <w:shd w:val="clear" w:color="auto" w:fill="FFFFFF"/>
              </w:rPr>
              <w:t xml:space="preserve"> </w:t>
            </w:r>
            <w:r w:rsidR="004B48D2">
              <w:rPr>
                <w:rFonts w:asciiTheme="majorHAnsi" w:hAnsiTheme="majorHAnsi" w:cstheme="majorHAnsi"/>
                <w:shd w:val="clear" w:color="auto" w:fill="FFFFFF"/>
              </w:rPr>
              <w:t xml:space="preserve">Based on poll results, work group recommends </w:t>
            </w:r>
            <w:r w:rsidR="0063185C">
              <w:rPr>
                <w:rFonts w:asciiTheme="majorHAnsi" w:hAnsiTheme="majorHAnsi" w:cstheme="majorHAnsi"/>
                <w:shd w:val="clear" w:color="auto" w:fill="FFFFFF"/>
              </w:rPr>
              <w:t>continuing</w:t>
            </w:r>
            <w:r>
              <w:rPr>
                <w:rFonts w:asciiTheme="majorHAnsi" w:hAnsiTheme="majorHAnsi" w:cstheme="majorHAnsi"/>
                <w:shd w:val="clear" w:color="auto" w:fill="FFFFFF"/>
              </w:rPr>
              <w:t xml:space="preserve"> with </w:t>
            </w:r>
            <w:r w:rsidR="004B48D2">
              <w:rPr>
                <w:rFonts w:asciiTheme="majorHAnsi" w:hAnsiTheme="majorHAnsi" w:cstheme="majorHAnsi"/>
                <w:shd w:val="clear" w:color="auto" w:fill="FFFFFF"/>
              </w:rPr>
              <w:t xml:space="preserve">the </w:t>
            </w:r>
            <w:r>
              <w:rPr>
                <w:rFonts w:asciiTheme="majorHAnsi" w:hAnsiTheme="majorHAnsi" w:cstheme="majorHAnsi"/>
                <w:shd w:val="clear" w:color="auto" w:fill="FFFFFF"/>
              </w:rPr>
              <w:t>hybrid meeting format.</w:t>
            </w:r>
          </w:p>
          <w:p w14:paraId="24C1670F" w14:textId="0E3DC084" w:rsidR="00213E7B" w:rsidRDefault="00213E7B" w:rsidP="00D31D07">
            <w:pPr>
              <w:pStyle w:val="ListParagraph"/>
              <w:numPr>
                <w:ilvl w:val="1"/>
                <w:numId w:val="23"/>
              </w:numPr>
              <w:spacing w:after="0" w:line="240" w:lineRule="auto"/>
              <w:rPr>
                <w:rFonts w:asciiTheme="majorHAnsi" w:hAnsiTheme="majorHAnsi" w:cstheme="majorHAnsi"/>
                <w:shd w:val="clear" w:color="auto" w:fill="FFFFFF"/>
              </w:rPr>
            </w:pPr>
            <w:r w:rsidRPr="004B48D2">
              <w:rPr>
                <w:rFonts w:asciiTheme="majorHAnsi" w:hAnsiTheme="majorHAnsi" w:cstheme="majorHAnsi"/>
                <w:b/>
                <w:bCs/>
                <w:shd w:val="clear" w:color="auto" w:fill="FFFFFF"/>
              </w:rPr>
              <w:t>Meeting breaks</w:t>
            </w:r>
            <w:r>
              <w:rPr>
                <w:rFonts w:asciiTheme="majorHAnsi" w:hAnsiTheme="majorHAnsi" w:cstheme="majorHAnsi"/>
                <w:shd w:val="clear" w:color="auto" w:fill="FFFFFF"/>
              </w:rPr>
              <w:t xml:space="preserve"> – </w:t>
            </w:r>
            <w:r w:rsidR="004B48D2">
              <w:rPr>
                <w:rFonts w:asciiTheme="majorHAnsi" w:hAnsiTheme="majorHAnsi" w:cstheme="majorHAnsi"/>
                <w:shd w:val="clear" w:color="auto" w:fill="FFFFFF"/>
              </w:rPr>
              <w:t>work group recommends including one</w:t>
            </w:r>
            <w:r>
              <w:rPr>
                <w:rFonts w:asciiTheme="majorHAnsi" w:hAnsiTheme="majorHAnsi" w:cstheme="majorHAnsi"/>
                <w:shd w:val="clear" w:color="auto" w:fill="FFFFFF"/>
              </w:rPr>
              <w:t xml:space="preserve"> 15-min break mid-meeting starting </w:t>
            </w:r>
            <w:r w:rsidR="004B48D2">
              <w:rPr>
                <w:rFonts w:asciiTheme="majorHAnsi" w:hAnsiTheme="majorHAnsi" w:cstheme="majorHAnsi"/>
                <w:shd w:val="clear" w:color="auto" w:fill="FFFFFF"/>
              </w:rPr>
              <w:t>at the</w:t>
            </w:r>
            <w:r>
              <w:rPr>
                <w:rFonts w:asciiTheme="majorHAnsi" w:hAnsiTheme="majorHAnsi" w:cstheme="majorHAnsi"/>
                <w:shd w:val="clear" w:color="auto" w:fill="FFFFFF"/>
              </w:rPr>
              <w:t xml:space="preserve"> January</w:t>
            </w:r>
            <w:r w:rsidR="004B48D2">
              <w:rPr>
                <w:rFonts w:asciiTheme="majorHAnsi" w:hAnsiTheme="majorHAnsi" w:cstheme="majorHAnsi"/>
                <w:shd w:val="clear" w:color="auto" w:fill="FFFFFF"/>
              </w:rPr>
              <w:t xml:space="preserve"> meeting</w:t>
            </w:r>
            <w:r>
              <w:rPr>
                <w:rFonts w:asciiTheme="majorHAnsi" w:hAnsiTheme="majorHAnsi" w:cstheme="majorHAnsi"/>
                <w:shd w:val="clear" w:color="auto" w:fill="FFFFFF"/>
              </w:rPr>
              <w:t>.</w:t>
            </w:r>
          </w:p>
          <w:p w14:paraId="32D3C65A" w14:textId="6DFAD519" w:rsidR="00213E7B" w:rsidRPr="00213E7B" w:rsidRDefault="00213E7B" w:rsidP="00213E7B">
            <w:pPr>
              <w:pStyle w:val="ListParagraph"/>
              <w:numPr>
                <w:ilvl w:val="1"/>
                <w:numId w:val="23"/>
              </w:numPr>
              <w:rPr>
                <w:rFonts w:asciiTheme="majorHAnsi" w:hAnsiTheme="majorHAnsi" w:cstheme="majorHAnsi"/>
                <w:shd w:val="clear" w:color="auto" w:fill="FFFFFF"/>
              </w:rPr>
            </w:pPr>
            <w:r w:rsidRPr="004B48D2">
              <w:rPr>
                <w:rFonts w:asciiTheme="majorHAnsi" w:hAnsiTheme="majorHAnsi" w:cstheme="majorHAnsi"/>
                <w:b/>
                <w:bCs/>
                <w:shd w:val="clear" w:color="auto" w:fill="FFFFFF"/>
              </w:rPr>
              <w:t>Breakout rooms</w:t>
            </w:r>
            <w:r w:rsidRPr="00213E7B">
              <w:rPr>
                <w:rFonts w:asciiTheme="majorHAnsi" w:hAnsiTheme="majorHAnsi" w:cstheme="majorHAnsi"/>
                <w:shd w:val="clear" w:color="auto" w:fill="FFFFFF"/>
              </w:rPr>
              <w:t xml:space="preserve"> –</w:t>
            </w:r>
            <w:r w:rsidR="004B48D2">
              <w:rPr>
                <w:rFonts w:asciiTheme="majorHAnsi" w:hAnsiTheme="majorHAnsi" w:cstheme="majorHAnsi"/>
                <w:shd w:val="clear" w:color="auto" w:fill="FFFFFF"/>
              </w:rPr>
              <w:t xml:space="preserve"> </w:t>
            </w:r>
            <w:r w:rsidRPr="00213E7B">
              <w:rPr>
                <w:rFonts w:asciiTheme="majorHAnsi" w:hAnsiTheme="majorHAnsi" w:cstheme="majorHAnsi"/>
                <w:shd w:val="clear" w:color="auto" w:fill="FFFFFF"/>
              </w:rPr>
              <w:t xml:space="preserve">the </w:t>
            </w:r>
            <w:r w:rsidR="004B48D2">
              <w:rPr>
                <w:rFonts w:asciiTheme="majorHAnsi" w:hAnsiTheme="majorHAnsi" w:cstheme="majorHAnsi"/>
                <w:shd w:val="clear" w:color="auto" w:fill="FFFFFF"/>
              </w:rPr>
              <w:t xml:space="preserve">work </w:t>
            </w:r>
            <w:r w:rsidRPr="00213E7B">
              <w:rPr>
                <w:rFonts w:asciiTheme="majorHAnsi" w:hAnsiTheme="majorHAnsi" w:cstheme="majorHAnsi"/>
                <w:shd w:val="clear" w:color="auto" w:fill="FFFFFF"/>
              </w:rPr>
              <w:t xml:space="preserve">group </w:t>
            </w:r>
            <w:r w:rsidR="0063185C">
              <w:rPr>
                <w:rFonts w:asciiTheme="majorHAnsi" w:hAnsiTheme="majorHAnsi" w:cstheme="majorHAnsi"/>
                <w:shd w:val="clear" w:color="auto" w:fill="FFFFFF"/>
              </w:rPr>
              <w:t xml:space="preserve">does not recommend breakout rooms account of the hybrid format, rather they recommend </w:t>
            </w:r>
            <w:r w:rsidR="004B48D2">
              <w:rPr>
                <w:rFonts w:asciiTheme="majorHAnsi" w:hAnsiTheme="majorHAnsi" w:cstheme="majorHAnsi"/>
                <w:shd w:val="clear" w:color="auto" w:fill="FFFFFF"/>
              </w:rPr>
              <w:t>individuals who want to have follow up conversations after general meetings, to</w:t>
            </w:r>
            <w:r w:rsidRPr="00213E7B">
              <w:rPr>
                <w:rFonts w:asciiTheme="majorHAnsi" w:hAnsiTheme="majorHAnsi" w:cstheme="majorHAnsi"/>
                <w:shd w:val="clear" w:color="auto" w:fill="FFFFFF"/>
              </w:rPr>
              <w:t xml:space="preserve"> message directly to individual </w:t>
            </w:r>
            <w:r w:rsidR="004B48D2">
              <w:rPr>
                <w:rFonts w:asciiTheme="majorHAnsi" w:hAnsiTheme="majorHAnsi" w:cstheme="majorHAnsi"/>
                <w:shd w:val="clear" w:color="auto" w:fill="FFFFFF"/>
              </w:rPr>
              <w:t>(not</w:t>
            </w:r>
            <w:r w:rsidRPr="00213E7B">
              <w:rPr>
                <w:rFonts w:asciiTheme="majorHAnsi" w:hAnsiTheme="majorHAnsi" w:cstheme="majorHAnsi"/>
                <w:shd w:val="clear" w:color="auto" w:fill="FFFFFF"/>
              </w:rPr>
              <w:t xml:space="preserve"> everyone</w:t>
            </w:r>
            <w:r w:rsidR="004B48D2">
              <w:rPr>
                <w:rFonts w:asciiTheme="majorHAnsi" w:hAnsiTheme="majorHAnsi" w:cstheme="majorHAnsi"/>
                <w:shd w:val="clear" w:color="auto" w:fill="FFFFFF"/>
              </w:rPr>
              <w:t>)</w:t>
            </w:r>
            <w:r w:rsidRPr="00213E7B">
              <w:rPr>
                <w:rFonts w:asciiTheme="majorHAnsi" w:hAnsiTheme="majorHAnsi" w:cstheme="majorHAnsi"/>
                <w:shd w:val="clear" w:color="auto" w:fill="FFFFFF"/>
              </w:rPr>
              <w:t xml:space="preserve"> </w:t>
            </w:r>
            <w:r w:rsidR="004B48D2">
              <w:rPr>
                <w:rFonts w:asciiTheme="majorHAnsi" w:hAnsiTheme="majorHAnsi" w:cstheme="majorHAnsi"/>
                <w:shd w:val="clear" w:color="auto" w:fill="FFFFFF"/>
              </w:rPr>
              <w:t>with</w:t>
            </w:r>
            <w:r w:rsidRPr="00213E7B">
              <w:rPr>
                <w:rFonts w:asciiTheme="majorHAnsi" w:hAnsiTheme="majorHAnsi" w:cstheme="majorHAnsi"/>
                <w:shd w:val="clear" w:color="auto" w:fill="FFFFFF"/>
              </w:rPr>
              <w:t xml:space="preserve"> the </w:t>
            </w:r>
            <w:r w:rsidR="004B48D2">
              <w:rPr>
                <w:rFonts w:asciiTheme="majorHAnsi" w:hAnsiTheme="majorHAnsi" w:cstheme="majorHAnsi"/>
                <w:shd w:val="clear" w:color="auto" w:fill="FFFFFF"/>
              </w:rPr>
              <w:t xml:space="preserve">Zoom </w:t>
            </w:r>
            <w:r w:rsidRPr="00213E7B">
              <w:rPr>
                <w:rFonts w:asciiTheme="majorHAnsi" w:hAnsiTheme="majorHAnsi" w:cstheme="majorHAnsi"/>
                <w:shd w:val="clear" w:color="auto" w:fill="FFFFFF"/>
              </w:rPr>
              <w:t xml:space="preserve">chat function to arrange a conversation, exchange phone numbers or set up an alternate meeting to discuss with smaller group. </w:t>
            </w:r>
            <w:r w:rsidR="004B48D2">
              <w:rPr>
                <w:rFonts w:asciiTheme="majorHAnsi" w:hAnsiTheme="majorHAnsi" w:cstheme="majorHAnsi"/>
                <w:shd w:val="clear" w:color="auto" w:fill="FFFFFF"/>
              </w:rPr>
              <w:t>Breakout rooms will not be very feasible with the hybrid format, due to Conference room reservation length and need for Administrator to stay to keep breakout rooms open.</w:t>
            </w:r>
          </w:p>
          <w:p w14:paraId="15ACE818" w14:textId="0BA6B434" w:rsidR="00213E7B" w:rsidRDefault="004B48D2" w:rsidP="00D31D07">
            <w:pPr>
              <w:pStyle w:val="ListParagraph"/>
              <w:numPr>
                <w:ilvl w:val="1"/>
                <w:numId w:val="23"/>
              </w:numPr>
              <w:spacing w:after="0" w:line="240" w:lineRule="auto"/>
              <w:rPr>
                <w:rFonts w:asciiTheme="majorHAnsi" w:hAnsiTheme="majorHAnsi" w:cstheme="majorHAnsi"/>
                <w:shd w:val="clear" w:color="auto" w:fill="FFFFFF"/>
              </w:rPr>
            </w:pPr>
            <w:r w:rsidRPr="004B48D2">
              <w:rPr>
                <w:rFonts w:asciiTheme="majorHAnsi" w:hAnsiTheme="majorHAnsi" w:cstheme="majorHAnsi"/>
                <w:b/>
                <w:bCs/>
                <w:shd w:val="clear" w:color="auto" w:fill="FFFFFF"/>
              </w:rPr>
              <w:t>Work group updates and round</w:t>
            </w:r>
            <w:r w:rsidR="0063185C">
              <w:rPr>
                <w:rFonts w:asciiTheme="majorHAnsi" w:hAnsiTheme="majorHAnsi" w:cstheme="majorHAnsi"/>
                <w:b/>
                <w:bCs/>
                <w:shd w:val="clear" w:color="auto" w:fill="FFFFFF"/>
              </w:rPr>
              <w:t xml:space="preserve"> </w:t>
            </w:r>
            <w:r w:rsidRPr="004B48D2">
              <w:rPr>
                <w:rFonts w:asciiTheme="majorHAnsi" w:hAnsiTheme="majorHAnsi" w:cstheme="majorHAnsi"/>
                <w:b/>
                <w:bCs/>
                <w:shd w:val="clear" w:color="auto" w:fill="FFFFFF"/>
              </w:rPr>
              <w:t>table</w:t>
            </w:r>
            <w:r w:rsidR="0063185C">
              <w:rPr>
                <w:rFonts w:asciiTheme="majorHAnsi" w:hAnsiTheme="majorHAnsi" w:cstheme="majorHAnsi"/>
                <w:b/>
                <w:bCs/>
                <w:shd w:val="clear" w:color="auto" w:fill="FFFFFF"/>
              </w:rPr>
              <w:t xml:space="preserve"> updates</w:t>
            </w:r>
            <w:r>
              <w:rPr>
                <w:rFonts w:asciiTheme="majorHAnsi" w:hAnsiTheme="majorHAnsi" w:cstheme="majorHAnsi"/>
                <w:shd w:val="clear" w:color="auto" w:fill="FFFFFF"/>
              </w:rPr>
              <w:t xml:space="preserve"> – work group recommends moving round</w:t>
            </w:r>
            <w:r w:rsidR="0063185C">
              <w:rPr>
                <w:rFonts w:asciiTheme="majorHAnsi" w:hAnsiTheme="majorHAnsi" w:cstheme="majorHAnsi"/>
                <w:shd w:val="clear" w:color="auto" w:fill="FFFFFF"/>
              </w:rPr>
              <w:t xml:space="preserve"> </w:t>
            </w:r>
            <w:r>
              <w:rPr>
                <w:rFonts w:asciiTheme="majorHAnsi" w:hAnsiTheme="majorHAnsi" w:cstheme="majorHAnsi"/>
                <w:shd w:val="clear" w:color="auto" w:fill="FFFFFF"/>
              </w:rPr>
              <w:t xml:space="preserve">table </w:t>
            </w:r>
            <w:r w:rsidR="0063185C">
              <w:rPr>
                <w:rFonts w:asciiTheme="majorHAnsi" w:hAnsiTheme="majorHAnsi" w:cstheme="majorHAnsi"/>
                <w:shd w:val="clear" w:color="auto" w:fill="FFFFFF"/>
              </w:rPr>
              <w:t xml:space="preserve">updates </w:t>
            </w:r>
            <w:r>
              <w:rPr>
                <w:rFonts w:asciiTheme="majorHAnsi" w:hAnsiTheme="majorHAnsi" w:cstheme="majorHAnsi"/>
                <w:shd w:val="clear" w:color="auto" w:fill="FFFFFF"/>
              </w:rPr>
              <w:t>ahead of work group updates on general meeting agendas</w:t>
            </w:r>
            <w:r w:rsidR="0063185C">
              <w:rPr>
                <w:rFonts w:asciiTheme="majorHAnsi" w:hAnsiTheme="majorHAnsi" w:cstheme="majorHAnsi"/>
                <w:shd w:val="clear" w:color="auto" w:fill="FFFFFF"/>
              </w:rPr>
              <w:t xml:space="preserve"> topics list</w:t>
            </w:r>
            <w:r>
              <w:rPr>
                <w:rFonts w:asciiTheme="majorHAnsi" w:hAnsiTheme="majorHAnsi" w:cstheme="majorHAnsi"/>
                <w:shd w:val="clear" w:color="auto" w:fill="FFFFFF"/>
              </w:rPr>
              <w:t xml:space="preserve">, in order to accommodate more time for roundtable updates/discussion. This also means that the work group is recommending </w:t>
            </w:r>
            <w:r w:rsidR="0063185C">
              <w:rPr>
                <w:rFonts w:asciiTheme="majorHAnsi" w:hAnsiTheme="majorHAnsi" w:cstheme="majorHAnsi"/>
                <w:shd w:val="clear" w:color="auto" w:fill="FFFFFF"/>
              </w:rPr>
              <w:t xml:space="preserve">that </w:t>
            </w:r>
            <w:r>
              <w:rPr>
                <w:rFonts w:asciiTheme="majorHAnsi" w:hAnsiTheme="majorHAnsi" w:cstheme="majorHAnsi"/>
                <w:shd w:val="clear" w:color="auto" w:fill="FFFFFF"/>
              </w:rPr>
              <w:t>work group updates are 1-2 minutes long for each work group, and to refer anyone who wants to know more about the work groups to read the work group summary attached to the agenda packet.</w:t>
            </w:r>
          </w:p>
          <w:p w14:paraId="455DFA59" w14:textId="2C17C15E" w:rsidR="0063185C" w:rsidRPr="0063185C" w:rsidRDefault="0063185C" w:rsidP="00D31D07">
            <w:pPr>
              <w:pStyle w:val="ListParagraph"/>
              <w:numPr>
                <w:ilvl w:val="1"/>
                <w:numId w:val="23"/>
              </w:numPr>
              <w:spacing w:after="0" w:line="240" w:lineRule="auto"/>
              <w:rPr>
                <w:rFonts w:asciiTheme="majorHAnsi" w:hAnsiTheme="majorHAnsi" w:cstheme="majorHAnsi"/>
                <w:shd w:val="clear" w:color="auto" w:fill="FFFFFF"/>
              </w:rPr>
            </w:pPr>
            <w:r>
              <w:rPr>
                <w:rFonts w:asciiTheme="majorHAnsi" w:hAnsiTheme="majorHAnsi" w:cstheme="majorHAnsi"/>
                <w:b/>
                <w:bCs/>
                <w:shd w:val="clear" w:color="auto" w:fill="FFFFFF"/>
              </w:rPr>
              <w:t xml:space="preserve">Meeting length and date/time </w:t>
            </w:r>
            <w:r w:rsidRPr="0063185C">
              <w:rPr>
                <w:rFonts w:asciiTheme="majorHAnsi" w:hAnsiTheme="majorHAnsi" w:cstheme="majorHAnsi"/>
                <w:shd w:val="clear" w:color="auto" w:fill="FFFFFF"/>
              </w:rPr>
              <w:t xml:space="preserve">– work group recommends </w:t>
            </w:r>
            <w:r>
              <w:rPr>
                <w:rFonts w:asciiTheme="majorHAnsi" w:hAnsiTheme="majorHAnsi" w:cstheme="majorHAnsi"/>
                <w:shd w:val="clear" w:color="auto" w:fill="FFFFFF"/>
              </w:rPr>
              <w:t>letting the meeting content drive total meeting time (i.e., maintain the 9am-12pm general meeting time slot if agenda items require that amount of time, reduce the meeting time frame if there is less meeting topics).</w:t>
            </w:r>
          </w:p>
          <w:p w14:paraId="67C7D741" w14:textId="5FE7F49C" w:rsidR="00E51743" w:rsidRPr="00D31D07" w:rsidRDefault="00E51743" w:rsidP="00D31D07">
            <w:pPr>
              <w:pStyle w:val="ListParagraph"/>
              <w:numPr>
                <w:ilvl w:val="1"/>
                <w:numId w:val="23"/>
              </w:numPr>
              <w:spacing w:after="0" w:line="240" w:lineRule="auto"/>
              <w:rPr>
                <w:rFonts w:asciiTheme="majorHAnsi" w:hAnsiTheme="majorHAnsi" w:cstheme="majorHAnsi"/>
                <w:shd w:val="clear" w:color="auto" w:fill="FFFFFF"/>
              </w:rPr>
            </w:pPr>
            <w:r>
              <w:rPr>
                <w:rFonts w:asciiTheme="majorHAnsi" w:hAnsiTheme="majorHAnsi" w:cstheme="majorHAnsi"/>
                <w:b/>
                <w:bCs/>
                <w:shd w:val="clear" w:color="auto" w:fill="FFFFFF"/>
              </w:rPr>
              <w:t>Other general comments</w:t>
            </w:r>
            <w:r w:rsidR="0063185C">
              <w:rPr>
                <w:rFonts w:asciiTheme="majorHAnsi" w:hAnsiTheme="majorHAnsi" w:cstheme="majorHAnsi"/>
                <w:b/>
                <w:bCs/>
                <w:shd w:val="clear" w:color="auto" w:fill="FFFFFF"/>
              </w:rPr>
              <w:t xml:space="preserve"> – </w:t>
            </w:r>
            <w:r w:rsidR="0063185C" w:rsidRPr="0063185C">
              <w:rPr>
                <w:rFonts w:asciiTheme="majorHAnsi" w:hAnsiTheme="majorHAnsi" w:cstheme="majorHAnsi"/>
                <w:shd w:val="clear" w:color="auto" w:fill="FFFFFF"/>
              </w:rPr>
              <w:t>work group saw the general comments made in the last section of the poll, and if the commentor would like to, they can elaborate on their comment at the general meeting.</w:t>
            </w:r>
            <w:r w:rsidR="0063185C">
              <w:rPr>
                <w:rFonts w:asciiTheme="majorHAnsi" w:hAnsiTheme="majorHAnsi" w:cstheme="majorHAnsi"/>
                <w:b/>
                <w:bCs/>
                <w:shd w:val="clear" w:color="auto" w:fill="FFFFFF"/>
              </w:rPr>
              <w:t xml:space="preserve"> </w:t>
            </w:r>
          </w:p>
        </w:tc>
        <w:tc>
          <w:tcPr>
            <w:tcW w:w="1980" w:type="dxa"/>
          </w:tcPr>
          <w:p w14:paraId="3624058D" w14:textId="77777777" w:rsidR="00FE3BF9" w:rsidRPr="00D31D07" w:rsidRDefault="00FE3BF9" w:rsidP="00FE3BF9">
            <w:pPr>
              <w:pStyle w:val="NoSpacing"/>
              <w:rPr>
                <w:rFonts w:asciiTheme="majorHAnsi" w:hAnsiTheme="majorHAnsi" w:cstheme="majorHAnsi"/>
              </w:rPr>
            </w:pPr>
          </w:p>
          <w:p w14:paraId="6059FB70" w14:textId="2CCA4A5F" w:rsidR="00B355E2" w:rsidRDefault="000C2E30" w:rsidP="00443CFC">
            <w:pPr>
              <w:pStyle w:val="NoSpacing"/>
              <w:rPr>
                <w:rFonts w:asciiTheme="majorHAnsi" w:hAnsiTheme="majorHAnsi" w:cstheme="majorHAnsi"/>
              </w:rPr>
            </w:pPr>
            <w:r w:rsidRPr="00D31D07">
              <w:rPr>
                <w:rFonts w:asciiTheme="majorHAnsi" w:hAnsiTheme="majorHAnsi" w:cstheme="majorHAnsi"/>
              </w:rPr>
              <w:t>Layhee</w:t>
            </w:r>
          </w:p>
          <w:p w14:paraId="6793E11F" w14:textId="6442269B" w:rsidR="00D31D07" w:rsidRPr="00D31D07" w:rsidRDefault="00D31D07" w:rsidP="00443CFC">
            <w:pPr>
              <w:pStyle w:val="NoSpacing"/>
              <w:rPr>
                <w:rFonts w:asciiTheme="majorHAnsi" w:hAnsiTheme="majorHAnsi" w:cstheme="majorHAnsi"/>
              </w:rPr>
            </w:pPr>
            <w:r>
              <w:rPr>
                <w:rFonts w:asciiTheme="majorHAnsi" w:hAnsiTheme="majorHAnsi" w:cstheme="majorHAnsi"/>
              </w:rPr>
              <w:t>Admin work group</w:t>
            </w:r>
          </w:p>
          <w:p w14:paraId="7899CFF9" w14:textId="7D604EFD" w:rsidR="00B33656" w:rsidRPr="00D31D07" w:rsidRDefault="00B33656" w:rsidP="00443CFC">
            <w:pPr>
              <w:pStyle w:val="NoSpacing"/>
              <w:rPr>
                <w:rFonts w:asciiTheme="majorHAnsi" w:hAnsiTheme="majorHAnsi" w:cstheme="majorHAnsi"/>
              </w:rPr>
            </w:pPr>
          </w:p>
        </w:tc>
      </w:tr>
      <w:tr w:rsidR="00405D3B" w:rsidRPr="00D31D07" w14:paraId="170EA33D" w14:textId="77777777" w:rsidTr="00D31D07">
        <w:tc>
          <w:tcPr>
            <w:tcW w:w="7645" w:type="dxa"/>
          </w:tcPr>
          <w:p w14:paraId="263D4908" w14:textId="45717DB3" w:rsidR="004B65F9" w:rsidRPr="00D31D07" w:rsidRDefault="004B65F9" w:rsidP="0017478A">
            <w:pPr>
              <w:spacing w:after="0"/>
              <w:rPr>
                <w:rFonts w:asciiTheme="majorHAnsi" w:hAnsiTheme="majorHAnsi" w:cstheme="majorHAnsi"/>
                <w:b/>
                <w:bCs/>
                <w:shd w:val="clear" w:color="auto" w:fill="FFFFFF"/>
              </w:rPr>
            </w:pPr>
            <w:r w:rsidRPr="00D31D07">
              <w:rPr>
                <w:rFonts w:asciiTheme="majorHAnsi" w:hAnsiTheme="majorHAnsi" w:cstheme="majorHAnsi"/>
                <w:b/>
                <w:bCs/>
                <w:shd w:val="clear" w:color="auto" w:fill="FFFFFF"/>
              </w:rPr>
              <w:t xml:space="preserve">General meeting </w:t>
            </w:r>
            <w:r w:rsidR="00D31D07" w:rsidRPr="00D31D07">
              <w:rPr>
                <w:rFonts w:asciiTheme="majorHAnsi" w:hAnsiTheme="majorHAnsi" w:cstheme="majorHAnsi"/>
                <w:b/>
                <w:bCs/>
                <w:shd w:val="clear" w:color="auto" w:fill="FFFFFF"/>
              </w:rPr>
              <w:t>agenda -- January 18th</w:t>
            </w:r>
          </w:p>
          <w:p w14:paraId="12B03ED2" w14:textId="6A3A16E0" w:rsidR="000C5BDA" w:rsidRPr="00D31D07" w:rsidRDefault="00D31D07" w:rsidP="00D31D07">
            <w:pPr>
              <w:pStyle w:val="ListParagraph"/>
              <w:numPr>
                <w:ilvl w:val="0"/>
                <w:numId w:val="23"/>
              </w:numPr>
              <w:spacing w:after="0" w:line="240" w:lineRule="auto"/>
              <w:rPr>
                <w:rFonts w:asciiTheme="majorHAnsi" w:hAnsiTheme="majorHAnsi" w:cstheme="majorHAnsi"/>
                <w:shd w:val="clear" w:color="auto" w:fill="FFFFFF"/>
              </w:rPr>
            </w:pPr>
            <w:r w:rsidRPr="00D31D07">
              <w:rPr>
                <w:rFonts w:asciiTheme="majorHAnsi" w:hAnsiTheme="majorHAnsi" w:cstheme="majorHAnsi"/>
                <w:shd w:val="clear" w:color="auto" w:fill="FFFFFF"/>
              </w:rPr>
              <w:t xml:space="preserve">Meeting agenda and format confirmed. John H. will facilitate the hybrid meeting, </w:t>
            </w:r>
            <w:r>
              <w:rPr>
                <w:rFonts w:asciiTheme="majorHAnsi" w:hAnsiTheme="majorHAnsi" w:cstheme="majorHAnsi"/>
                <w:shd w:val="clear" w:color="auto" w:fill="FFFFFF"/>
              </w:rPr>
              <w:t xml:space="preserve">and </w:t>
            </w:r>
            <w:r w:rsidRPr="00D31D07">
              <w:rPr>
                <w:rFonts w:asciiTheme="majorHAnsi" w:hAnsiTheme="majorHAnsi" w:cstheme="majorHAnsi"/>
                <w:shd w:val="clear" w:color="auto" w:fill="FFFFFF"/>
              </w:rPr>
              <w:t xml:space="preserve">Megan will host the Zoom side of the meeting. Megan will </w:t>
            </w:r>
            <w:r w:rsidR="0063185C">
              <w:rPr>
                <w:rFonts w:asciiTheme="majorHAnsi" w:hAnsiTheme="majorHAnsi" w:cstheme="majorHAnsi"/>
                <w:shd w:val="clear" w:color="auto" w:fill="FFFFFF"/>
              </w:rPr>
              <w:t>follow up with ENF staff to determine</w:t>
            </w:r>
            <w:r w:rsidRPr="00D31D07">
              <w:rPr>
                <w:rFonts w:asciiTheme="majorHAnsi" w:hAnsiTheme="majorHAnsi" w:cstheme="majorHAnsi"/>
                <w:shd w:val="clear" w:color="auto" w:fill="FFFFFF"/>
              </w:rPr>
              <w:t xml:space="preserve"> whether </w:t>
            </w:r>
            <w:r w:rsidR="0063185C">
              <w:rPr>
                <w:rFonts w:asciiTheme="majorHAnsi" w:hAnsiTheme="majorHAnsi" w:cstheme="majorHAnsi"/>
                <w:shd w:val="clear" w:color="auto" w:fill="FFFFFF"/>
              </w:rPr>
              <w:t>they will present</w:t>
            </w:r>
            <w:r w:rsidRPr="00D31D07">
              <w:rPr>
                <w:rFonts w:asciiTheme="majorHAnsi" w:hAnsiTheme="majorHAnsi" w:cstheme="majorHAnsi"/>
                <w:shd w:val="clear" w:color="auto" w:fill="FFFFFF"/>
              </w:rPr>
              <w:t xml:space="preserve"> on the Panther SIR at the Jan. 18</w:t>
            </w:r>
            <w:r w:rsidRPr="00D31D07">
              <w:rPr>
                <w:rFonts w:asciiTheme="majorHAnsi" w:hAnsiTheme="majorHAnsi" w:cstheme="majorHAnsi"/>
                <w:shd w:val="clear" w:color="auto" w:fill="FFFFFF"/>
                <w:vertAlign w:val="superscript"/>
              </w:rPr>
              <w:t>th</w:t>
            </w:r>
            <w:r w:rsidRPr="00D31D07">
              <w:rPr>
                <w:rFonts w:asciiTheme="majorHAnsi" w:hAnsiTheme="majorHAnsi" w:cstheme="majorHAnsi"/>
                <w:shd w:val="clear" w:color="auto" w:fill="FFFFFF"/>
              </w:rPr>
              <w:t xml:space="preserve"> or February general meeting. Group also confirmed the 15-minute break mid meeting, and also decided to switch </w:t>
            </w:r>
            <w:r w:rsidRPr="00D31D07">
              <w:rPr>
                <w:rFonts w:asciiTheme="majorHAnsi" w:hAnsiTheme="majorHAnsi" w:cstheme="majorHAnsi"/>
                <w:shd w:val="clear" w:color="auto" w:fill="FFFFFF"/>
              </w:rPr>
              <w:lastRenderedPageBreak/>
              <w:t>the order of the roundtable discussion and work group updates, so that now roundtable occurs prior to work group updates.</w:t>
            </w:r>
          </w:p>
        </w:tc>
        <w:tc>
          <w:tcPr>
            <w:tcW w:w="1980" w:type="dxa"/>
          </w:tcPr>
          <w:p w14:paraId="4B2245DF" w14:textId="14B2704D" w:rsidR="0017478A" w:rsidRPr="00D31D07" w:rsidRDefault="0017478A" w:rsidP="00D7393C">
            <w:pPr>
              <w:pStyle w:val="NoSpacing"/>
              <w:rPr>
                <w:rFonts w:asciiTheme="majorHAnsi" w:hAnsiTheme="majorHAnsi" w:cstheme="majorHAnsi"/>
              </w:rPr>
            </w:pPr>
            <w:r w:rsidRPr="00D31D07">
              <w:rPr>
                <w:rFonts w:asciiTheme="majorHAnsi" w:hAnsiTheme="majorHAnsi" w:cstheme="majorHAnsi"/>
              </w:rPr>
              <w:lastRenderedPageBreak/>
              <w:t>Layhee</w:t>
            </w:r>
          </w:p>
          <w:p w14:paraId="0E66C134" w14:textId="441E0505" w:rsidR="00DD69FB" w:rsidRPr="00D31D07" w:rsidRDefault="00DD69FB" w:rsidP="00D31D07">
            <w:pPr>
              <w:pStyle w:val="NoSpacing"/>
              <w:rPr>
                <w:rFonts w:asciiTheme="majorHAnsi" w:hAnsiTheme="majorHAnsi" w:cstheme="majorHAnsi"/>
              </w:rPr>
            </w:pPr>
          </w:p>
        </w:tc>
      </w:tr>
      <w:tr w:rsidR="00B33656" w:rsidRPr="00D31D07" w14:paraId="190731F5" w14:textId="77777777" w:rsidTr="00D31D07">
        <w:tc>
          <w:tcPr>
            <w:tcW w:w="7645" w:type="dxa"/>
          </w:tcPr>
          <w:p w14:paraId="4D31F9A7" w14:textId="270B194B" w:rsidR="009267AF" w:rsidRPr="00D31D07" w:rsidRDefault="009267AF" w:rsidP="00405D3B">
            <w:pPr>
              <w:spacing w:after="0"/>
              <w:rPr>
                <w:rFonts w:asciiTheme="majorHAnsi" w:hAnsiTheme="majorHAnsi" w:cstheme="majorHAnsi"/>
                <w:b/>
                <w:iCs/>
                <w:shd w:val="clear" w:color="auto" w:fill="FFFFFF"/>
              </w:rPr>
            </w:pPr>
            <w:r w:rsidRPr="00D31D07">
              <w:rPr>
                <w:rFonts w:asciiTheme="majorHAnsi" w:hAnsiTheme="majorHAnsi" w:cstheme="majorHAnsi"/>
                <w:b/>
                <w:iCs/>
                <w:shd w:val="clear" w:color="auto" w:fill="FFFFFF"/>
              </w:rPr>
              <w:t>Quick updates</w:t>
            </w:r>
            <w:r w:rsidR="00C7099E" w:rsidRPr="00D31D07">
              <w:rPr>
                <w:rFonts w:asciiTheme="majorHAnsi" w:hAnsiTheme="majorHAnsi" w:cstheme="majorHAnsi"/>
                <w:b/>
                <w:iCs/>
                <w:shd w:val="clear" w:color="auto" w:fill="FFFFFF"/>
              </w:rPr>
              <w:t>/discussions</w:t>
            </w:r>
            <w:r w:rsidR="00D31D07" w:rsidRPr="00D31D07">
              <w:rPr>
                <w:rFonts w:asciiTheme="majorHAnsi" w:hAnsiTheme="majorHAnsi" w:cstheme="majorHAnsi"/>
                <w:b/>
                <w:iCs/>
                <w:shd w:val="clear" w:color="auto" w:fill="FFFFFF"/>
              </w:rPr>
              <w:t>, Next steps</w:t>
            </w:r>
            <w:r w:rsidRPr="00D31D07">
              <w:rPr>
                <w:rFonts w:asciiTheme="majorHAnsi" w:hAnsiTheme="majorHAnsi" w:cstheme="majorHAnsi"/>
                <w:b/>
                <w:iCs/>
                <w:shd w:val="clear" w:color="auto" w:fill="FFFFFF"/>
              </w:rPr>
              <w:t>:</w:t>
            </w:r>
          </w:p>
          <w:p w14:paraId="195F7E6A" w14:textId="503562C9" w:rsidR="0017478A" w:rsidRPr="00D31D07" w:rsidRDefault="0017478A" w:rsidP="0017478A">
            <w:pPr>
              <w:pStyle w:val="ListParagraph"/>
              <w:numPr>
                <w:ilvl w:val="0"/>
                <w:numId w:val="21"/>
              </w:numPr>
              <w:spacing w:after="0"/>
              <w:rPr>
                <w:rFonts w:asciiTheme="majorHAnsi" w:hAnsiTheme="majorHAnsi" w:cstheme="majorHAnsi"/>
                <w:bCs/>
                <w:iCs/>
                <w:shd w:val="clear" w:color="auto" w:fill="FFFFFF"/>
              </w:rPr>
            </w:pPr>
            <w:r w:rsidRPr="00D31D07">
              <w:rPr>
                <w:rFonts w:asciiTheme="majorHAnsi" w:hAnsiTheme="majorHAnsi" w:cstheme="majorHAnsi"/>
                <w:bCs/>
                <w:iCs/>
                <w:shd w:val="clear" w:color="auto" w:fill="FFFFFF"/>
              </w:rPr>
              <w:t>ACCG Revised MOA Signatory outreach – need to perform follow up.</w:t>
            </w:r>
          </w:p>
          <w:p w14:paraId="7F8155E9" w14:textId="77777777" w:rsidR="0017478A" w:rsidRPr="00D31D07" w:rsidRDefault="0017478A" w:rsidP="0017478A">
            <w:pPr>
              <w:pStyle w:val="ListParagraph"/>
              <w:numPr>
                <w:ilvl w:val="0"/>
                <w:numId w:val="21"/>
              </w:numPr>
              <w:spacing w:after="0"/>
              <w:rPr>
                <w:rFonts w:asciiTheme="majorHAnsi" w:hAnsiTheme="majorHAnsi" w:cstheme="majorHAnsi"/>
                <w:bCs/>
                <w:iCs/>
                <w:shd w:val="clear" w:color="auto" w:fill="FFFFFF"/>
              </w:rPr>
            </w:pPr>
            <w:r w:rsidRPr="00D31D07">
              <w:rPr>
                <w:rFonts w:asciiTheme="majorHAnsi" w:hAnsiTheme="majorHAnsi" w:cstheme="majorHAnsi"/>
                <w:bCs/>
                <w:iCs/>
                <w:shd w:val="clear" w:color="auto" w:fill="FFFFFF"/>
              </w:rPr>
              <w:t>Update on new Administrator – nothing to report, ongoing.</w:t>
            </w:r>
          </w:p>
          <w:p w14:paraId="1F213D1F" w14:textId="77777777" w:rsidR="00D31D07" w:rsidRPr="00D31D07" w:rsidRDefault="00D31D07" w:rsidP="0017478A">
            <w:pPr>
              <w:pStyle w:val="ListParagraph"/>
              <w:numPr>
                <w:ilvl w:val="0"/>
                <w:numId w:val="21"/>
              </w:numPr>
              <w:spacing w:after="0"/>
              <w:rPr>
                <w:rFonts w:asciiTheme="majorHAnsi" w:hAnsiTheme="majorHAnsi" w:cstheme="majorHAnsi"/>
                <w:bCs/>
                <w:iCs/>
                <w:shd w:val="clear" w:color="auto" w:fill="FFFFFF"/>
              </w:rPr>
            </w:pPr>
            <w:r w:rsidRPr="00D31D07">
              <w:rPr>
                <w:rFonts w:asciiTheme="majorHAnsi" w:hAnsiTheme="majorHAnsi" w:cstheme="majorHAnsi"/>
                <w:bCs/>
                <w:iCs/>
                <w:shd w:val="clear" w:color="auto" w:fill="FFFFFF"/>
              </w:rPr>
              <w:t>Next general meeting the ACCG 2023 Priority List needs to be finalized.</w:t>
            </w:r>
          </w:p>
          <w:p w14:paraId="3240994A" w14:textId="68E6802B" w:rsidR="00D31D07" w:rsidRPr="00D31D07" w:rsidRDefault="00D31D07" w:rsidP="0017478A">
            <w:pPr>
              <w:pStyle w:val="ListParagraph"/>
              <w:numPr>
                <w:ilvl w:val="0"/>
                <w:numId w:val="21"/>
              </w:numPr>
              <w:spacing w:after="0"/>
              <w:rPr>
                <w:rFonts w:asciiTheme="majorHAnsi" w:hAnsiTheme="majorHAnsi" w:cstheme="majorHAnsi"/>
                <w:bCs/>
                <w:iCs/>
                <w:shd w:val="clear" w:color="auto" w:fill="FFFFFF"/>
              </w:rPr>
            </w:pPr>
            <w:r w:rsidRPr="00D31D07">
              <w:rPr>
                <w:rFonts w:asciiTheme="majorHAnsi" w:hAnsiTheme="majorHAnsi" w:cstheme="majorHAnsi"/>
                <w:bCs/>
                <w:iCs/>
                <w:shd w:val="clear" w:color="auto" w:fill="FFFFFF"/>
              </w:rPr>
              <w:t>Next work group meeting will begin discussions on the expiring ACCG 5-year strategic plan</w:t>
            </w:r>
            <w:r>
              <w:rPr>
                <w:rFonts w:asciiTheme="majorHAnsi" w:hAnsiTheme="majorHAnsi" w:cstheme="majorHAnsi"/>
                <w:bCs/>
                <w:iCs/>
                <w:shd w:val="clear" w:color="auto" w:fill="FFFFFF"/>
              </w:rPr>
              <w:t>,</w:t>
            </w:r>
            <w:r w:rsidR="004B48D2">
              <w:rPr>
                <w:rFonts w:asciiTheme="majorHAnsi" w:hAnsiTheme="majorHAnsi" w:cstheme="majorHAnsi"/>
                <w:bCs/>
                <w:iCs/>
                <w:shd w:val="clear" w:color="auto" w:fill="FFFFFF"/>
              </w:rPr>
              <w:t xml:space="preserve"> review the plan,</w:t>
            </w:r>
            <w:r w:rsidRPr="00D31D07">
              <w:rPr>
                <w:rFonts w:asciiTheme="majorHAnsi" w:hAnsiTheme="majorHAnsi" w:cstheme="majorHAnsi"/>
                <w:bCs/>
                <w:iCs/>
                <w:shd w:val="clear" w:color="auto" w:fill="FFFFFF"/>
              </w:rPr>
              <w:t xml:space="preserve"> and </w:t>
            </w:r>
            <w:r>
              <w:rPr>
                <w:rFonts w:asciiTheme="majorHAnsi" w:hAnsiTheme="majorHAnsi" w:cstheme="majorHAnsi"/>
                <w:bCs/>
                <w:iCs/>
                <w:shd w:val="clear" w:color="auto" w:fill="FFFFFF"/>
              </w:rPr>
              <w:t xml:space="preserve">discuss </w:t>
            </w:r>
            <w:r w:rsidRPr="00D31D07">
              <w:rPr>
                <w:rFonts w:asciiTheme="majorHAnsi" w:hAnsiTheme="majorHAnsi" w:cstheme="majorHAnsi"/>
                <w:bCs/>
                <w:iCs/>
                <w:shd w:val="clear" w:color="auto" w:fill="FFFFFF"/>
              </w:rPr>
              <w:t xml:space="preserve">next steps for the </w:t>
            </w:r>
            <w:r w:rsidR="004B48D2">
              <w:rPr>
                <w:rFonts w:asciiTheme="majorHAnsi" w:hAnsiTheme="majorHAnsi" w:cstheme="majorHAnsi"/>
                <w:bCs/>
                <w:iCs/>
                <w:shd w:val="clear" w:color="auto" w:fill="FFFFFF"/>
              </w:rPr>
              <w:t xml:space="preserve">next 5-year </w:t>
            </w:r>
            <w:r w:rsidRPr="00D31D07">
              <w:rPr>
                <w:rFonts w:asciiTheme="majorHAnsi" w:hAnsiTheme="majorHAnsi" w:cstheme="majorHAnsi"/>
                <w:bCs/>
                <w:iCs/>
                <w:shd w:val="clear" w:color="auto" w:fill="FFFFFF"/>
              </w:rPr>
              <w:t>plan.</w:t>
            </w:r>
          </w:p>
          <w:p w14:paraId="3B5DB33F" w14:textId="79D19F4B" w:rsidR="00D31D07" w:rsidRPr="00D31D07" w:rsidRDefault="00D31D07" w:rsidP="0017478A">
            <w:pPr>
              <w:pStyle w:val="ListParagraph"/>
              <w:numPr>
                <w:ilvl w:val="0"/>
                <w:numId w:val="21"/>
              </w:numPr>
              <w:spacing w:after="0"/>
              <w:rPr>
                <w:rFonts w:asciiTheme="majorHAnsi" w:hAnsiTheme="majorHAnsi" w:cstheme="majorHAnsi"/>
                <w:bCs/>
                <w:iCs/>
                <w:shd w:val="clear" w:color="auto" w:fill="FFFFFF"/>
              </w:rPr>
            </w:pPr>
            <w:r>
              <w:rPr>
                <w:rFonts w:asciiTheme="majorHAnsi" w:hAnsiTheme="majorHAnsi" w:cstheme="majorHAnsi"/>
                <w:bCs/>
                <w:iCs/>
                <w:shd w:val="clear" w:color="auto" w:fill="FFFFFF"/>
              </w:rPr>
              <w:t>Need to continue work group discussions on the ACCG C&amp;E Plan.</w:t>
            </w:r>
          </w:p>
        </w:tc>
        <w:tc>
          <w:tcPr>
            <w:tcW w:w="1980" w:type="dxa"/>
          </w:tcPr>
          <w:p w14:paraId="46953959" w14:textId="77777777" w:rsidR="00C7099E" w:rsidRPr="00D31D07" w:rsidRDefault="0017478A" w:rsidP="00D7393C">
            <w:pPr>
              <w:pStyle w:val="NoSpacing"/>
              <w:rPr>
                <w:rFonts w:asciiTheme="majorHAnsi" w:hAnsiTheme="majorHAnsi" w:cstheme="majorHAnsi"/>
              </w:rPr>
            </w:pPr>
            <w:r w:rsidRPr="00D31D07">
              <w:rPr>
                <w:rFonts w:asciiTheme="majorHAnsi" w:hAnsiTheme="majorHAnsi" w:cstheme="majorHAnsi"/>
              </w:rPr>
              <w:t>Layhee</w:t>
            </w:r>
          </w:p>
          <w:p w14:paraId="14B258D9" w14:textId="0C8991FE" w:rsidR="0017478A" w:rsidRPr="00D31D07" w:rsidRDefault="0017478A" w:rsidP="00D7393C">
            <w:pPr>
              <w:pStyle w:val="NoSpacing"/>
              <w:rPr>
                <w:rFonts w:asciiTheme="majorHAnsi" w:hAnsiTheme="majorHAnsi" w:cstheme="majorHAnsi"/>
              </w:rPr>
            </w:pPr>
            <w:r w:rsidRPr="00D31D07">
              <w:rPr>
                <w:rFonts w:asciiTheme="majorHAnsi" w:hAnsiTheme="majorHAnsi" w:cstheme="majorHAnsi"/>
              </w:rPr>
              <w:t>All</w:t>
            </w:r>
          </w:p>
        </w:tc>
      </w:tr>
    </w:tbl>
    <w:p w14:paraId="5EAFF3D9" w14:textId="77777777" w:rsidR="009267AF" w:rsidRPr="008F1560" w:rsidRDefault="009267AF" w:rsidP="00D31D07">
      <w:pPr>
        <w:spacing w:after="0" w:line="240" w:lineRule="auto"/>
      </w:pPr>
    </w:p>
    <w:p w14:paraId="2D733A0B" w14:textId="65106499" w:rsidR="002C70F2" w:rsidRPr="004B48D2" w:rsidRDefault="005F7F4E" w:rsidP="00E545A4">
      <w:pPr>
        <w:pStyle w:val="Heading1"/>
        <w:rPr>
          <w:rFonts w:asciiTheme="majorHAnsi" w:hAnsiTheme="majorHAnsi" w:cstheme="majorHAnsi"/>
        </w:rPr>
      </w:pPr>
      <w:r w:rsidRPr="004B48D2">
        <w:rPr>
          <w:rFonts w:asciiTheme="majorHAnsi" w:hAnsiTheme="majorHAnsi" w:cstheme="majorHAnsi"/>
        </w:rPr>
        <w:t>Meeting</w:t>
      </w:r>
      <w:r w:rsidR="00E545A4" w:rsidRPr="004B48D2">
        <w:rPr>
          <w:rFonts w:asciiTheme="majorHAnsi" w:hAnsiTheme="majorHAnsi" w:cstheme="majorHAnsi"/>
        </w:rPr>
        <w:t xml:space="preserve"> Participants</w:t>
      </w:r>
    </w:p>
    <w:tbl>
      <w:tblPr>
        <w:tblStyle w:val="TableGridLight"/>
        <w:tblW w:w="5000" w:type="pct"/>
        <w:tblLook w:val="04A0" w:firstRow="1" w:lastRow="0" w:firstColumn="1" w:lastColumn="0" w:noHBand="0" w:noVBand="1"/>
      </w:tblPr>
      <w:tblGrid>
        <w:gridCol w:w="1616"/>
        <w:gridCol w:w="1711"/>
        <w:gridCol w:w="4673"/>
        <w:gridCol w:w="1350"/>
      </w:tblGrid>
      <w:tr w:rsidR="00E76F71" w:rsidRPr="004B48D2" w14:paraId="6841EE69" w14:textId="77777777" w:rsidTr="00E76F71">
        <w:trPr>
          <w:trHeight w:val="315"/>
        </w:trPr>
        <w:tc>
          <w:tcPr>
            <w:tcW w:w="864" w:type="pct"/>
          </w:tcPr>
          <w:p w14:paraId="643C4C0D" w14:textId="6AAE560F" w:rsidR="00E76F71" w:rsidRPr="004B48D2" w:rsidRDefault="00E76F71" w:rsidP="00E545A4">
            <w:pPr>
              <w:spacing w:after="0" w:line="240" w:lineRule="auto"/>
              <w:rPr>
                <w:rFonts w:asciiTheme="majorHAnsi" w:eastAsia="Times New Roman" w:hAnsiTheme="majorHAnsi" w:cstheme="majorHAnsi"/>
                <w:b/>
                <w:bCs/>
                <w:color w:val="000000"/>
              </w:rPr>
            </w:pPr>
            <w:r w:rsidRPr="004B48D2">
              <w:rPr>
                <w:rFonts w:asciiTheme="majorHAnsi" w:eastAsia="Times New Roman" w:hAnsiTheme="majorHAnsi" w:cstheme="majorHAnsi"/>
                <w:b/>
                <w:bCs/>
                <w:color w:val="000000"/>
              </w:rPr>
              <w:t>First Name</w:t>
            </w:r>
          </w:p>
        </w:tc>
        <w:tc>
          <w:tcPr>
            <w:tcW w:w="915" w:type="pct"/>
          </w:tcPr>
          <w:p w14:paraId="783E717A" w14:textId="24F3A807" w:rsidR="00E76F71" w:rsidRPr="004B48D2" w:rsidRDefault="00E76F71" w:rsidP="00E545A4">
            <w:pPr>
              <w:spacing w:after="0" w:line="240" w:lineRule="auto"/>
              <w:rPr>
                <w:rFonts w:asciiTheme="majorHAnsi" w:eastAsia="Times New Roman" w:hAnsiTheme="majorHAnsi" w:cstheme="majorHAnsi"/>
                <w:b/>
                <w:bCs/>
                <w:color w:val="000000"/>
              </w:rPr>
            </w:pPr>
            <w:r w:rsidRPr="004B48D2">
              <w:rPr>
                <w:rFonts w:asciiTheme="majorHAnsi" w:eastAsia="Times New Roman" w:hAnsiTheme="majorHAnsi" w:cstheme="majorHAnsi"/>
                <w:b/>
                <w:bCs/>
                <w:color w:val="000000"/>
              </w:rPr>
              <w:t>Last Name</w:t>
            </w:r>
          </w:p>
        </w:tc>
        <w:tc>
          <w:tcPr>
            <w:tcW w:w="2499" w:type="pct"/>
          </w:tcPr>
          <w:p w14:paraId="0E943E99" w14:textId="4BE97AC9" w:rsidR="00E76F71" w:rsidRPr="004B48D2" w:rsidRDefault="00E76F71" w:rsidP="00E545A4">
            <w:pPr>
              <w:spacing w:after="0" w:line="240" w:lineRule="auto"/>
              <w:rPr>
                <w:rFonts w:asciiTheme="majorHAnsi" w:eastAsia="Times New Roman" w:hAnsiTheme="majorHAnsi" w:cstheme="majorHAnsi"/>
                <w:b/>
                <w:bCs/>
              </w:rPr>
            </w:pPr>
            <w:r w:rsidRPr="004B48D2">
              <w:rPr>
                <w:rFonts w:asciiTheme="majorHAnsi" w:eastAsia="Times New Roman" w:hAnsiTheme="majorHAnsi" w:cstheme="majorHAnsi"/>
                <w:b/>
                <w:bCs/>
              </w:rPr>
              <w:t>Affiliation</w:t>
            </w:r>
          </w:p>
        </w:tc>
        <w:tc>
          <w:tcPr>
            <w:tcW w:w="722" w:type="pct"/>
          </w:tcPr>
          <w:p w14:paraId="68322EFF" w14:textId="487A45A9" w:rsidR="00E76F71" w:rsidRPr="004B48D2" w:rsidRDefault="00E76F71" w:rsidP="00E545A4">
            <w:pPr>
              <w:spacing w:after="0" w:line="240" w:lineRule="auto"/>
              <w:rPr>
                <w:rFonts w:asciiTheme="majorHAnsi" w:eastAsia="Times New Roman" w:hAnsiTheme="majorHAnsi" w:cstheme="majorHAnsi"/>
                <w:b/>
                <w:bCs/>
              </w:rPr>
            </w:pPr>
            <w:r w:rsidRPr="004B48D2">
              <w:rPr>
                <w:rFonts w:asciiTheme="majorHAnsi" w:eastAsia="Times New Roman" w:hAnsiTheme="majorHAnsi" w:cstheme="majorHAnsi"/>
                <w:b/>
                <w:bCs/>
              </w:rPr>
              <w:t>Time (Hours)</w:t>
            </w:r>
          </w:p>
        </w:tc>
      </w:tr>
      <w:tr w:rsidR="00310322" w:rsidRPr="004B48D2" w14:paraId="35CD0696" w14:textId="77777777" w:rsidTr="00E76F71">
        <w:trPr>
          <w:trHeight w:val="315"/>
        </w:trPr>
        <w:tc>
          <w:tcPr>
            <w:tcW w:w="864" w:type="pct"/>
          </w:tcPr>
          <w:p w14:paraId="667CA4F6" w14:textId="6066F093" w:rsidR="00310322" w:rsidRPr="004B48D2" w:rsidRDefault="00310322"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Megan</w:t>
            </w:r>
          </w:p>
        </w:tc>
        <w:tc>
          <w:tcPr>
            <w:tcW w:w="915" w:type="pct"/>
          </w:tcPr>
          <w:p w14:paraId="56D14F40" w14:textId="0C56AFFA" w:rsidR="00310322" w:rsidRPr="004B48D2" w:rsidRDefault="00310322"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Layhee</w:t>
            </w:r>
          </w:p>
        </w:tc>
        <w:tc>
          <w:tcPr>
            <w:tcW w:w="2499" w:type="pct"/>
          </w:tcPr>
          <w:p w14:paraId="36DA3AF1" w14:textId="2F7E6504" w:rsidR="00310322" w:rsidRPr="004B48D2" w:rsidRDefault="000C2E30"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Administrator</w:t>
            </w:r>
          </w:p>
        </w:tc>
        <w:tc>
          <w:tcPr>
            <w:tcW w:w="722" w:type="pct"/>
          </w:tcPr>
          <w:p w14:paraId="6D141095" w14:textId="02353537" w:rsidR="00310322" w:rsidRPr="004B48D2" w:rsidRDefault="00310322" w:rsidP="00310322">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1.</w:t>
            </w:r>
            <w:r w:rsidR="00D3613C" w:rsidRPr="004B48D2">
              <w:rPr>
                <w:rFonts w:asciiTheme="majorHAnsi" w:eastAsia="Times New Roman" w:hAnsiTheme="majorHAnsi" w:cstheme="majorHAnsi"/>
              </w:rPr>
              <w:t>0</w:t>
            </w:r>
          </w:p>
        </w:tc>
      </w:tr>
      <w:tr w:rsidR="005F7F4E" w:rsidRPr="004B48D2" w14:paraId="00898AEC" w14:textId="77777777" w:rsidTr="00E76F71">
        <w:trPr>
          <w:trHeight w:val="315"/>
        </w:trPr>
        <w:tc>
          <w:tcPr>
            <w:tcW w:w="864" w:type="pct"/>
          </w:tcPr>
          <w:p w14:paraId="42E765A8" w14:textId="56E8FEF1" w:rsidR="005F7F4E" w:rsidRPr="004B48D2" w:rsidRDefault="005F7F4E"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Richard</w:t>
            </w:r>
          </w:p>
        </w:tc>
        <w:tc>
          <w:tcPr>
            <w:tcW w:w="915" w:type="pct"/>
          </w:tcPr>
          <w:p w14:paraId="4233AC08" w14:textId="04AFE369" w:rsidR="005F7F4E" w:rsidRPr="004B48D2" w:rsidRDefault="005F7F4E"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Sykes</w:t>
            </w:r>
          </w:p>
        </w:tc>
        <w:tc>
          <w:tcPr>
            <w:tcW w:w="2499" w:type="pct"/>
          </w:tcPr>
          <w:p w14:paraId="535B8C1E" w14:textId="4050199A" w:rsidR="005F7F4E" w:rsidRPr="004B48D2" w:rsidRDefault="005F7F4E"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UMRWA</w:t>
            </w:r>
          </w:p>
        </w:tc>
        <w:tc>
          <w:tcPr>
            <w:tcW w:w="722" w:type="pct"/>
          </w:tcPr>
          <w:p w14:paraId="7A1B333C" w14:textId="1B2592AA" w:rsidR="005F7F4E" w:rsidRPr="004B48D2" w:rsidRDefault="005F7F4E"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1.</w:t>
            </w:r>
            <w:r w:rsidR="00D3613C" w:rsidRPr="004B48D2">
              <w:rPr>
                <w:rFonts w:asciiTheme="majorHAnsi" w:eastAsia="Times New Roman" w:hAnsiTheme="majorHAnsi" w:cstheme="majorHAnsi"/>
              </w:rPr>
              <w:t>0</w:t>
            </w:r>
          </w:p>
        </w:tc>
      </w:tr>
      <w:tr w:rsidR="005F7F4E" w:rsidRPr="004B48D2" w14:paraId="675D0DD5" w14:textId="77777777" w:rsidTr="00E76F71">
        <w:trPr>
          <w:trHeight w:val="315"/>
        </w:trPr>
        <w:tc>
          <w:tcPr>
            <w:tcW w:w="864" w:type="pct"/>
          </w:tcPr>
          <w:p w14:paraId="44EFE3D4" w14:textId="3F059697" w:rsidR="005F7F4E" w:rsidRPr="004B48D2" w:rsidRDefault="0047190B"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 xml:space="preserve">John </w:t>
            </w:r>
            <w:r w:rsidR="005F7F4E" w:rsidRPr="004B48D2">
              <w:rPr>
                <w:rFonts w:asciiTheme="majorHAnsi" w:eastAsia="Times New Roman" w:hAnsiTheme="majorHAnsi" w:cstheme="majorHAnsi"/>
              </w:rPr>
              <w:t xml:space="preserve"> </w:t>
            </w:r>
          </w:p>
        </w:tc>
        <w:tc>
          <w:tcPr>
            <w:tcW w:w="915" w:type="pct"/>
          </w:tcPr>
          <w:p w14:paraId="420414BB" w14:textId="4E6DBEAF" w:rsidR="005F7F4E" w:rsidRPr="004B48D2" w:rsidRDefault="0047190B"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Heissenbuttel</w:t>
            </w:r>
          </w:p>
        </w:tc>
        <w:tc>
          <w:tcPr>
            <w:tcW w:w="2499" w:type="pct"/>
          </w:tcPr>
          <w:p w14:paraId="319C262C" w14:textId="69EE1C18" w:rsidR="005F7F4E" w:rsidRPr="004B48D2" w:rsidRDefault="0047190B" w:rsidP="005F7F4E">
            <w:pPr>
              <w:spacing w:after="0" w:line="240" w:lineRule="auto"/>
              <w:rPr>
                <w:rFonts w:asciiTheme="majorHAnsi" w:eastAsia="Times New Roman" w:hAnsiTheme="majorHAnsi" w:cstheme="majorHAnsi"/>
              </w:rPr>
            </w:pPr>
            <w:r w:rsidRPr="004B48D2">
              <w:rPr>
                <w:rFonts w:asciiTheme="majorHAnsi" w:hAnsiTheme="majorHAnsi" w:cstheme="majorHAnsi"/>
              </w:rPr>
              <w:t>Heissenbuttel Natural Resource Consulting, Cal Am Team</w:t>
            </w:r>
          </w:p>
        </w:tc>
        <w:tc>
          <w:tcPr>
            <w:tcW w:w="722" w:type="pct"/>
          </w:tcPr>
          <w:p w14:paraId="4E713076" w14:textId="624F1E11" w:rsidR="005F7F4E" w:rsidRPr="004B48D2" w:rsidRDefault="0047190B"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1</w:t>
            </w:r>
            <w:r w:rsidR="00D3613C" w:rsidRPr="004B48D2">
              <w:rPr>
                <w:rFonts w:asciiTheme="majorHAnsi" w:eastAsia="Times New Roman" w:hAnsiTheme="majorHAnsi" w:cstheme="majorHAnsi"/>
              </w:rPr>
              <w:t>.0</w:t>
            </w:r>
          </w:p>
        </w:tc>
      </w:tr>
      <w:tr w:rsidR="005F7F4E" w:rsidRPr="004B48D2" w14:paraId="0FA04281" w14:textId="77777777" w:rsidTr="00E76F71">
        <w:trPr>
          <w:trHeight w:val="315"/>
        </w:trPr>
        <w:tc>
          <w:tcPr>
            <w:tcW w:w="864" w:type="pct"/>
          </w:tcPr>
          <w:p w14:paraId="3E21D5FB" w14:textId="03D42406" w:rsidR="005F7F4E" w:rsidRPr="004B48D2" w:rsidRDefault="00A157EA"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Carinna</w:t>
            </w:r>
            <w:r w:rsidR="005F7F4E" w:rsidRPr="004B48D2">
              <w:rPr>
                <w:rFonts w:asciiTheme="majorHAnsi" w:eastAsia="Times New Roman" w:hAnsiTheme="majorHAnsi" w:cstheme="majorHAnsi"/>
              </w:rPr>
              <w:t xml:space="preserve"> </w:t>
            </w:r>
          </w:p>
        </w:tc>
        <w:tc>
          <w:tcPr>
            <w:tcW w:w="915" w:type="pct"/>
          </w:tcPr>
          <w:p w14:paraId="331AD793" w14:textId="05AE04CB" w:rsidR="005F7F4E" w:rsidRPr="004B48D2" w:rsidRDefault="00A157EA"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Robertson</w:t>
            </w:r>
          </w:p>
        </w:tc>
        <w:tc>
          <w:tcPr>
            <w:tcW w:w="2499" w:type="pct"/>
          </w:tcPr>
          <w:p w14:paraId="27CCF0A1" w14:textId="396D3651" w:rsidR="005F7F4E" w:rsidRPr="004B48D2" w:rsidRDefault="00A157EA"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USFS, STF Calaveras RD</w:t>
            </w:r>
          </w:p>
        </w:tc>
        <w:tc>
          <w:tcPr>
            <w:tcW w:w="722" w:type="pct"/>
          </w:tcPr>
          <w:p w14:paraId="7C381C3D" w14:textId="3624AF12" w:rsidR="005F7F4E" w:rsidRPr="004B48D2" w:rsidRDefault="005F7F4E"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1</w:t>
            </w:r>
            <w:r w:rsidR="00A157EA" w:rsidRPr="004B48D2">
              <w:rPr>
                <w:rFonts w:asciiTheme="majorHAnsi" w:eastAsia="Times New Roman" w:hAnsiTheme="majorHAnsi" w:cstheme="majorHAnsi"/>
              </w:rPr>
              <w:t>.</w:t>
            </w:r>
            <w:r w:rsidR="00D3613C" w:rsidRPr="004B48D2">
              <w:rPr>
                <w:rFonts w:asciiTheme="majorHAnsi" w:eastAsia="Times New Roman" w:hAnsiTheme="majorHAnsi" w:cstheme="majorHAnsi"/>
              </w:rPr>
              <w:t>0</w:t>
            </w:r>
          </w:p>
        </w:tc>
      </w:tr>
      <w:tr w:rsidR="00D31D07" w:rsidRPr="004B48D2" w14:paraId="7E224C3F" w14:textId="77777777" w:rsidTr="00E76F71">
        <w:trPr>
          <w:trHeight w:val="315"/>
        </w:trPr>
        <w:tc>
          <w:tcPr>
            <w:tcW w:w="864" w:type="pct"/>
          </w:tcPr>
          <w:p w14:paraId="434A17B8" w14:textId="44143518"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 xml:space="preserve">Chuck </w:t>
            </w:r>
          </w:p>
        </w:tc>
        <w:tc>
          <w:tcPr>
            <w:tcW w:w="915" w:type="pct"/>
          </w:tcPr>
          <w:p w14:paraId="0C7CC883" w14:textId="6D0198B8"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Loffland</w:t>
            </w:r>
          </w:p>
        </w:tc>
        <w:tc>
          <w:tcPr>
            <w:tcW w:w="2499" w:type="pct"/>
          </w:tcPr>
          <w:p w14:paraId="2A24F4D3" w14:textId="3329962F"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USFS, ENF Amador RD</w:t>
            </w:r>
          </w:p>
        </w:tc>
        <w:tc>
          <w:tcPr>
            <w:tcW w:w="722" w:type="pct"/>
          </w:tcPr>
          <w:p w14:paraId="66D11512" w14:textId="444832D0"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1.0</w:t>
            </w:r>
          </w:p>
        </w:tc>
      </w:tr>
      <w:tr w:rsidR="00D31D07" w:rsidRPr="004B48D2" w14:paraId="0BFC460F" w14:textId="77777777" w:rsidTr="00E76F71">
        <w:trPr>
          <w:trHeight w:val="315"/>
        </w:trPr>
        <w:tc>
          <w:tcPr>
            <w:tcW w:w="864" w:type="pct"/>
          </w:tcPr>
          <w:p w14:paraId="68CBFB83" w14:textId="23345513"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Sue</w:t>
            </w:r>
          </w:p>
        </w:tc>
        <w:tc>
          <w:tcPr>
            <w:tcW w:w="915" w:type="pct"/>
          </w:tcPr>
          <w:p w14:paraId="747CACD3" w14:textId="202DF3C9"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Holper</w:t>
            </w:r>
          </w:p>
        </w:tc>
        <w:tc>
          <w:tcPr>
            <w:tcW w:w="2499" w:type="pct"/>
          </w:tcPr>
          <w:p w14:paraId="6DFF0B7E" w14:textId="5CD3015A"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Member, private citizen</w:t>
            </w:r>
          </w:p>
        </w:tc>
        <w:tc>
          <w:tcPr>
            <w:tcW w:w="722" w:type="pct"/>
          </w:tcPr>
          <w:p w14:paraId="6C68CFE4" w14:textId="7EF065CC"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1.0</w:t>
            </w:r>
          </w:p>
        </w:tc>
      </w:tr>
      <w:tr w:rsidR="00D31D07" w:rsidRPr="004B48D2" w14:paraId="1AE9872F" w14:textId="77777777" w:rsidTr="00E76F71">
        <w:trPr>
          <w:trHeight w:val="315"/>
        </w:trPr>
        <w:tc>
          <w:tcPr>
            <w:tcW w:w="864" w:type="pct"/>
          </w:tcPr>
          <w:p w14:paraId="075DFC99" w14:textId="049FB834"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 xml:space="preserve">Michael </w:t>
            </w:r>
          </w:p>
        </w:tc>
        <w:tc>
          <w:tcPr>
            <w:tcW w:w="915" w:type="pct"/>
          </w:tcPr>
          <w:p w14:paraId="3BB027F7" w14:textId="3D6DA741"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Pickard</w:t>
            </w:r>
          </w:p>
        </w:tc>
        <w:tc>
          <w:tcPr>
            <w:tcW w:w="2499" w:type="pct"/>
          </w:tcPr>
          <w:p w14:paraId="6FF9F2EA" w14:textId="2199CDF9"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SNC</w:t>
            </w:r>
          </w:p>
        </w:tc>
        <w:tc>
          <w:tcPr>
            <w:tcW w:w="722" w:type="pct"/>
          </w:tcPr>
          <w:p w14:paraId="62E8E016" w14:textId="694197BD" w:rsidR="00D31D07" w:rsidRPr="004B48D2" w:rsidRDefault="00D31D07" w:rsidP="005F7F4E">
            <w:pPr>
              <w:spacing w:after="0" w:line="240" w:lineRule="auto"/>
              <w:rPr>
                <w:rFonts w:asciiTheme="majorHAnsi" w:eastAsia="Times New Roman" w:hAnsiTheme="majorHAnsi" w:cstheme="majorHAnsi"/>
              </w:rPr>
            </w:pPr>
            <w:r w:rsidRPr="004B48D2">
              <w:rPr>
                <w:rFonts w:asciiTheme="majorHAnsi" w:eastAsia="Times New Roman" w:hAnsiTheme="majorHAnsi" w:cstheme="majorHAnsi"/>
              </w:rPr>
              <w:t>1.0</w:t>
            </w:r>
          </w:p>
        </w:tc>
      </w:tr>
    </w:tbl>
    <w:p w14:paraId="3D2DD53A" w14:textId="77777777" w:rsidR="004F4E72" w:rsidRDefault="00000000" w:rsidP="008F1560"/>
    <w:sectPr w:rsidR="004F4E72" w:rsidSect="001315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45C9" w14:textId="77777777" w:rsidR="006F4A0C" w:rsidRDefault="006F4A0C" w:rsidP="00A34440">
      <w:pPr>
        <w:spacing w:after="0" w:line="240" w:lineRule="auto"/>
      </w:pPr>
      <w:r>
        <w:separator/>
      </w:r>
    </w:p>
  </w:endnote>
  <w:endnote w:type="continuationSeparator" w:id="0">
    <w:p w14:paraId="2D8288E8" w14:textId="77777777" w:rsidR="006F4A0C" w:rsidRDefault="006F4A0C" w:rsidP="00A3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venir">
    <w:altName w:val="Calibri"/>
    <w:charset w:val="4D"/>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895561"/>
      <w:docPartObj>
        <w:docPartGallery w:val="Page Numbers (Bottom of Page)"/>
        <w:docPartUnique/>
      </w:docPartObj>
    </w:sdtPr>
    <w:sdtContent>
      <w:p w14:paraId="465ABC15" w14:textId="4D33F361"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FDDC0" w14:textId="77777777" w:rsidR="00A34440" w:rsidRDefault="00A34440" w:rsidP="00A34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994842"/>
      <w:docPartObj>
        <w:docPartGallery w:val="Page Numbers (Bottom of Page)"/>
        <w:docPartUnique/>
      </w:docPartObj>
    </w:sdtPr>
    <w:sdtContent>
      <w:p w14:paraId="5AC45AD9" w14:textId="3AE0F049"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18768" w14:textId="77777777" w:rsidR="00A34440" w:rsidRDefault="00A34440" w:rsidP="00A34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BEA0" w14:textId="77777777" w:rsidR="006F4A0C" w:rsidRDefault="006F4A0C" w:rsidP="00A34440">
      <w:pPr>
        <w:spacing w:after="0" w:line="240" w:lineRule="auto"/>
      </w:pPr>
      <w:r>
        <w:separator/>
      </w:r>
    </w:p>
  </w:footnote>
  <w:footnote w:type="continuationSeparator" w:id="0">
    <w:p w14:paraId="3D01290A" w14:textId="77777777" w:rsidR="006F4A0C" w:rsidRDefault="006F4A0C" w:rsidP="00A3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52"/>
    <w:multiLevelType w:val="hybridMultilevel"/>
    <w:tmpl w:val="035A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3A34"/>
    <w:multiLevelType w:val="hybridMultilevel"/>
    <w:tmpl w:val="3A369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4D68"/>
    <w:multiLevelType w:val="hybridMultilevel"/>
    <w:tmpl w:val="B146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B727A"/>
    <w:multiLevelType w:val="hybridMultilevel"/>
    <w:tmpl w:val="6704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3E34"/>
    <w:multiLevelType w:val="hybridMultilevel"/>
    <w:tmpl w:val="17F43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3A4714"/>
    <w:multiLevelType w:val="hybridMultilevel"/>
    <w:tmpl w:val="2CF0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02C32"/>
    <w:multiLevelType w:val="hybridMultilevel"/>
    <w:tmpl w:val="7D385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2D53"/>
    <w:multiLevelType w:val="hybridMultilevel"/>
    <w:tmpl w:val="EF8A38BA"/>
    <w:lvl w:ilvl="0" w:tplc="0409000F">
      <w:start w:val="1"/>
      <w:numFmt w:val="decimal"/>
      <w:lvlText w:val="%1."/>
      <w:lvlJc w:val="left"/>
      <w:pPr>
        <w:ind w:left="772" w:hanging="360"/>
      </w:pPr>
      <w:rPr>
        <w:rFont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CD6382B"/>
    <w:multiLevelType w:val="hybridMultilevel"/>
    <w:tmpl w:val="06FA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A4DD6"/>
    <w:multiLevelType w:val="hybridMultilevel"/>
    <w:tmpl w:val="AE4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A1F59"/>
    <w:multiLevelType w:val="hybridMultilevel"/>
    <w:tmpl w:val="3F9EE4DA"/>
    <w:lvl w:ilvl="0" w:tplc="1DB85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19D"/>
    <w:multiLevelType w:val="hybridMultilevel"/>
    <w:tmpl w:val="7C14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7D0"/>
    <w:multiLevelType w:val="hybridMultilevel"/>
    <w:tmpl w:val="B244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F324B"/>
    <w:multiLevelType w:val="hybridMultilevel"/>
    <w:tmpl w:val="388E0EC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15:restartNumberingAfterBreak="0">
    <w:nsid w:val="436D6E1D"/>
    <w:multiLevelType w:val="hybridMultilevel"/>
    <w:tmpl w:val="7E2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70389"/>
    <w:multiLevelType w:val="hybridMultilevel"/>
    <w:tmpl w:val="0FE0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8705B"/>
    <w:multiLevelType w:val="hybridMultilevel"/>
    <w:tmpl w:val="2CF0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E6757"/>
    <w:multiLevelType w:val="hybridMultilevel"/>
    <w:tmpl w:val="91D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6BF9"/>
    <w:multiLevelType w:val="hybridMultilevel"/>
    <w:tmpl w:val="F6EA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C4FA1"/>
    <w:multiLevelType w:val="hybridMultilevel"/>
    <w:tmpl w:val="30D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85F69"/>
    <w:multiLevelType w:val="hybridMultilevel"/>
    <w:tmpl w:val="157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F3513"/>
    <w:multiLevelType w:val="hybridMultilevel"/>
    <w:tmpl w:val="BD4E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65182"/>
    <w:multiLevelType w:val="hybridMultilevel"/>
    <w:tmpl w:val="B60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87426">
    <w:abstractNumId w:val="1"/>
  </w:num>
  <w:num w:numId="2" w16cid:durableId="772439174">
    <w:abstractNumId w:val="2"/>
  </w:num>
  <w:num w:numId="3" w16cid:durableId="991252997">
    <w:abstractNumId w:val="18"/>
  </w:num>
  <w:num w:numId="4" w16cid:durableId="1958950870">
    <w:abstractNumId w:val="13"/>
  </w:num>
  <w:num w:numId="5" w16cid:durableId="484471087">
    <w:abstractNumId w:val="0"/>
  </w:num>
  <w:num w:numId="6" w16cid:durableId="680204192">
    <w:abstractNumId w:val="4"/>
  </w:num>
  <w:num w:numId="7" w16cid:durableId="1367022874">
    <w:abstractNumId w:val="10"/>
  </w:num>
  <w:num w:numId="8" w16cid:durableId="555049437">
    <w:abstractNumId w:val="21"/>
  </w:num>
  <w:num w:numId="9" w16cid:durableId="1938830998">
    <w:abstractNumId w:val="7"/>
  </w:num>
  <w:num w:numId="10" w16cid:durableId="420564996">
    <w:abstractNumId w:val="5"/>
  </w:num>
  <w:num w:numId="11" w16cid:durableId="1414207397">
    <w:abstractNumId w:val="22"/>
  </w:num>
  <w:num w:numId="12" w16cid:durableId="705519336">
    <w:abstractNumId w:val="11"/>
  </w:num>
  <w:num w:numId="13" w16cid:durableId="166750195">
    <w:abstractNumId w:val="14"/>
  </w:num>
  <w:num w:numId="14" w16cid:durableId="570771951">
    <w:abstractNumId w:val="12"/>
  </w:num>
  <w:num w:numId="15" w16cid:durableId="1794251859">
    <w:abstractNumId w:val="6"/>
  </w:num>
  <w:num w:numId="16" w16cid:durableId="404381194">
    <w:abstractNumId w:val="3"/>
  </w:num>
  <w:num w:numId="17" w16cid:durableId="378016439">
    <w:abstractNumId w:val="16"/>
  </w:num>
  <w:num w:numId="18" w16cid:durableId="1680620242">
    <w:abstractNumId w:val="8"/>
  </w:num>
  <w:num w:numId="19" w16cid:durableId="150291785">
    <w:abstractNumId w:val="9"/>
  </w:num>
  <w:num w:numId="20" w16cid:durableId="350691972">
    <w:abstractNumId w:val="17"/>
  </w:num>
  <w:num w:numId="21" w16cid:durableId="2047094715">
    <w:abstractNumId w:val="19"/>
  </w:num>
  <w:num w:numId="22" w16cid:durableId="2073849208">
    <w:abstractNumId w:val="20"/>
  </w:num>
  <w:num w:numId="23" w16cid:durableId="205785529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3F"/>
    <w:rsid w:val="000326FA"/>
    <w:rsid w:val="0003553F"/>
    <w:rsid w:val="000423DC"/>
    <w:rsid w:val="00042B11"/>
    <w:rsid w:val="00056517"/>
    <w:rsid w:val="0006084C"/>
    <w:rsid w:val="000611DD"/>
    <w:rsid w:val="00091A17"/>
    <w:rsid w:val="00096C54"/>
    <w:rsid w:val="000B7BA4"/>
    <w:rsid w:val="000C1332"/>
    <w:rsid w:val="000C2E30"/>
    <w:rsid w:val="000C5BDA"/>
    <w:rsid w:val="000D3129"/>
    <w:rsid w:val="000D5F67"/>
    <w:rsid w:val="000E7D03"/>
    <w:rsid w:val="000F2B32"/>
    <w:rsid w:val="000F7895"/>
    <w:rsid w:val="00102C37"/>
    <w:rsid w:val="0010570D"/>
    <w:rsid w:val="00105F46"/>
    <w:rsid w:val="001062B7"/>
    <w:rsid w:val="00121315"/>
    <w:rsid w:val="00125DB0"/>
    <w:rsid w:val="00126542"/>
    <w:rsid w:val="00127A8D"/>
    <w:rsid w:val="0013154A"/>
    <w:rsid w:val="00145958"/>
    <w:rsid w:val="001545BC"/>
    <w:rsid w:val="001569E3"/>
    <w:rsid w:val="00161146"/>
    <w:rsid w:val="00162552"/>
    <w:rsid w:val="0016457B"/>
    <w:rsid w:val="0017285B"/>
    <w:rsid w:val="0017478A"/>
    <w:rsid w:val="00177D12"/>
    <w:rsid w:val="00181688"/>
    <w:rsid w:val="00187C67"/>
    <w:rsid w:val="001A3305"/>
    <w:rsid w:val="001A427C"/>
    <w:rsid w:val="001C5A80"/>
    <w:rsid w:val="001D2F98"/>
    <w:rsid w:val="001F12DC"/>
    <w:rsid w:val="002130BC"/>
    <w:rsid w:val="00213E7B"/>
    <w:rsid w:val="0022573F"/>
    <w:rsid w:val="00231E24"/>
    <w:rsid w:val="00234E79"/>
    <w:rsid w:val="00245BB9"/>
    <w:rsid w:val="002501F7"/>
    <w:rsid w:val="00294884"/>
    <w:rsid w:val="002B0326"/>
    <w:rsid w:val="002C70F2"/>
    <w:rsid w:val="002D129E"/>
    <w:rsid w:val="002D7156"/>
    <w:rsid w:val="002F307A"/>
    <w:rsid w:val="00310322"/>
    <w:rsid w:val="00337C5C"/>
    <w:rsid w:val="00354128"/>
    <w:rsid w:val="0035452E"/>
    <w:rsid w:val="0037562C"/>
    <w:rsid w:val="003C02AC"/>
    <w:rsid w:val="003C417F"/>
    <w:rsid w:val="003E1F8C"/>
    <w:rsid w:val="003E3D7E"/>
    <w:rsid w:val="004012DB"/>
    <w:rsid w:val="00405D3B"/>
    <w:rsid w:val="00406A24"/>
    <w:rsid w:val="00420C96"/>
    <w:rsid w:val="00443CFC"/>
    <w:rsid w:val="0044633E"/>
    <w:rsid w:val="004466CF"/>
    <w:rsid w:val="004571AE"/>
    <w:rsid w:val="00460205"/>
    <w:rsid w:val="0047190B"/>
    <w:rsid w:val="0047399C"/>
    <w:rsid w:val="004853FC"/>
    <w:rsid w:val="00490A37"/>
    <w:rsid w:val="004A0511"/>
    <w:rsid w:val="004B48D2"/>
    <w:rsid w:val="004B65F9"/>
    <w:rsid w:val="004C416D"/>
    <w:rsid w:val="004C6020"/>
    <w:rsid w:val="004C6C9C"/>
    <w:rsid w:val="004D1960"/>
    <w:rsid w:val="004D46E1"/>
    <w:rsid w:val="004D7EA3"/>
    <w:rsid w:val="00506B95"/>
    <w:rsid w:val="005222AD"/>
    <w:rsid w:val="005414F9"/>
    <w:rsid w:val="00557B65"/>
    <w:rsid w:val="0056276D"/>
    <w:rsid w:val="00581B80"/>
    <w:rsid w:val="00584DC5"/>
    <w:rsid w:val="00593758"/>
    <w:rsid w:val="00595D1A"/>
    <w:rsid w:val="005A1C43"/>
    <w:rsid w:val="005A2F65"/>
    <w:rsid w:val="005A38BB"/>
    <w:rsid w:val="005B28ED"/>
    <w:rsid w:val="005B6E63"/>
    <w:rsid w:val="005C26D6"/>
    <w:rsid w:val="005C7FD0"/>
    <w:rsid w:val="005F7F4E"/>
    <w:rsid w:val="0063185C"/>
    <w:rsid w:val="0063246E"/>
    <w:rsid w:val="006458F4"/>
    <w:rsid w:val="00663A19"/>
    <w:rsid w:val="00665D8A"/>
    <w:rsid w:val="006662DE"/>
    <w:rsid w:val="00682916"/>
    <w:rsid w:val="0069107E"/>
    <w:rsid w:val="00694C44"/>
    <w:rsid w:val="00696E8D"/>
    <w:rsid w:val="006C5218"/>
    <w:rsid w:val="006E2927"/>
    <w:rsid w:val="006E3638"/>
    <w:rsid w:val="006E4899"/>
    <w:rsid w:val="006F4A0C"/>
    <w:rsid w:val="006F55D9"/>
    <w:rsid w:val="006F5701"/>
    <w:rsid w:val="007378A9"/>
    <w:rsid w:val="0077359C"/>
    <w:rsid w:val="00782CCB"/>
    <w:rsid w:val="0079279F"/>
    <w:rsid w:val="007A337A"/>
    <w:rsid w:val="007A4D9D"/>
    <w:rsid w:val="007C0F29"/>
    <w:rsid w:val="007C17C2"/>
    <w:rsid w:val="007C7296"/>
    <w:rsid w:val="007D2A11"/>
    <w:rsid w:val="007D3917"/>
    <w:rsid w:val="007E30AF"/>
    <w:rsid w:val="007F1213"/>
    <w:rsid w:val="007F5F81"/>
    <w:rsid w:val="008024B4"/>
    <w:rsid w:val="00830D78"/>
    <w:rsid w:val="0085183B"/>
    <w:rsid w:val="00856830"/>
    <w:rsid w:val="00874B34"/>
    <w:rsid w:val="008801FF"/>
    <w:rsid w:val="008A5B1C"/>
    <w:rsid w:val="008A6DF2"/>
    <w:rsid w:val="008B1D4A"/>
    <w:rsid w:val="008B390D"/>
    <w:rsid w:val="008E3663"/>
    <w:rsid w:val="008F1560"/>
    <w:rsid w:val="00900EF0"/>
    <w:rsid w:val="00911F7C"/>
    <w:rsid w:val="00923B7B"/>
    <w:rsid w:val="009267AF"/>
    <w:rsid w:val="00937522"/>
    <w:rsid w:val="0094230B"/>
    <w:rsid w:val="009572C4"/>
    <w:rsid w:val="00976E8B"/>
    <w:rsid w:val="00991692"/>
    <w:rsid w:val="009C1F12"/>
    <w:rsid w:val="009E594D"/>
    <w:rsid w:val="00A01325"/>
    <w:rsid w:val="00A04CBF"/>
    <w:rsid w:val="00A157EA"/>
    <w:rsid w:val="00A2204D"/>
    <w:rsid w:val="00A22640"/>
    <w:rsid w:val="00A34440"/>
    <w:rsid w:val="00A613E9"/>
    <w:rsid w:val="00A64B06"/>
    <w:rsid w:val="00A716EC"/>
    <w:rsid w:val="00A9413A"/>
    <w:rsid w:val="00A9608F"/>
    <w:rsid w:val="00AC3AEA"/>
    <w:rsid w:val="00AD742C"/>
    <w:rsid w:val="00AF1370"/>
    <w:rsid w:val="00B11363"/>
    <w:rsid w:val="00B11B41"/>
    <w:rsid w:val="00B1609C"/>
    <w:rsid w:val="00B20856"/>
    <w:rsid w:val="00B20D90"/>
    <w:rsid w:val="00B33656"/>
    <w:rsid w:val="00B355E2"/>
    <w:rsid w:val="00B50871"/>
    <w:rsid w:val="00B60E5D"/>
    <w:rsid w:val="00B64C66"/>
    <w:rsid w:val="00B8317E"/>
    <w:rsid w:val="00BA22F9"/>
    <w:rsid w:val="00BE1AAB"/>
    <w:rsid w:val="00BE3667"/>
    <w:rsid w:val="00C0515E"/>
    <w:rsid w:val="00C13BBA"/>
    <w:rsid w:val="00C33CC0"/>
    <w:rsid w:val="00C55AE1"/>
    <w:rsid w:val="00C70925"/>
    <w:rsid w:val="00C7099E"/>
    <w:rsid w:val="00C75541"/>
    <w:rsid w:val="00C76D6E"/>
    <w:rsid w:val="00C96EE1"/>
    <w:rsid w:val="00CA1081"/>
    <w:rsid w:val="00CA7859"/>
    <w:rsid w:val="00CC1729"/>
    <w:rsid w:val="00CC180A"/>
    <w:rsid w:val="00CC18CD"/>
    <w:rsid w:val="00CE22D9"/>
    <w:rsid w:val="00D029A7"/>
    <w:rsid w:val="00D203B6"/>
    <w:rsid w:val="00D31D07"/>
    <w:rsid w:val="00D3613C"/>
    <w:rsid w:val="00D36E67"/>
    <w:rsid w:val="00D71E11"/>
    <w:rsid w:val="00D7393C"/>
    <w:rsid w:val="00D85D8A"/>
    <w:rsid w:val="00D8612B"/>
    <w:rsid w:val="00D9373E"/>
    <w:rsid w:val="00DA19EB"/>
    <w:rsid w:val="00DA591D"/>
    <w:rsid w:val="00DA6573"/>
    <w:rsid w:val="00DB4D07"/>
    <w:rsid w:val="00DC499A"/>
    <w:rsid w:val="00DC5D0C"/>
    <w:rsid w:val="00DD1C80"/>
    <w:rsid w:val="00DD2C96"/>
    <w:rsid w:val="00DD3213"/>
    <w:rsid w:val="00DD3840"/>
    <w:rsid w:val="00DD69FB"/>
    <w:rsid w:val="00DD7365"/>
    <w:rsid w:val="00DE5CB8"/>
    <w:rsid w:val="00DE5CEC"/>
    <w:rsid w:val="00E0229A"/>
    <w:rsid w:val="00E03D5A"/>
    <w:rsid w:val="00E13CE8"/>
    <w:rsid w:val="00E23BE3"/>
    <w:rsid w:val="00E27BA1"/>
    <w:rsid w:val="00E44752"/>
    <w:rsid w:val="00E51743"/>
    <w:rsid w:val="00E545A4"/>
    <w:rsid w:val="00E6335B"/>
    <w:rsid w:val="00E65926"/>
    <w:rsid w:val="00E76D77"/>
    <w:rsid w:val="00E76F71"/>
    <w:rsid w:val="00E804CA"/>
    <w:rsid w:val="00E82001"/>
    <w:rsid w:val="00E908A0"/>
    <w:rsid w:val="00EA1153"/>
    <w:rsid w:val="00EB1D7E"/>
    <w:rsid w:val="00F00176"/>
    <w:rsid w:val="00F20BC9"/>
    <w:rsid w:val="00F25A4A"/>
    <w:rsid w:val="00F26A6E"/>
    <w:rsid w:val="00F475BF"/>
    <w:rsid w:val="00F5605C"/>
    <w:rsid w:val="00F57DAC"/>
    <w:rsid w:val="00F610D3"/>
    <w:rsid w:val="00F70CE8"/>
    <w:rsid w:val="00F87D1D"/>
    <w:rsid w:val="00F9528B"/>
    <w:rsid w:val="00FB22A4"/>
    <w:rsid w:val="00FB56CE"/>
    <w:rsid w:val="00FC4C4B"/>
    <w:rsid w:val="00FC78D2"/>
    <w:rsid w:val="00FD4977"/>
    <w:rsid w:val="00FD4BD9"/>
    <w:rsid w:val="00FE08A6"/>
    <w:rsid w:val="00FE3BF9"/>
    <w:rsid w:val="00F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0BCB"/>
  <w15:chartTrackingRefBased/>
  <w15:docId w15:val="{2F375E50-EED3-4B4E-88B9-A7311F9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3F"/>
    <w:pPr>
      <w:spacing w:after="160" w:line="259" w:lineRule="auto"/>
    </w:pPr>
    <w:rPr>
      <w:rFonts w:eastAsiaTheme="minorHAnsi"/>
      <w:sz w:val="22"/>
      <w:szCs w:val="22"/>
    </w:rPr>
  </w:style>
  <w:style w:type="paragraph" w:styleId="Heading1">
    <w:name w:val="heading 1"/>
    <w:basedOn w:val="Normal"/>
    <w:next w:val="Normal"/>
    <w:link w:val="Heading1Char"/>
    <w:autoRedefine/>
    <w:uiPriority w:val="9"/>
    <w:qFormat/>
    <w:rsid w:val="0003553F"/>
    <w:pPr>
      <w:outlineLvl w:val="0"/>
    </w:pPr>
    <w:rPr>
      <w:b/>
      <w:sz w:val="32"/>
    </w:rPr>
  </w:style>
  <w:style w:type="paragraph" w:styleId="Heading2">
    <w:name w:val="heading 2"/>
    <w:basedOn w:val="Normal"/>
    <w:next w:val="Normal"/>
    <w:link w:val="Heading2Char"/>
    <w:autoRedefine/>
    <w:uiPriority w:val="9"/>
    <w:qFormat/>
    <w:rsid w:val="006E2927"/>
    <w:pPr>
      <w:outlineLvl w:val="1"/>
    </w:pPr>
    <w:rPr>
      <w:b/>
      <w:color w:val="A8B340"/>
      <w:sz w:val="24"/>
    </w:rPr>
  </w:style>
  <w:style w:type="paragraph" w:styleId="Heading3">
    <w:name w:val="heading 3"/>
    <w:basedOn w:val="Normal"/>
    <w:next w:val="Normal"/>
    <w:link w:val="Heading3Char"/>
    <w:autoRedefine/>
    <w:qFormat/>
    <w:rsid w:val="00DD7365"/>
    <w:pPr>
      <w:keepNext/>
      <w:keepLines/>
      <w:spacing w:before="120"/>
      <w:outlineLvl w:val="2"/>
    </w:pPr>
    <w:rPr>
      <w:rFonts w:ascii="Verdana" w:eastAsiaTheme="minorEastAsia" w:hAnsi="Verdana" w:cs="Cordia New"/>
      <w:b/>
      <w:color w:val="4472C4" w:themeColor="accent1"/>
      <w:szCs w:val="24"/>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DD7365"/>
    <w:rPr>
      <w:rFonts w:ascii="Verdana" w:eastAsiaTheme="minorEastAsia" w:hAnsi="Verdana" w:cs="Cordia New"/>
      <w:b/>
      <w:color w:val="4472C4" w:themeColor="accent1"/>
      <w:sz w:val="22"/>
    </w:rPr>
  </w:style>
  <w:style w:type="character" w:customStyle="1" w:styleId="Heading1Char">
    <w:name w:val="Heading 1 Char"/>
    <w:basedOn w:val="DefaultParagraphFont"/>
    <w:link w:val="Heading1"/>
    <w:uiPriority w:val="9"/>
    <w:rsid w:val="0003553F"/>
    <w:rPr>
      <w:rFonts w:eastAsiaTheme="minorHAnsi"/>
      <w:b/>
      <w:sz w:val="32"/>
      <w:szCs w:val="22"/>
    </w:rPr>
  </w:style>
  <w:style w:type="character" w:customStyle="1" w:styleId="Heading2Char">
    <w:name w:val="Heading 2 Char"/>
    <w:basedOn w:val="DefaultParagraphFont"/>
    <w:link w:val="Heading2"/>
    <w:uiPriority w:val="9"/>
    <w:rsid w:val="006E2927"/>
    <w:rPr>
      <w:rFonts w:ascii="Avenir" w:hAnsi="Avenir" w:cs="Open Sans"/>
      <w:b/>
      <w:color w:val="A8B340"/>
      <w:szCs w:val="22"/>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jc w:val="center"/>
    </w:pPr>
    <w:rPr>
      <w:rFonts w:ascii="Century Gothic" w:eastAsia="Calibri" w:hAnsi="Century Gothic" w:cs="Times New Roman"/>
      <w:color w:val="2F5496" w:themeColor="accent1" w:themeShade="BF"/>
    </w:rPr>
  </w:style>
  <w:style w:type="paragraph" w:styleId="Title">
    <w:name w:val="Title"/>
    <w:aliases w:val="CBI-Title"/>
    <w:basedOn w:val="Normal"/>
    <w:next w:val="Normal"/>
    <w:link w:val="TitleChar"/>
    <w:autoRedefine/>
    <w:uiPriority w:val="10"/>
    <w:qFormat/>
    <w:rsid w:val="006E2927"/>
    <w:pPr>
      <w:shd w:val="clear" w:color="auto" w:fill="6D6D70"/>
    </w:pPr>
    <w:rPr>
      <w:b/>
      <w:color w:val="FFFFFF" w:themeColor="background1"/>
      <w:spacing w:val="20"/>
      <w:sz w:val="40"/>
    </w:rPr>
  </w:style>
  <w:style w:type="character" w:customStyle="1" w:styleId="TitleChar">
    <w:name w:val="Title Char"/>
    <w:aliases w:val="CBI-Title Char"/>
    <w:basedOn w:val="DefaultParagraphFont"/>
    <w:link w:val="Title"/>
    <w:uiPriority w:val="10"/>
    <w:rsid w:val="006E2927"/>
    <w:rPr>
      <w:rFonts w:ascii="Avenir" w:hAnsi="Avenir" w:cs="Open Sans"/>
      <w:b/>
      <w:color w:val="FFFFFF" w:themeColor="background1"/>
      <w:spacing w:val="20"/>
      <w:sz w:val="40"/>
      <w:szCs w:val="22"/>
      <w:shd w:val="clear" w:color="auto" w:fill="6D6D7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w:hAnsi="Avenir"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w:hAnsi="Avenir" w:cs="Open Sans"/>
      <w:i/>
      <w:iCs/>
      <w:color w:val="7ABDD2"/>
      <w:sz w:val="22"/>
      <w:szCs w:val="22"/>
      <w:lang w:val="en"/>
    </w:rPr>
  </w:style>
  <w:style w:type="paragraph" w:styleId="ListParagraph">
    <w:name w:val="List Paragraph"/>
    <w:basedOn w:val="Normal"/>
    <w:link w:val="ListParagraphChar"/>
    <w:uiPriority w:val="34"/>
    <w:qFormat/>
    <w:rsid w:val="0003553F"/>
    <w:pPr>
      <w:ind w:left="720"/>
      <w:contextualSpacing/>
    </w:pPr>
  </w:style>
  <w:style w:type="character" w:customStyle="1" w:styleId="ListParagraphChar">
    <w:name w:val="List Paragraph Char"/>
    <w:basedOn w:val="DefaultParagraphFont"/>
    <w:link w:val="ListParagraph"/>
    <w:uiPriority w:val="34"/>
    <w:rsid w:val="0003553F"/>
    <w:rPr>
      <w:rFonts w:eastAsiaTheme="minorHAnsi"/>
      <w:sz w:val="22"/>
      <w:szCs w:val="22"/>
    </w:rPr>
  </w:style>
  <w:style w:type="table" w:styleId="TableGrid">
    <w:name w:val="Table Grid"/>
    <w:basedOn w:val="TableNormal"/>
    <w:uiPriority w:val="59"/>
    <w:rsid w:val="0003553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5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53F"/>
    <w:rPr>
      <w:rFonts w:ascii="Times New Roman" w:eastAsiaTheme="minorHAnsi" w:hAnsi="Times New Roman" w:cs="Times New Roman"/>
      <w:sz w:val="18"/>
      <w:szCs w:val="18"/>
    </w:rPr>
  </w:style>
  <w:style w:type="character" w:styleId="UnresolvedMention">
    <w:name w:val="Unresolved Mention"/>
    <w:basedOn w:val="DefaultParagraphFont"/>
    <w:uiPriority w:val="99"/>
    <w:semiHidden/>
    <w:unhideWhenUsed/>
    <w:rsid w:val="00CC180A"/>
    <w:rPr>
      <w:color w:val="605E5C"/>
      <w:shd w:val="clear" w:color="auto" w:fill="E1DFDD"/>
    </w:rPr>
  </w:style>
  <w:style w:type="paragraph" w:styleId="Footer">
    <w:name w:val="footer"/>
    <w:basedOn w:val="Normal"/>
    <w:link w:val="FooterChar"/>
    <w:uiPriority w:val="99"/>
    <w:unhideWhenUsed/>
    <w:rsid w:val="00A3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40"/>
    <w:rPr>
      <w:rFonts w:eastAsiaTheme="minorHAnsi"/>
      <w:sz w:val="22"/>
      <w:szCs w:val="22"/>
    </w:rPr>
  </w:style>
  <w:style w:type="character" w:styleId="PageNumber">
    <w:name w:val="page number"/>
    <w:basedOn w:val="DefaultParagraphFont"/>
    <w:uiPriority w:val="99"/>
    <w:semiHidden/>
    <w:unhideWhenUsed/>
    <w:rsid w:val="00A34440"/>
  </w:style>
  <w:style w:type="character" w:styleId="FollowedHyperlink">
    <w:name w:val="FollowedHyperlink"/>
    <w:basedOn w:val="DefaultParagraphFont"/>
    <w:uiPriority w:val="99"/>
    <w:semiHidden/>
    <w:unhideWhenUsed/>
    <w:rsid w:val="00E44752"/>
    <w:rPr>
      <w:color w:val="954F72" w:themeColor="followedHyperlink"/>
      <w:u w:val="single"/>
    </w:rPr>
  </w:style>
  <w:style w:type="paragraph" w:styleId="NoSpacing">
    <w:name w:val="No Spacing"/>
    <w:uiPriority w:val="1"/>
    <w:qFormat/>
    <w:rsid w:val="00911F7C"/>
    <w:rPr>
      <w:rFonts w:eastAsiaTheme="minorHAnsi"/>
      <w:sz w:val="22"/>
      <w:szCs w:val="22"/>
    </w:rPr>
  </w:style>
  <w:style w:type="table" w:styleId="PlainTable2">
    <w:name w:val="Plain Table 2"/>
    <w:basedOn w:val="TableNormal"/>
    <w:uiPriority w:val="42"/>
    <w:rsid w:val="00E54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54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B28ED"/>
    <w:rPr>
      <w:sz w:val="16"/>
      <w:szCs w:val="16"/>
    </w:rPr>
  </w:style>
  <w:style w:type="paragraph" w:styleId="CommentText">
    <w:name w:val="annotation text"/>
    <w:basedOn w:val="Normal"/>
    <w:link w:val="CommentTextChar"/>
    <w:uiPriority w:val="99"/>
    <w:semiHidden/>
    <w:unhideWhenUsed/>
    <w:rsid w:val="005B28ED"/>
    <w:pPr>
      <w:spacing w:line="240" w:lineRule="auto"/>
    </w:pPr>
    <w:rPr>
      <w:sz w:val="20"/>
      <w:szCs w:val="20"/>
    </w:rPr>
  </w:style>
  <w:style w:type="character" w:customStyle="1" w:styleId="CommentTextChar">
    <w:name w:val="Comment Text Char"/>
    <w:basedOn w:val="DefaultParagraphFont"/>
    <w:link w:val="CommentText"/>
    <w:uiPriority w:val="99"/>
    <w:semiHidden/>
    <w:rsid w:val="005B28E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28ED"/>
    <w:rPr>
      <w:b/>
      <w:bCs/>
    </w:rPr>
  </w:style>
  <w:style w:type="character" w:customStyle="1" w:styleId="CommentSubjectChar">
    <w:name w:val="Comment Subject Char"/>
    <w:basedOn w:val="CommentTextChar"/>
    <w:link w:val="CommentSubject"/>
    <w:uiPriority w:val="99"/>
    <w:semiHidden/>
    <w:rsid w:val="005B28ED"/>
    <w:rPr>
      <w:rFonts w:eastAsiaTheme="minorHAnsi"/>
      <w:b/>
      <w:bCs/>
      <w:sz w:val="20"/>
      <w:szCs w:val="20"/>
    </w:rPr>
  </w:style>
  <w:style w:type="character" w:styleId="Strong">
    <w:name w:val="Strong"/>
    <w:basedOn w:val="DefaultParagraphFont"/>
    <w:uiPriority w:val="22"/>
    <w:qFormat/>
    <w:rsid w:val="005A38BB"/>
    <w:rPr>
      <w:b/>
      <w:bCs/>
    </w:rPr>
  </w:style>
  <w:style w:type="paragraph" w:styleId="Header">
    <w:name w:val="header"/>
    <w:basedOn w:val="Normal"/>
    <w:link w:val="HeaderChar"/>
    <w:uiPriority w:val="99"/>
    <w:unhideWhenUsed/>
    <w:rsid w:val="0017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5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654">
      <w:bodyDiv w:val="1"/>
      <w:marLeft w:val="0"/>
      <w:marRight w:val="0"/>
      <w:marTop w:val="0"/>
      <w:marBottom w:val="0"/>
      <w:divBdr>
        <w:top w:val="none" w:sz="0" w:space="0" w:color="auto"/>
        <w:left w:val="none" w:sz="0" w:space="0" w:color="auto"/>
        <w:bottom w:val="none" w:sz="0" w:space="0" w:color="auto"/>
        <w:right w:val="none" w:sz="0" w:space="0" w:color="auto"/>
      </w:divBdr>
    </w:div>
    <w:div w:id="214899066">
      <w:bodyDiv w:val="1"/>
      <w:marLeft w:val="0"/>
      <w:marRight w:val="0"/>
      <w:marTop w:val="0"/>
      <w:marBottom w:val="0"/>
      <w:divBdr>
        <w:top w:val="none" w:sz="0" w:space="0" w:color="auto"/>
        <w:left w:val="none" w:sz="0" w:space="0" w:color="auto"/>
        <w:bottom w:val="none" w:sz="0" w:space="0" w:color="auto"/>
        <w:right w:val="none" w:sz="0" w:space="0" w:color="auto"/>
      </w:divBdr>
    </w:div>
    <w:div w:id="383724931">
      <w:bodyDiv w:val="1"/>
      <w:marLeft w:val="0"/>
      <w:marRight w:val="0"/>
      <w:marTop w:val="0"/>
      <w:marBottom w:val="0"/>
      <w:divBdr>
        <w:top w:val="none" w:sz="0" w:space="0" w:color="auto"/>
        <w:left w:val="none" w:sz="0" w:space="0" w:color="auto"/>
        <w:bottom w:val="none" w:sz="0" w:space="0" w:color="auto"/>
        <w:right w:val="none" w:sz="0" w:space="0" w:color="auto"/>
      </w:divBdr>
    </w:div>
    <w:div w:id="483276824">
      <w:bodyDiv w:val="1"/>
      <w:marLeft w:val="0"/>
      <w:marRight w:val="0"/>
      <w:marTop w:val="0"/>
      <w:marBottom w:val="0"/>
      <w:divBdr>
        <w:top w:val="none" w:sz="0" w:space="0" w:color="auto"/>
        <w:left w:val="none" w:sz="0" w:space="0" w:color="auto"/>
        <w:bottom w:val="none" w:sz="0" w:space="0" w:color="auto"/>
        <w:right w:val="none" w:sz="0" w:space="0" w:color="auto"/>
      </w:divBdr>
    </w:div>
    <w:div w:id="577594239">
      <w:bodyDiv w:val="1"/>
      <w:marLeft w:val="0"/>
      <w:marRight w:val="0"/>
      <w:marTop w:val="0"/>
      <w:marBottom w:val="0"/>
      <w:divBdr>
        <w:top w:val="none" w:sz="0" w:space="0" w:color="auto"/>
        <w:left w:val="none" w:sz="0" w:space="0" w:color="auto"/>
        <w:bottom w:val="none" w:sz="0" w:space="0" w:color="auto"/>
        <w:right w:val="none" w:sz="0" w:space="0" w:color="auto"/>
      </w:divBdr>
    </w:div>
    <w:div w:id="750345956">
      <w:bodyDiv w:val="1"/>
      <w:marLeft w:val="0"/>
      <w:marRight w:val="0"/>
      <w:marTop w:val="0"/>
      <w:marBottom w:val="0"/>
      <w:divBdr>
        <w:top w:val="none" w:sz="0" w:space="0" w:color="auto"/>
        <w:left w:val="none" w:sz="0" w:space="0" w:color="auto"/>
        <w:bottom w:val="none" w:sz="0" w:space="0" w:color="auto"/>
        <w:right w:val="none" w:sz="0" w:space="0" w:color="auto"/>
      </w:divBdr>
    </w:div>
    <w:div w:id="1446149176">
      <w:bodyDiv w:val="1"/>
      <w:marLeft w:val="0"/>
      <w:marRight w:val="0"/>
      <w:marTop w:val="0"/>
      <w:marBottom w:val="0"/>
      <w:divBdr>
        <w:top w:val="none" w:sz="0" w:space="0" w:color="auto"/>
        <w:left w:val="none" w:sz="0" w:space="0" w:color="auto"/>
        <w:bottom w:val="none" w:sz="0" w:space="0" w:color="auto"/>
        <w:right w:val="none" w:sz="0" w:space="0" w:color="auto"/>
      </w:divBdr>
    </w:div>
    <w:div w:id="1458331764">
      <w:bodyDiv w:val="1"/>
      <w:marLeft w:val="0"/>
      <w:marRight w:val="0"/>
      <w:marTop w:val="0"/>
      <w:marBottom w:val="0"/>
      <w:divBdr>
        <w:top w:val="none" w:sz="0" w:space="0" w:color="auto"/>
        <w:left w:val="none" w:sz="0" w:space="0" w:color="auto"/>
        <w:bottom w:val="none" w:sz="0" w:space="0" w:color="auto"/>
        <w:right w:val="none" w:sz="0" w:space="0" w:color="auto"/>
      </w:divBdr>
    </w:div>
    <w:div w:id="1638955168">
      <w:bodyDiv w:val="1"/>
      <w:marLeft w:val="0"/>
      <w:marRight w:val="0"/>
      <w:marTop w:val="0"/>
      <w:marBottom w:val="0"/>
      <w:divBdr>
        <w:top w:val="none" w:sz="0" w:space="0" w:color="auto"/>
        <w:left w:val="none" w:sz="0" w:space="0" w:color="auto"/>
        <w:bottom w:val="none" w:sz="0" w:space="0" w:color="auto"/>
        <w:right w:val="none" w:sz="0" w:space="0" w:color="auto"/>
      </w:divBdr>
    </w:div>
    <w:div w:id="1739857793">
      <w:bodyDiv w:val="1"/>
      <w:marLeft w:val="0"/>
      <w:marRight w:val="0"/>
      <w:marTop w:val="0"/>
      <w:marBottom w:val="0"/>
      <w:divBdr>
        <w:top w:val="none" w:sz="0" w:space="0" w:color="auto"/>
        <w:left w:val="none" w:sz="0" w:space="0" w:color="auto"/>
        <w:bottom w:val="none" w:sz="0" w:space="0" w:color="auto"/>
        <w:right w:val="none" w:sz="0" w:space="0" w:color="auto"/>
      </w:divBdr>
    </w:div>
    <w:div w:id="1853449271">
      <w:bodyDiv w:val="1"/>
      <w:marLeft w:val="0"/>
      <w:marRight w:val="0"/>
      <w:marTop w:val="0"/>
      <w:marBottom w:val="0"/>
      <w:divBdr>
        <w:top w:val="none" w:sz="0" w:space="0" w:color="auto"/>
        <w:left w:val="none" w:sz="0" w:space="0" w:color="auto"/>
        <w:bottom w:val="none" w:sz="0" w:space="0" w:color="auto"/>
        <w:right w:val="none" w:sz="0" w:space="0" w:color="auto"/>
      </w:divBdr>
      <w:divsChild>
        <w:div w:id="1569879729">
          <w:marLeft w:val="0"/>
          <w:marRight w:val="0"/>
          <w:marTop w:val="0"/>
          <w:marBottom w:val="0"/>
          <w:divBdr>
            <w:top w:val="none" w:sz="0" w:space="0" w:color="auto"/>
            <w:left w:val="none" w:sz="0" w:space="0" w:color="auto"/>
            <w:bottom w:val="none" w:sz="0" w:space="0" w:color="auto"/>
            <w:right w:val="none" w:sz="0" w:space="0" w:color="auto"/>
          </w:divBdr>
          <w:divsChild>
            <w:div w:id="11778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8</cp:revision>
  <cp:lastPrinted>2022-07-12T16:11:00Z</cp:lastPrinted>
  <dcterms:created xsi:type="dcterms:W3CDTF">2023-01-10T17:39:00Z</dcterms:created>
  <dcterms:modified xsi:type="dcterms:W3CDTF">2023-01-10T20:21:00Z</dcterms:modified>
</cp:coreProperties>
</file>