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3531A" w14:textId="77777777" w:rsidR="00E42317" w:rsidRPr="00D261A3" w:rsidRDefault="00637C6B" w:rsidP="00102DFA">
      <w:pPr>
        <w:widowControl w:val="0"/>
        <w:tabs>
          <w:tab w:val="left" w:pos="1565"/>
        </w:tabs>
        <w:spacing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BRIEF</w:t>
      </w:r>
    </w:p>
    <w:p w14:paraId="6A03531B" w14:textId="7846355B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bookmarkStart w:id="0" w:name="_heading=h.30j0zll" w:colFirst="0" w:colLast="0"/>
      <w:bookmarkEnd w:id="0"/>
      <w:r w:rsidRPr="00D261A3">
        <w:rPr>
          <w:color w:val="000000"/>
          <w:sz w:val="22"/>
          <w:szCs w:val="22"/>
        </w:rPr>
        <w:t xml:space="preserve">Meeting facilitator: </w:t>
      </w:r>
      <w:r w:rsidR="008D5BC9" w:rsidRPr="00D261A3">
        <w:rPr>
          <w:sz w:val="22"/>
          <w:szCs w:val="22"/>
        </w:rPr>
        <w:t xml:space="preserve">John </w:t>
      </w:r>
      <w:r w:rsidR="005C4FA7" w:rsidRPr="00D261A3">
        <w:rPr>
          <w:sz w:val="22"/>
          <w:szCs w:val="22"/>
        </w:rPr>
        <w:t>Heissenbuttel</w:t>
      </w:r>
    </w:p>
    <w:p w14:paraId="6A03531C" w14:textId="6F1F2A58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i/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Presentation </w:t>
      </w:r>
      <w:r w:rsidR="005C047C" w:rsidRPr="00D261A3">
        <w:rPr>
          <w:color w:val="000000"/>
          <w:sz w:val="22"/>
          <w:szCs w:val="22"/>
        </w:rPr>
        <w:t xml:space="preserve">by </w:t>
      </w:r>
      <w:r w:rsidR="008D5BC9" w:rsidRPr="00D261A3">
        <w:rPr>
          <w:color w:val="000000"/>
          <w:sz w:val="22"/>
          <w:szCs w:val="22"/>
        </w:rPr>
        <w:t>Ellie Routt</w:t>
      </w:r>
      <w:r w:rsidRPr="00D261A3">
        <w:rPr>
          <w:sz w:val="22"/>
          <w:szCs w:val="22"/>
        </w:rPr>
        <w:t xml:space="preserve">, </w:t>
      </w:r>
      <w:r w:rsidR="005C047C" w:rsidRPr="00D261A3">
        <w:rPr>
          <w:sz w:val="22"/>
          <w:szCs w:val="22"/>
        </w:rPr>
        <w:t xml:space="preserve">Executive Director of the </w:t>
      </w:r>
      <w:r w:rsidR="008D5BC9" w:rsidRPr="00D261A3">
        <w:rPr>
          <w:sz w:val="22"/>
          <w:szCs w:val="22"/>
        </w:rPr>
        <w:t xml:space="preserve">Mother Lode Land Trust Overview </w:t>
      </w:r>
      <w:r w:rsidR="005C4FA7" w:rsidRPr="00D261A3">
        <w:rPr>
          <w:sz w:val="22"/>
          <w:szCs w:val="22"/>
        </w:rPr>
        <w:t>and Updates</w:t>
      </w:r>
    </w:p>
    <w:p w14:paraId="6A03531D" w14:textId="77777777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Roundtable</w:t>
      </w:r>
    </w:p>
    <w:p w14:paraId="6A035320" w14:textId="709F94F8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MAC </w:t>
      </w:r>
      <w:r w:rsidR="005C4FA7" w:rsidRPr="00D261A3">
        <w:rPr>
          <w:color w:val="000000"/>
          <w:sz w:val="22"/>
          <w:szCs w:val="22"/>
        </w:rPr>
        <w:t>2 update</w:t>
      </w:r>
    </w:p>
    <w:p w14:paraId="135FA1EF" w14:textId="5C048059" w:rsidR="005C4FA7" w:rsidRPr="00D261A3" w:rsidRDefault="005C4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ACCG Field Trip debrief</w:t>
      </w:r>
    </w:p>
    <w:p w14:paraId="6A035321" w14:textId="77777777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Work Group updates</w:t>
      </w:r>
    </w:p>
    <w:p w14:paraId="6A03532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ACTION ITEMS</w:t>
      </w:r>
    </w:p>
    <w:tbl>
      <w:tblPr>
        <w:tblStyle w:val="a1"/>
        <w:tblW w:w="91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40"/>
        <w:gridCol w:w="2340"/>
      </w:tblGrid>
      <w:tr w:rsidR="00E42317" w:rsidRPr="00D261A3" w14:paraId="6A035325" w14:textId="77777777">
        <w:trPr>
          <w:trHeight w:val="395"/>
        </w:trPr>
        <w:tc>
          <w:tcPr>
            <w:tcW w:w="6840" w:type="dxa"/>
            <w:shd w:val="clear" w:color="auto" w:fill="A8D08D"/>
          </w:tcPr>
          <w:p w14:paraId="6A035323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Actions</w:t>
            </w:r>
          </w:p>
        </w:tc>
        <w:tc>
          <w:tcPr>
            <w:tcW w:w="2340" w:type="dxa"/>
            <w:shd w:val="clear" w:color="auto" w:fill="A8D08D"/>
          </w:tcPr>
          <w:p w14:paraId="6A035324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Responsible Parties</w:t>
            </w:r>
          </w:p>
        </w:tc>
      </w:tr>
      <w:tr w:rsidR="00E42317" w:rsidRPr="00D261A3" w14:paraId="6A035328" w14:textId="77777777">
        <w:trPr>
          <w:trHeight w:val="630"/>
        </w:trPr>
        <w:tc>
          <w:tcPr>
            <w:tcW w:w="6840" w:type="dxa"/>
            <w:shd w:val="clear" w:color="auto" w:fill="auto"/>
          </w:tcPr>
          <w:p w14:paraId="6A035326" w14:textId="7B3BCA36" w:rsidR="00E42317" w:rsidRPr="00D261A3" w:rsidRDefault="005C4FA7">
            <w:r w:rsidRPr="00D261A3">
              <w:t>Update “June” to “August” in agenda</w:t>
            </w:r>
            <w:r w:rsidR="00404532" w:rsidRPr="00D261A3">
              <w:t>. Then p</w:t>
            </w:r>
            <w:r w:rsidRPr="00D261A3">
              <w:t>ost agenda and last month’s general meeting summary as final to the website.</w:t>
            </w:r>
          </w:p>
        </w:tc>
        <w:tc>
          <w:tcPr>
            <w:tcW w:w="2340" w:type="dxa"/>
            <w:shd w:val="clear" w:color="auto" w:fill="auto"/>
          </w:tcPr>
          <w:p w14:paraId="6A035327" w14:textId="43617B5B" w:rsidR="00E42317" w:rsidRPr="00D261A3" w:rsidRDefault="00637C6B">
            <w:r w:rsidRPr="00D261A3">
              <w:t>Layhee</w:t>
            </w:r>
          </w:p>
        </w:tc>
      </w:tr>
      <w:tr w:rsidR="00E42317" w:rsidRPr="00D261A3" w14:paraId="6A03532B" w14:textId="77777777">
        <w:trPr>
          <w:trHeight w:val="467"/>
        </w:trPr>
        <w:tc>
          <w:tcPr>
            <w:tcW w:w="6840" w:type="dxa"/>
            <w:shd w:val="clear" w:color="auto" w:fill="auto"/>
          </w:tcPr>
          <w:p w14:paraId="6A035329" w14:textId="144AB039" w:rsidR="00E42317" w:rsidRPr="00D261A3" w:rsidRDefault="00D240D3" w:rsidP="00D24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5"/>
              </w:tabs>
              <w:spacing w:after="240"/>
            </w:pPr>
            <w:r w:rsidRPr="00D261A3">
              <w:t>Share Ellie email’s, share the website link, including the blog and also looking for lead nature hikes. Opportunities Community Harvest Festival October 19</w:t>
            </w:r>
            <w:r w:rsidRPr="00D261A3">
              <w:rPr>
                <w:vertAlign w:val="superscript"/>
              </w:rPr>
              <w:t>th</w:t>
            </w:r>
          </w:p>
        </w:tc>
        <w:tc>
          <w:tcPr>
            <w:tcW w:w="2340" w:type="dxa"/>
            <w:shd w:val="clear" w:color="auto" w:fill="auto"/>
          </w:tcPr>
          <w:p w14:paraId="6A03532A" w14:textId="10572917" w:rsidR="00E42317" w:rsidRPr="00D261A3" w:rsidRDefault="00637C6B">
            <w:r w:rsidRPr="00D261A3">
              <w:t>Layhee</w:t>
            </w:r>
          </w:p>
        </w:tc>
      </w:tr>
    </w:tbl>
    <w:p w14:paraId="6A035330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OPENING/HOUSEKEEPING</w:t>
      </w:r>
      <w:r w:rsidRPr="00D261A3">
        <w:rPr>
          <w:b/>
          <w:color w:val="538135"/>
          <w:sz w:val="22"/>
          <w:szCs w:val="22"/>
        </w:rPr>
        <w:tab/>
      </w:r>
    </w:p>
    <w:p w14:paraId="6A035331" w14:textId="20A9B56D" w:rsidR="00E42317" w:rsidRPr="00D261A3" w:rsidRDefault="00201E6A">
      <w:pPr>
        <w:rPr>
          <w:sz w:val="22"/>
          <w:szCs w:val="22"/>
        </w:rPr>
      </w:pPr>
      <w:r w:rsidRPr="00D261A3">
        <w:rPr>
          <w:sz w:val="22"/>
          <w:szCs w:val="22"/>
        </w:rPr>
        <w:t>Update “June” to “August” in agenda.</w:t>
      </w:r>
      <w:r w:rsidR="006B3E54" w:rsidRPr="00D261A3">
        <w:rPr>
          <w:sz w:val="22"/>
          <w:szCs w:val="22"/>
        </w:rPr>
        <w:t xml:space="preserve"> Revised d</w:t>
      </w:r>
      <w:r w:rsidRPr="00D261A3">
        <w:rPr>
          <w:sz w:val="22"/>
          <w:szCs w:val="22"/>
        </w:rPr>
        <w:t>raft agenda and last month’s meeting summary approved. Administrator will post the final versions to the ACCG website.</w:t>
      </w:r>
    </w:p>
    <w:p w14:paraId="6A03533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GUEST PRESENTATION</w:t>
      </w:r>
    </w:p>
    <w:p w14:paraId="22D4986D" w14:textId="438AD936" w:rsidR="00040884" w:rsidRPr="00D261A3" w:rsidRDefault="00040884" w:rsidP="00040884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rPr>
          <w:i/>
          <w:sz w:val="22"/>
          <w:szCs w:val="22"/>
          <w:highlight w:val="yellow"/>
        </w:rPr>
      </w:pPr>
      <w:r w:rsidRPr="00D261A3">
        <w:rPr>
          <w:color w:val="000000"/>
          <w:sz w:val="22"/>
          <w:szCs w:val="22"/>
        </w:rPr>
        <w:t>Presentation by Ellie Routt, Executive Director of the Mother Lode Land Trust provide a presentation on “Mother Lode Land Trust Overview and Updates”.</w:t>
      </w:r>
    </w:p>
    <w:p w14:paraId="794633C2" w14:textId="3C2E0BEB" w:rsidR="00040884" w:rsidRPr="00D261A3" w:rsidRDefault="00637C6B" w:rsidP="009E70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240"/>
        <w:rPr>
          <w:sz w:val="22"/>
          <w:szCs w:val="22"/>
        </w:rPr>
      </w:pPr>
      <w:r w:rsidRPr="00D261A3">
        <w:rPr>
          <w:sz w:val="22"/>
          <w:szCs w:val="22"/>
        </w:rPr>
        <w:t xml:space="preserve">Go to the ACCG website to view </w:t>
      </w:r>
      <w:r w:rsidR="005C047C" w:rsidRPr="00D261A3">
        <w:rPr>
          <w:sz w:val="22"/>
          <w:szCs w:val="22"/>
        </w:rPr>
        <w:t>Ellie’s</w:t>
      </w:r>
      <w:r w:rsidRPr="00D261A3">
        <w:rPr>
          <w:sz w:val="22"/>
          <w:szCs w:val="22"/>
        </w:rPr>
        <w:t xml:space="preserve"> presentation: </w:t>
      </w:r>
      <w:hyperlink r:id="rId8">
        <w:r w:rsidR="00040884" w:rsidRPr="00D261A3">
          <w:rPr>
            <w:color w:val="1155CC"/>
            <w:sz w:val="22"/>
            <w:szCs w:val="22"/>
            <w:u w:val="single"/>
          </w:rPr>
          <w:t>https://acconsensus.org/resources/videos/</w:t>
        </w:r>
      </w:hyperlink>
      <w:r w:rsidRPr="00D261A3">
        <w:rPr>
          <w:sz w:val="22"/>
          <w:szCs w:val="22"/>
        </w:rPr>
        <w:t xml:space="preserve"> </w:t>
      </w:r>
    </w:p>
    <w:p w14:paraId="267A502B" w14:textId="21B8E491" w:rsidR="00BB1987" w:rsidRPr="00D261A3" w:rsidRDefault="00127D9B" w:rsidP="009E70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240"/>
        <w:rPr>
          <w:sz w:val="22"/>
          <w:szCs w:val="22"/>
        </w:rPr>
      </w:pPr>
      <w:r w:rsidRPr="00D261A3">
        <w:rPr>
          <w:b/>
          <w:bCs/>
          <w:color w:val="FF0000"/>
          <w:sz w:val="22"/>
          <w:szCs w:val="22"/>
        </w:rPr>
        <w:t>Action item</w:t>
      </w:r>
      <w:r w:rsidRPr="00D261A3">
        <w:rPr>
          <w:sz w:val="22"/>
          <w:szCs w:val="22"/>
        </w:rPr>
        <w:t xml:space="preserve">: </w:t>
      </w:r>
      <w:r w:rsidR="00E71C8B" w:rsidRPr="00D261A3">
        <w:rPr>
          <w:sz w:val="22"/>
          <w:szCs w:val="22"/>
        </w:rPr>
        <w:t xml:space="preserve">Share Ellie email’s, share the website link, including the blog and also </w:t>
      </w:r>
      <w:r w:rsidR="003850A0" w:rsidRPr="00D261A3">
        <w:rPr>
          <w:sz w:val="22"/>
          <w:szCs w:val="22"/>
        </w:rPr>
        <w:t>looking for lead nature hikes</w:t>
      </w:r>
      <w:r w:rsidR="008A4D0F" w:rsidRPr="00D261A3">
        <w:rPr>
          <w:sz w:val="22"/>
          <w:szCs w:val="22"/>
        </w:rPr>
        <w:t>.</w:t>
      </w:r>
      <w:r w:rsidR="00D240D3" w:rsidRPr="00D261A3">
        <w:rPr>
          <w:sz w:val="22"/>
          <w:szCs w:val="22"/>
        </w:rPr>
        <w:t xml:space="preserve"> Opportunities Community Harvest Festival October 19</w:t>
      </w:r>
      <w:r w:rsidR="00D240D3" w:rsidRPr="00D261A3">
        <w:rPr>
          <w:sz w:val="22"/>
          <w:szCs w:val="22"/>
          <w:vertAlign w:val="superscript"/>
        </w:rPr>
        <w:t>th</w:t>
      </w:r>
    </w:p>
    <w:p w14:paraId="6A035340" w14:textId="50E84259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ROUNDTABLE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00B20D42" w14:textId="7C065AD8" w:rsidR="005B59B2" w:rsidRPr="00D261A3" w:rsidRDefault="003E6E6D" w:rsidP="005C047C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 w:rsidRPr="00D261A3">
        <w:rPr>
          <w:rFonts w:asciiTheme="minorHAnsi" w:hAnsiTheme="minorHAnsi" w:cstheme="minorHAnsi"/>
          <w:bCs/>
          <w:szCs w:val="22"/>
        </w:rPr>
        <w:t xml:space="preserve">Richard Sykes- </w:t>
      </w:r>
      <w:r w:rsidR="00CF435A" w:rsidRPr="00D261A3">
        <w:rPr>
          <w:rFonts w:asciiTheme="minorHAnsi" w:hAnsiTheme="minorHAnsi" w:cstheme="minorHAnsi"/>
          <w:bCs/>
          <w:szCs w:val="22"/>
        </w:rPr>
        <w:t>UMRWA board meeting in October to award contract for replacement contract for Phase 1</w:t>
      </w:r>
      <w:r w:rsidRPr="00D261A3">
        <w:rPr>
          <w:rFonts w:asciiTheme="minorHAnsi" w:hAnsiTheme="minorHAnsi" w:cstheme="minorHAnsi"/>
          <w:bCs/>
          <w:szCs w:val="22"/>
        </w:rPr>
        <w:t xml:space="preserve">, and presentation on </w:t>
      </w:r>
      <w:r w:rsidR="00F24F19" w:rsidRPr="00D261A3">
        <w:rPr>
          <w:rFonts w:asciiTheme="minorHAnsi" w:hAnsiTheme="minorHAnsi" w:cstheme="minorHAnsi"/>
          <w:bCs/>
          <w:szCs w:val="22"/>
        </w:rPr>
        <w:t xml:space="preserve">CAL FRAME biomass initiative. </w:t>
      </w:r>
    </w:p>
    <w:p w14:paraId="4732056C" w14:textId="042ACE7A" w:rsidR="00925386" w:rsidRPr="00D261A3" w:rsidRDefault="00925386" w:rsidP="005C047C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 w:rsidRPr="00D261A3">
        <w:rPr>
          <w:rFonts w:asciiTheme="minorHAnsi" w:hAnsiTheme="minorHAnsi" w:cstheme="minorHAnsi"/>
          <w:bCs/>
          <w:szCs w:val="22"/>
        </w:rPr>
        <w:t xml:space="preserve">Jay </w:t>
      </w:r>
      <w:r w:rsidR="003E6E6D" w:rsidRPr="00D261A3">
        <w:rPr>
          <w:rFonts w:asciiTheme="minorHAnsi" w:hAnsiTheme="minorHAnsi" w:cstheme="minorHAnsi"/>
          <w:bCs/>
          <w:szCs w:val="22"/>
        </w:rPr>
        <w:t>Francis</w:t>
      </w:r>
      <w:r w:rsidR="00717AB9">
        <w:rPr>
          <w:rFonts w:asciiTheme="minorHAnsi" w:hAnsiTheme="minorHAnsi" w:cstheme="minorHAnsi"/>
          <w:bCs/>
          <w:szCs w:val="22"/>
        </w:rPr>
        <w:t>-</w:t>
      </w:r>
      <w:r w:rsidRPr="00D261A3">
        <w:rPr>
          <w:rFonts w:asciiTheme="minorHAnsi" w:hAnsiTheme="minorHAnsi" w:cstheme="minorHAnsi"/>
          <w:bCs/>
          <w:szCs w:val="22"/>
        </w:rPr>
        <w:t xml:space="preserve"> </w:t>
      </w:r>
      <w:r w:rsidR="003E6E6D" w:rsidRPr="00D261A3">
        <w:rPr>
          <w:rFonts w:asciiTheme="minorHAnsi" w:hAnsiTheme="minorHAnsi" w:cstheme="minorHAnsi"/>
          <w:bCs/>
          <w:szCs w:val="22"/>
        </w:rPr>
        <w:t xml:space="preserve">SPI </w:t>
      </w:r>
      <w:r w:rsidRPr="00D261A3">
        <w:rPr>
          <w:rFonts w:asciiTheme="minorHAnsi" w:hAnsiTheme="minorHAnsi" w:cstheme="minorHAnsi"/>
          <w:bCs/>
          <w:szCs w:val="22"/>
        </w:rPr>
        <w:t xml:space="preserve">extending fuelbreak project and along with additional harvesting in both </w:t>
      </w:r>
      <w:r w:rsidR="00C759A6" w:rsidRPr="00D261A3">
        <w:rPr>
          <w:rFonts w:asciiTheme="minorHAnsi" w:hAnsiTheme="minorHAnsi" w:cstheme="minorHAnsi"/>
          <w:bCs/>
          <w:szCs w:val="22"/>
        </w:rPr>
        <w:t>C</w:t>
      </w:r>
      <w:r w:rsidRPr="00D261A3">
        <w:rPr>
          <w:rFonts w:asciiTheme="minorHAnsi" w:hAnsiTheme="minorHAnsi" w:cstheme="minorHAnsi"/>
          <w:bCs/>
          <w:szCs w:val="22"/>
        </w:rPr>
        <w:t xml:space="preserve">alaveras and </w:t>
      </w:r>
      <w:r w:rsidR="00C759A6" w:rsidRPr="00D261A3">
        <w:rPr>
          <w:rFonts w:asciiTheme="minorHAnsi" w:hAnsiTheme="minorHAnsi" w:cstheme="minorHAnsi"/>
          <w:bCs/>
          <w:szCs w:val="22"/>
        </w:rPr>
        <w:t>Amador</w:t>
      </w:r>
      <w:r w:rsidR="003E6E6D" w:rsidRPr="00D261A3">
        <w:rPr>
          <w:rFonts w:asciiTheme="minorHAnsi" w:hAnsiTheme="minorHAnsi" w:cstheme="minorHAnsi"/>
          <w:bCs/>
          <w:szCs w:val="22"/>
        </w:rPr>
        <w:t xml:space="preserve"> counties</w:t>
      </w:r>
      <w:r w:rsidRPr="00D261A3">
        <w:rPr>
          <w:rFonts w:asciiTheme="minorHAnsi" w:hAnsiTheme="minorHAnsi" w:cstheme="minorHAnsi"/>
          <w:bCs/>
          <w:szCs w:val="22"/>
        </w:rPr>
        <w:t xml:space="preserve">. Next Monday SPI will be having a ribbon cutting at nursery in </w:t>
      </w:r>
      <w:r w:rsidR="003E6E6D" w:rsidRPr="00D261A3">
        <w:rPr>
          <w:rFonts w:asciiTheme="minorHAnsi" w:hAnsiTheme="minorHAnsi" w:cstheme="minorHAnsi"/>
          <w:bCs/>
          <w:szCs w:val="22"/>
        </w:rPr>
        <w:t>Northern CA</w:t>
      </w:r>
      <w:r w:rsidR="00C759A6" w:rsidRPr="00D261A3">
        <w:rPr>
          <w:rFonts w:asciiTheme="minorHAnsi" w:hAnsiTheme="minorHAnsi" w:cstheme="minorHAnsi"/>
          <w:bCs/>
          <w:szCs w:val="22"/>
        </w:rPr>
        <w:t xml:space="preserve">. </w:t>
      </w:r>
      <w:r w:rsidRPr="00D261A3">
        <w:rPr>
          <w:rFonts w:asciiTheme="minorHAnsi" w:hAnsiTheme="minorHAnsi" w:cstheme="minorHAnsi"/>
          <w:bCs/>
          <w:szCs w:val="22"/>
        </w:rPr>
        <w:t xml:space="preserve">6.5M seeds sown for planting next year. </w:t>
      </w:r>
      <w:r w:rsidR="003801D6" w:rsidRPr="00D261A3">
        <w:rPr>
          <w:rFonts w:asciiTheme="minorHAnsi" w:hAnsiTheme="minorHAnsi" w:cstheme="minorHAnsi"/>
          <w:bCs/>
          <w:szCs w:val="22"/>
        </w:rPr>
        <w:t>Getting up to 25M seedlings by next ye</w:t>
      </w:r>
      <w:r w:rsidR="00C759A6" w:rsidRPr="00D261A3">
        <w:rPr>
          <w:rFonts w:asciiTheme="minorHAnsi" w:hAnsiTheme="minorHAnsi" w:cstheme="minorHAnsi"/>
          <w:bCs/>
          <w:szCs w:val="22"/>
        </w:rPr>
        <w:t>ar</w:t>
      </w:r>
      <w:r w:rsidR="003801D6" w:rsidRPr="00D261A3">
        <w:rPr>
          <w:rFonts w:asciiTheme="minorHAnsi" w:hAnsiTheme="minorHAnsi" w:cstheme="minorHAnsi"/>
          <w:bCs/>
          <w:szCs w:val="22"/>
        </w:rPr>
        <w:t xml:space="preserve">. </w:t>
      </w:r>
      <w:r w:rsidR="00C759A6" w:rsidRPr="00D261A3">
        <w:rPr>
          <w:rFonts w:asciiTheme="minorHAnsi" w:hAnsiTheme="minorHAnsi" w:cstheme="minorHAnsi"/>
          <w:bCs/>
          <w:szCs w:val="22"/>
        </w:rPr>
        <w:t>SPI also r</w:t>
      </w:r>
      <w:r w:rsidR="003801D6" w:rsidRPr="00D261A3">
        <w:rPr>
          <w:rFonts w:asciiTheme="minorHAnsi" w:hAnsiTheme="minorHAnsi" w:cstheme="minorHAnsi"/>
          <w:bCs/>
          <w:szCs w:val="22"/>
        </w:rPr>
        <w:t xml:space="preserve">ecently </w:t>
      </w:r>
      <w:r w:rsidR="00C759A6" w:rsidRPr="00D261A3">
        <w:rPr>
          <w:rFonts w:asciiTheme="minorHAnsi" w:hAnsiTheme="minorHAnsi" w:cstheme="minorHAnsi"/>
          <w:bCs/>
          <w:szCs w:val="22"/>
        </w:rPr>
        <w:t>celebrated</w:t>
      </w:r>
      <w:r w:rsidR="003801D6" w:rsidRPr="00D261A3">
        <w:rPr>
          <w:rFonts w:asciiTheme="minorHAnsi" w:hAnsiTheme="minorHAnsi" w:cstheme="minorHAnsi"/>
          <w:bCs/>
          <w:szCs w:val="22"/>
        </w:rPr>
        <w:t xml:space="preserve"> 300M tree</w:t>
      </w:r>
      <w:r w:rsidR="00C759A6" w:rsidRPr="00D261A3">
        <w:rPr>
          <w:rFonts w:asciiTheme="minorHAnsi" w:hAnsiTheme="minorHAnsi" w:cstheme="minorHAnsi"/>
          <w:bCs/>
          <w:szCs w:val="22"/>
        </w:rPr>
        <w:t>s planted</w:t>
      </w:r>
      <w:r w:rsidR="003801D6" w:rsidRPr="00D261A3">
        <w:rPr>
          <w:rFonts w:asciiTheme="minorHAnsi" w:hAnsiTheme="minorHAnsi" w:cstheme="minorHAnsi"/>
          <w:bCs/>
          <w:szCs w:val="22"/>
        </w:rPr>
        <w:t xml:space="preserve"> </w:t>
      </w:r>
      <w:r w:rsidR="00C759A6" w:rsidRPr="00D261A3">
        <w:rPr>
          <w:rFonts w:asciiTheme="minorHAnsi" w:hAnsiTheme="minorHAnsi" w:cstheme="minorHAnsi"/>
          <w:bCs/>
          <w:szCs w:val="22"/>
        </w:rPr>
        <w:t xml:space="preserve">across the </w:t>
      </w:r>
      <w:r w:rsidR="003801D6" w:rsidRPr="00D261A3">
        <w:rPr>
          <w:rFonts w:asciiTheme="minorHAnsi" w:hAnsiTheme="minorHAnsi" w:cstheme="minorHAnsi"/>
          <w:bCs/>
          <w:szCs w:val="22"/>
        </w:rPr>
        <w:t xml:space="preserve">Sierras. </w:t>
      </w:r>
    </w:p>
    <w:p w14:paraId="5F4C3E67" w14:textId="1B28EC7E" w:rsidR="0068308A" w:rsidRPr="00D261A3" w:rsidRDefault="0068308A" w:rsidP="005C047C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 w:rsidRPr="00D261A3">
        <w:rPr>
          <w:rFonts w:asciiTheme="minorHAnsi" w:hAnsiTheme="minorHAnsi" w:cstheme="minorHAnsi"/>
          <w:bCs/>
          <w:szCs w:val="22"/>
        </w:rPr>
        <w:t>Ray</w:t>
      </w:r>
      <w:r w:rsidR="00C759A6" w:rsidRPr="00D261A3">
        <w:rPr>
          <w:rFonts w:asciiTheme="minorHAnsi" w:hAnsiTheme="minorHAnsi" w:cstheme="minorHAnsi"/>
          <w:bCs/>
          <w:szCs w:val="22"/>
        </w:rPr>
        <w:t xml:space="preserve"> Cablayan</w:t>
      </w:r>
      <w:r w:rsidRPr="00D261A3">
        <w:rPr>
          <w:rFonts w:asciiTheme="minorHAnsi" w:hAnsiTheme="minorHAnsi" w:cstheme="minorHAnsi"/>
          <w:bCs/>
          <w:szCs w:val="22"/>
        </w:rPr>
        <w:t>- just got back from fire</w:t>
      </w:r>
      <w:r w:rsidR="008F3D0B" w:rsidRPr="00D261A3">
        <w:rPr>
          <w:rFonts w:asciiTheme="minorHAnsi" w:hAnsiTheme="minorHAnsi" w:cstheme="minorHAnsi"/>
          <w:bCs/>
          <w:szCs w:val="22"/>
        </w:rPr>
        <w:t xml:space="preserve">. </w:t>
      </w:r>
      <w:r w:rsidR="0050153C" w:rsidRPr="00D261A3">
        <w:rPr>
          <w:rFonts w:asciiTheme="minorHAnsi" w:hAnsiTheme="minorHAnsi" w:cstheme="minorHAnsi"/>
          <w:bCs/>
          <w:szCs w:val="22"/>
        </w:rPr>
        <w:t>Currently in o</w:t>
      </w:r>
      <w:r w:rsidRPr="00D261A3">
        <w:rPr>
          <w:rFonts w:asciiTheme="minorHAnsi" w:hAnsiTheme="minorHAnsi" w:cstheme="minorHAnsi"/>
          <w:bCs/>
          <w:szCs w:val="22"/>
        </w:rPr>
        <w:t xml:space="preserve">bjection phase of </w:t>
      </w:r>
      <w:r w:rsidR="0050153C" w:rsidRPr="00D261A3">
        <w:rPr>
          <w:rFonts w:asciiTheme="minorHAnsi" w:hAnsiTheme="minorHAnsi" w:cstheme="minorHAnsi"/>
          <w:bCs/>
          <w:szCs w:val="22"/>
        </w:rPr>
        <w:t>STF forest wide hazard</w:t>
      </w:r>
      <w:r w:rsidRPr="00D261A3">
        <w:rPr>
          <w:rFonts w:asciiTheme="minorHAnsi" w:hAnsiTheme="minorHAnsi" w:cstheme="minorHAnsi"/>
          <w:bCs/>
          <w:szCs w:val="22"/>
        </w:rPr>
        <w:t xml:space="preserve"> tree removal NEPA</w:t>
      </w:r>
      <w:r w:rsidR="0050153C" w:rsidRPr="00D261A3">
        <w:rPr>
          <w:rFonts w:asciiTheme="minorHAnsi" w:hAnsiTheme="minorHAnsi" w:cstheme="minorHAnsi"/>
          <w:bCs/>
          <w:szCs w:val="22"/>
        </w:rPr>
        <w:t xml:space="preserve">. </w:t>
      </w:r>
      <w:r w:rsidRPr="00D261A3">
        <w:rPr>
          <w:rFonts w:asciiTheme="minorHAnsi" w:hAnsiTheme="minorHAnsi" w:cstheme="minorHAnsi"/>
          <w:bCs/>
          <w:szCs w:val="22"/>
        </w:rPr>
        <w:t xml:space="preserve">Carinna </w:t>
      </w:r>
      <w:r w:rsidR="0050153C" w:rsidRPr="00D261A3">
        <w:rPr>
          <w:rFonts w:asciiTheme="minorHAnsi" w:hAnsiTheme="minorHAnsi" w:cstheme="minorHAnsi"/>
          <w:bCs/>
          <w:szCs w:val="22"/>
        </w:rPr>
        <w:t xml:space="preserve">Robertson </w:t>
      </w:r>
      <w:r w:rsidRPr="00D261A3">
        <w:rPr>
          <w:rFonts w:asciiTheme="minorHAnsi" w:hAnsiTheme="minorHAnsi" w:cstheme="minorHAnsi"/>
          <w:bCs/>
          <w:szCs w:val="22"/>
        </w:rPr>
        <w:t xml:space="preserve">will be back </w:t>
      </w:r>
      <w:r w:rsidR="0050153C" w:rsidRPr="00D261A3">
        <w:rPr>
          <w:rFonts w:asciiTheme="minorHAnsi" w:hAnsiTheme="minorHAnsi" w:cstheme="minorHAnsi"/>
          <w:bCs/>
          <w:szCs w:val="22"/>
        </w:rPr>
        <w:t xml:space="preserve">from fire </w:t>
      </w:r>
      <w:r w:rsidRPr="00D261A3">
        <w:rPr>
          <w:rFonts w:asciiTheme="minorHAnsi" w:hAnsiTheme="minorHAnsi" w:cstheme="minorHAnsi"/>
          <w:bCs/>
          <w:szCs w:val="22"/>
        </w:rPr>
        <w:t xml:space="preserve">next week. </w:t>
      </w:r>
      <w:r w:rsidR="0050153C" w:rsidRPr="00D261A3">
        <w:rPr>
          <w:rFonts w:asciiTheme="minorHAnsi" w:hAnsiTheme="minorHAnsi" w:cstheme="minorHAnsi"/>
          <w:bCs/>
          <w:szCs w:val="22"/>
        </w:rPr>
        <w:t>S</w:t>
      </w:r>
      <w:r w:rsidRPr="00D261A3">
        <w:rPr>
          <w:rFonts w:asciiTheme="minorHAnsi" w:hAnsiTheme="minorHAnsi" w:cstheme="minorHAnsi"/>
          <w:bCs/>
          <w:szCs w:val="22"/>
        </w:rPr>
        <w:t xml:space="preserve">till remain at PL 5 (more fire activity then there are resources). </w:t>
      </w:r>
      <w:r w:rsidR="00782747" w:rsidRPr="00D261A3">
        <w:rPr>
          <w:rFonts w:asciiTheme="minorHAnsi" w:hAnsiTheme="minorHAnsi" w:cstheme="minorHAnsi"/>
          <w:bCs/>
          <w:szCs w:val="22"/>
        </w:rPr>
        <w:t>Major fires still in ID, OR and southern CA.</w:t>
      </w:r>
    </w:p>
    <w:p w14:paraId="21F29D10" w14:textId="7EC07E55" w:rsidR="00782747" w:rsidRPr="00D261A3" w:rsidRDefault="00FB4FB1" w:rsidP="005C047C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 w:rsidRPr="00D261A3">
        <w:rPr>
          <w:rFonts w:asciiTheme="minorHAnsi" w:hAnsiTheme="minorHAnsi" w:cstheme="minorHAnsi"/>
          <w:bCs/>
          <w:szCs w:val="22"/>
        </w:rPr>
        <w:lastRenderedPageBreak/>
        <w:t>Chuck</w:t>
      </w:r>
      <w:r w:rsidR="00797848" w:rsidRPr="00D261A3">
        <w:rPr>
          <w:rFonts w:asciiTheme="minorHAnsi" w:hAnsiTheme="minorHAnsi" w:cstheme="minorHAnsi"/>
          <w:bCs/>
          <w:szCs w:val="22"/>
        </w:rPr>
        <w:t xml:space="preserve"> Loffland</w:t>
      </w:r>
      <w:r w:rsidRPr="00D261A3">
        <w:rPr>
          <w:rFonts w:asciiTheme="minorHAnsi" w:hAnsiTheme="minorHAnsi" w:cstheme="minorHAnsi"/>
          <w:bCs/>
          <w:szCs w:val="22"/>
        </w:rPr>
        <w:t xml:space="preserve">- </w:t>
      </w:r>
      <w:r w:rsidR="00C06D9C" w:rsidRPr="00D261A3">
        <w:rPr>
          <w:rFonts w:asciiTheme="minorHAnsi" w:hAnsiTheme="minorHAnsi" w:cstheme="minorHAnsi"/>
          <w:bCs/>
          <w:szCs w:val="22"/>
        </w:rPr>
        <w:t xml:space="preserve">Eldorado NF now has an </w:t>
      </w:r>
      <w:r w:rsidR="008152B6" w:rsidRPr="00D261A3">
        <w:rPr>
          <w:rFonts w:asciiTheme="minorHAnsi" w:hAnsiTheme="minorHAnsi" w:cstheme="minorHAnsi"/>
          <w:bCs/>
          <w:szCs w:val="22"/>
        </w:rPr>
        <w:t>Actin</w:t>
      </w:r>
      <w:r w:rsidR="00C06D9C" w:rsidRPr="00D261A3">
        <w:rPr>
          <w:rFonts w:asciiTheme="minorHAnsi" w:hAnsiTheme="minorHAnsi" w:cstheme="minorHAnsi"/>
          <w:bCs/>
          <w:szCs w:val="22"/>
        </w:rPr>
        <w:t>g</w:t>
      </w:r>
      <w:r w:rsidR="008152B6" w:rsidRPr="00D261A3">
        <w:rPr>
          <w:rFonts w:asciiTheme="minorHAnsi" w:hAnsiTheme="minorHAnsi" w:cstheme="minorHAnsi"/>
          <w:bCs/>
          <w:szCs w:val="22"/>
        </w:rPr>
        <w:t xml:space="preserve"> FS Supervisor Aimee Reed</w:t>
      </w:r>
      <w:r w:rsidR="00C06D9C" w:rsidRPr="00D261A3">
        <w:rPr>
          <w:rFonts w:asciiTheme="minorHAnsi" w:hAnsiTheme="minorHAnsi" w:cstheme="minorHAnsi"/>
          <w:bCs/>
          <w:szCs w:val="22"/>
        </w:rPr>
        <w:t>. R</w:t>
      </w:r>
      <w:r w:rsidRPr="00D261A3">
        <w:rPr>
          <w:rFonts w:asciiTheme="minorHAnsi" w:hAnsiTheme="minorHAnsi" w:cstheme="minorHAnsi"/>
          <w:bCs/>
          <w:szCs w:val="22"/>
        </w:rPr>
        <w:t xml:space="preserve">ifle hunting season starts </w:t>
      </w:r>
      <w:r w:rsidR="00C06D9C" w:rsidRPr="00D261A3">
        <w:rPr>
          <w:rFonts w:asciiTheme="minorHAnsi" w:hAnsiTheme="minorHAnsi" w:cstheme="minorHAnsi"/>
          <w:bCs/>
          <w:szCs w:val="22"/>
        </w:rPr>
        <w:t xml:space="preserve">this </w:t>
      </w:r>
      <w:r w:rsidRPr="00D261A3">
        <w:rPr>
          <w:rFonts w:asciiTheme="minorHAnsi" w:hAnsiTheme="minorHAnsi" w:cstheme="minorHAnsi"/>
          <w:bCs/>
          <w:szCs w:val="22"/>
        </w:rPr>
        <w:t>Saturday.</w:t>
      </w:r>
    </w:p>
    <w:p w14:paraId="4BA043E2" w14:textId="373AEAD1" w:rsidR="009E70EB" w:rsidRPr="003E7AA3" w:rsidRDefault="0083241C" w:rsidP="009E70EB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 w:rsidRPr="00D261A3">
        <w:rPr>
          <w:rFonts w:asciiTheme="minorHAnsi" w:hAnsiTheme="minorHAnsi" w:cstheme="minorHAnsi"/>
          <w:bCs/>
          <w:szCs w:val="22"/>
        </w:rPr>
        <w:t>John</w:t>
      </w:r>
      <w:r w:rsidR="00717AB9">
        <w:rPr>
          <w:rFonts w:asciiTheme="minorHAnsi" w:hAnsiTheme="minorHAnsi" w:cstheme="minorHAnsi"/>
          <w:bCs/>
          <w:szCs w:val="22"/>
        </w:rPr>
        <w:t xml:space="preserve"> Heissenbuttel</w:t>
      </w:r>
      <w:r w:rsidRPr="00D261A3">
        <w:rPr>
          <w:rFonts w:asciiTheme="minorHAnsi" w:hAnsiTheme="minorHAnsi" w:cstheme="minorHAnsi"/>
          <w:bCs/>
          <w:szCs w:val="22"/>
        </w:rPr>
        <w:t>- Amador FSC</w:t>
      </w:r>
      <w:r w:rsidR="009B176D" w:rsidRPr="00D261A3">
        <w:rPr>
          <w:rFonts w:asciiTheme="minorHAnsi" w:hAnsiTheme="minorHAnsi" w:cstheme="minorHAnsi"/>
          <w:bCs/>
          <w:szCs w:val="22"/>
        </w:rPr>
        <w:t xml:space="preserve"> was </w:t>
      </w:r>
      <w:r w:rsidRPr="00D261A3">
        <w:rPr>
          <w:rFonts w:asciiTheme="minorHAnsi" w:hAnsiTheme="minorHAnsi" w:cstheme="minorHAnsi"/>
          <w:bCs/>
          <w:szCs w:val="22"/>
        </w:rPr>
        <w:t xml:space="preserve">successful in getting grant </w:t>
      </w:r>
      <w:r w:rsidR="003178DA" w:rsidRPr="00D261A3">
        <w:rPr>
          <w:rFonts w:asciiTheme="minorHAnsi" w:hAnsiTheme="minorHAnsi" w:cstheme="minorHAnsi"/>
          <w:bCs/>
          <w:szCs w:val="22"/>
        </w:rPr>
        <w:t xml:space="preserve">from CAL </w:t>
      </w:r>
      <w:r w:rsidR="00797848" w:rsidRPr="00D261A3">
        <w:rPr>
          <w:rFonts w:asciiTheme="minorHAnsi" w:hAnsiTheme="minorHAnsi" w:cstheme="minorHAnsi"/>
          <w:bCs/>
          <w:szCs w:val="22"/>
        </w:rPr>
        <w:t>FIRE</w:t>
      </w:r>
      <w:r w:rsidR="003178DA" w:rsidRPr="00D261A3">
        <w:rPr>
          <w:rFonts w:asciiTheme="minorHAnsi" w:hAnsiTheme="minorHAnsi" w:cstheme="minorHAnsi"/>
          <w:bCs/>
          <w:szCs w:val="22"/>
        </w:rPr>
        <w:t xml:space="preserve"> </w:t>
      </w:r>
      <w:r w:rsidRPr="00D261A3">
        <w:rPr>
          <w:rFonts w:asciiTheme="minorHAnsi" w:hAnsiTheme="minorHAnsi" w:cstheme="minorHAnsi"/>
          <w:bCs/>
          <w:szCs w:val="22"/>
        </w:rPr>
        <w:t xml:space="preserve">for Volcano Hills </w:t>
      </w:r>
      <w:r w:rsidR="003178DA" w:rsidRPr="00D261A3">
        <w:rPr>
          <w:rFonts w:asciiTheme="minorHAnsi" w:hAnsiTheme="minorHAnsi" w:cstheme="minorHAnsi"/>
          <w:bCs/>
          <w:szCs w:val="22"/>
        </w:rPr>
        <w:t>Fuelbreak</w:t>
      </w:r>
      <w:r w:rsidRPr="00D261A3">
        <w:rPr>
          <w:rFonts w:asciiTheme="minorHAnsi" w:hAnsiTheme="minorHAnsi" w:cstheme="minorHAnsi"/>
          <w:bCs/>
          <w:szCs w:val="22"/>
        </w:rPr>
        <w:t xml:space="preserve"> that goes from FB on Buckhorn </w:t>
      </w:r>
      <w:r w:rsidR="003178DA" w:rsidRPr="00D261A3">
        <w:rPr>
          <w:rFonts w:asciiTheme="minorHAnsi" w:hAnsiTheme="minorHAnsi" w:cstheme="minorHAnsi"/>
          <w:bCs/>
          <w:szCs w:val="22"/>
        </w:rPr>
        <w:t>Ridge</w:t>
      </w:r>
      <w:r w:rsidRPr="00D261A3">
        <w:rPr>
          <w:rFonts w:asciiTheme="minorHAnsi" w:hAnsiTheme="minorHAnsi" w:cstheme="minorHAnsi"/>
          <w:bCs/>
          <w:szCs w:val="22"/>
        </w:rPr>
        <w:t xml:space="preserve"> (SNC funded) down to Volcano and loops around </w:t>
      </w:r>
      <w:r w:rsidR="009B176D" w:rsidRPr="00D261A3">
        <w:rPr>
          <w:rFonts w:asciiTheme="minorHAnsi" w:hAnsiTheme="minorHAnsi" w:cstheme="minorHAnsi"/>
          <w:bCs/>
          <w:szCs w:val="22"/>
        </w:rPr>
        <w:t xml:space="preserve">the town of </w:t>
      </w:r>
      <w:r w:rsidRPr="00D261A3">
        <w:rPr>
          <w:rFonts w:asciiTheme="minorHAnsi" w:hAnsiTheme="minorHAnsi" w:cstheme="minorHAnsi"/>
          <w:bCs/>
          <w:szCs w:val="22"/>
        </w:rPr>
        <w:t>Volcano</w:t>
      </w:r>
      <w:r w:rsidR="003178DA" w:rsidRPr="00D261A3">
        <w:rPr>
          <w:rFonts w:asciiTheme="minorHAnsi" w:hAnsiTheme="minorHAnsi" w:cstheme="minorHAnsi"/>
          <w:bCs/>
          <w:szCs w:val="22"/>
        </w:rPr>
        <w:t xml:space="preserve">. </w:t>
      </w:r>
      <w:r w:rsidR="009B176D" w:rsidRPr="00D261A3">
        <w:rPr>
          <w:rFonts w:asciiTheme="minorHAnsi" w:hAnsiTheme="minorHAnsi" w:cstheme="minorHAnsi"/>
          <w:bCs/>
          <w:szCs w:val="22"/>
        </w:rPr>
        <w:t xml:space="preserve">Received another </w:t>
      </w:r>
      <w:r w:rsidR="003178DA" w:rsidRPr="00D261A3">
        <w:rPr>
          <w:rFonts w:asciiTheme="minorHAnsi" w:hAnsiTheme="minorHAnsi" w:cstheme="minorHAnsi"/>
          <w:bCs/>
          <w:szCs w:val="22"/>
        </w:rPr>
        <w:t>CAL FIRE grant to update county CWPP. Finally, BLM grant to create fuelbreak on BLM land</w:t>
      </w:r>
      <w:r w:rsidR="00730C68">
        <w:rPr>
          <w:rFonts w:asciiTheme="minorHAnsi" w:hAnsiTheme="minorHAnsi" w:cstheme="minorHAnsi"/>
          <w:bCs/>
          <w:szCs w:val="22"/>
        </w:rPr>
        <w:t>s.</w:t>
      </w:r>
    </w:p>
    <w:p w14:paraId="6A035352" w14:textId="5170229B" w:rsidR="00E42317" w:rsidRPr="003E7AA3" w:rsidRDefault="009E70EB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rFonts w:asciiTheme="minorHAnsi" w:hAnsiTheme="minorHAnsi" w:cstheme="minorHAnsi"/>
          <w:b/>
          <w:color w:val="538135"/>
          <w:sz w:val="22"/>
          <w:szCs w:val="22"/>
        </w:rPr>
      </w:pPr>
      <w:r w:rsidRPr="00D261A3">
        <w:rPr>
          <w:rFonts w:asciiTheme="minorHAnsi" w:hAnsiTheme="minorHAnsi" w:cstheme="minorHAnsi"/>
          <w:b/>
          <w:color w:val="538135"/>
          <w:sz w:val="22"/>
          <w:szCs w:val="22"/>
        </w:rPr>
        <w:t>MAC 2 PROJECT UPDATE</w:t>
      </w:r>
    </w:p>
    <w:p w14:paraId="34E5C462" w14:textId="2274A901" w:rsidR="002F5374" w:rsidRPr="00D261A3" w:rsidRDefault="002F5374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Presenters: Richard Sykes and Megan Layhee</w:t>
      </w:r>
    </w:p>
    <w:p w14:paraId="17997D98" w14:textId="77777777" w:rsidR="00A37378" w:rsidRPr="00D261A3" w:rsidRDefault="00A37378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319A7C3A" w14:textId="2FC95DA0" w:rsidR="00E23EBF" w:rsidRPr="00D261A3" w:rsidRDefault="0029050E" w:rsidP="00E23EB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Project overview</w:t>
      </w:r>
      <w:r w:rsidR="00C23484" w:rsidRPr="00D261A3">
        <w:rPr>
          <w:color w:val="000000"/>
          <w:sz w:val="22"/>
          <w:szCs w:val="22"/>
        </w:rPr>
        <w:t xml:space="preserve">: </w:t>
      </w:r>
      <w:r w:rsidR="00F55EA5" w:rsidRPr="00D261A3">
        <w:rPr>
          <w:color w:val="000000"/>
          <w:sz w:val="22"/>
          <w:szCs w:val="22"/>
        </w:rPr>
        <w:t>The</w:t>
      </w:r>
      <w:r w:rsidR="00B74C8E" w:rsidRPr="00D261A3">
        <w:rPr>
          <w:color w:val="000000"/>
          <w:sz w:val="22"/>
          <w:szCs w:val="22"/>
        </w:rPr>
        <w:t xml:space="preserve"> </w:t>
      </w:r>
      <w:r w:rsidR="00F55EA5" w:rsidRPr="00D261A3">
        <w:rPr>
          <w:color w:val="000000"/>
          <w:sz w:val="22"/>
          <w:szCs w:val="22"/>
        </w:rPr>
        <w:t xml:space="preserve">objective of the </w:t>
      </w:r>
      <w:r w:rsidR="00B74C8E" w:rsidRPr="00D261A3">
        <w:rPr>
          <w:color w:val="000000"/>
          <w:sz w:val="22"/>
          <w:szCs w:val="22"/>
        </w:rPr>
        <w:t xml:space="preserve">presentation </w:t>
      </w:r>
      <w:r w:rsidR="00F55EA5" w:rsidRPr="00D261A3">
        <w:rPr>
          <w:color w:val="000000"/>
          <w:sz w:val="22"/>
          <w:szCs w:val="22"/>
        </w:rPr>
        <w:t xml:space="preserve">was </w:t>
      </w:r>
      <w:r w:rsidR="00B74C8E" w:rsidRPr="00D261A3">
        <w:rPr>
          <w:color w:val="000000"/>
          <w:sz w:val="22"/>
          <w:szCs w:val="22"/>
        </w:rPr>
        <w:t xml:space="preserve">to provide the ACCG an update on the Mokelumne Amador Calaveras </w:t>
      </w:r>
      <w:r w:rsidR="00DA7C9B" w:rsidRPr="00D261A3">
        <w:rPr>
          <w:color w:val="000000"/>
          <w:sz w:val="22"/>
          <w:szCs w:val="22"/>
        </w:rPr>
        <w:t>Forest Health and Resilience Project, Phase 2 (</w:t>
      </w:r>
      <w:r w:rsidR="00E23EBF" w:rsidRPr="00D261A3">
        <w:rPr>
          <w:color w:val="000000"/>
          <w:sz w:val="22"/>
          <w:szCs w:val="22"/>
        </w:rPr>
        <w:t>MAC Phase 2</w:t>
      </w:r>
      <w:r w:rsidR="00DA7C9B" w:rsidRPr="00D261A3">
        <w:rPr>
          <w:color w:val="000000"/>
          <w:sz w:val="22"/>
          <w:szCs w:val="22"/>
        </w:rPr>
        <w:t>)</w:t>
      </w:r>
      <w:r w:rsidR="00297CDD" w:rsidRPr="00D261A3">
        <w:rPr>
          <w:color w:val="000000"/>
          <w:sz w:val="22"/>
          <w:szCs w:val="22"/>
        </w:rPr>
        <w:t xml:space="preserve"> planning effort</w:t>
      </w:r>
      <w:r w:rsidR="00FC5C70">
        <w:rPr>
          <w:color w:val="000000"/>
          <w:sz w:val="22"/>
          <w:szCs w:val="22"/>
        </w:rPr>
        <w:t xml:space="preserve">- </w:t>
      </w:r>
      <w:r w:rsidR="00B55FE0" w:rsidRPr="00D261A3">
        <w:rPr>
          <w:color w:val="000000"/>
          <w:sz w:val="22"/>
          <w:szCs w:val="22"/>
        </w:rPr>
        <w:t>a forest health and resilience planning effort and</w:t>
      </w:r>
      <w:r w:rsidR="00E23EBF" w:rsidRPr="00D261A3">
        <w:rPr>
          <w:color w:val="000000"/>
          <w:sz w:val="22"/>
          <w:szCs w:val="22"/>
        </w:rPr>
        <w:t xml:space="preserve"> in the midst of </w:t>
      </w:r>
      <w:r w:rsidR="00B55FE0" w:rsidRPr="00D261A3">
        <w:rPr>
          <w:color w:val="000000"/>
          <w:sz w:val="22"/>
          <w:szCs w:val="22"/>
        </w:rPr>
        <w:t>analyzing</w:t>
      </w:r>
      <w:r w:rsidR="00E23EBF" w:rsidRPr="00D261A3">
        <w:rPr>
          <w:color w:val="000000"/>
          <w:sz w:val="22"/>
          <w:szCs w:val="22"/>
        </w:rPr>
        <w:t xml:space="preserve"> </w:t>
      </w:r>
      <w:r w:rsidR="00B55FE0" w:rsidRPr="00D261A3">
        <w:rPr>
          <w:color w:val="000000"/>
          <w:sz w:val="22"/>
          <w:szCs w:val="22"/>
        </w:rPr>
        <w:t>approximately</w:t>
      </w:r>
      <w:r w:rsidR="00E23EBF" w:rsidRPr="00D261A3">
        <w:rPr>
          <w:color w:val="000000"/>
          <w:sz w:val="22"/>
          <w:szCs w:val="22"/>
        </w:rPr>
        <w:t xml:space="preserve"> 250,000 acres on the Amador RD and Calaveras RD</w:t>
      </w:r>
      <w:r w:rsidR="00B55FE0" w:rsidRPr="00D261A3">
        <w:rPr>
          <w:color w:val="000000"/>
          <w:sz w:val="22"/>
          <w:szCs w:val="22"/>
        </w:rPr>
        <w:t xml:space="preserve">. </w:t>
      </w:r>
      <w:r w:rsidR="00297CDD" w:rsidRPr="00D261A3">
        <w:rPr>
          <w:color w:val="000000"/>
          <w:sz w:val="22"/>
          <w:szCs w:val="22"/>
        </w:rPr>
        <w:t xml:space="preserve">The purpose and need </w:t>
      </w:r>
      <w:r w:rsidR="00692DD2" w:rsidRPr="00D261A3">
        <w:rPr>
          <w:color w:val="000000"/>
          <w:sz w:val="22"/>
          <w:szCs w:val="22"/>
        </w:rPr>
        <w:t>include</w:t>
      </w:r>
      <w:r w:rsidR="00297CDD" w:rsidRPr="00D261A3">
        <w:rPr>
          <w:color w:val="000000"/>
          <w:sz w:val="22"/>
          <w:szCs w:val="22"/>
        </w:rPr>
        <w:t xml:space="preserve"> </w:t>
      </w:r>
      <w:r w:rsidR="00443F7B" w:rsidRPr="00D261A3">
        <w:rPr>
          <w:color w:val="000000"/>
          <w:sz w:val="22"/>
          <w:szCs w:val="22"/>
        </w:rPr>
        <w:t xml:space="preserve">reducing safety hazards, restoring ecosystem health and resilience, promoting a fire-resilient landscape, and maintaining and supporting local economies. </w:t>
      </w:r>
      <w:r w:rsidR="002E6D08" w:rsidRPr="00D261A3">
        <w:rPr>
          <w:color w:val="000000"/>
          <w:sz w:val="22"/>
          <w:szCs w:val="22"/>
        </w:rPr>
        <w:t>The proposed project actions include:</w:t>
      </w:r>
      <w:r w:rsidR="00DD5501">
        <w:rPr>
          <w:color w:val="000000"/>
          <w:sz w:val="22"/>
          <w:szCs w:val="22"/>
        </w:rPr>
        <w:t xml:space="preserve"> forest thinning, mechanical fuels treatments, prescribed fire, FB construction, invasive species management, ecological restoration, maintenance of the already mentioned </w:t>
      </w:r>
      <w:r w:rsidR="00A93AEA">
        <w:rPr>
          <w:color w:val="000000"/>
          <w:sz w:val="22"/>
          <w:szCs w:val="22"/>
        </w:rPr>
        <w:t>treatment types, removal of wood products, hazard tree removal to facilitate safe project implementation, treatment access, and potential forest plan amendments.</w:t>
      </w:r>
    </w:p>
    <w:p w14:paraId="00C070F7" w14:textId="77777777" w:rsidR="002E6D08" w:rsidRPr="00D261A3" w:rsidRDefault="002E6D08" w:rsidP="002E6D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5CC850E7" w14:textId="55ECFC8F" w:rsidR="0029050E" w:rsidRPr="00D261A3" w:rsidRDefault="0029050E" w:rsidP="002E6D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Update on public scoping and Notice of Intent (NOI)</w:t>
      </w:r>
      <w:r w:rsidR="00D24E05" w:rsidRPr="00D261A3">
        <w:rPr>
          <w:color w:val="000000"/>
          <w:sz w:val="22"/>
          <w:szCs w:val="22"/>
        </w:rPr>
        <w:t>: provided</w:t>
      </w:r>
      <w:r w:rsidR="003D786A" w:rsidRPr="00D261A3">
        <w:rPr>
          <w:color w:val="000000"/>
          <w:sz w:val="22"/>
          <w:szCs w:val="22"/>
        </w:rPr>
        <w:t xml:space="preserve"> an overview of the tentative project timeline, scoping package contents, and </w:t>
      </w:r>
      <w:r w:rsidR="002E0532" w:rsidRPr="00D261A3">
        <w:rPr>
          <w:color w:val="000000"/>
          <w:sz w:val="22"/>
          <w:szCs w:val="22"/>
        </w:rPr>
        <w:t>opportunities</w:t>
      </w:r>
      <w:r w:rsidR="003D786A" w:rsidRPr="00D261A3">
        <w:rPr>
          <w:color w:val="000000"/>
          <w:sz w:val="22"/>
          <w:szCs w:val="22"/>
        </w:rPr>
        <w:t xml:space="preserve"> for input, including the 30-day </w:t>
      </w:r>
      <w:r w:rsidR="002E0532" w:rsidRPr="00D261A3">
        <w:rPr>
          <w:color w:val="000000"/>
          <w:sz w:val="22"/>
          <w:szCs w:val="22"/>
        </w:rPr>
        <w:t>scoping</w:t>
      </w:r>
      <w:r w:rsidR="003D786A" w:rsidRPr="00D261A3">
        <w:rPr>
          <w:color w:val="000000"/>
          <w:sz w:val="22"/>
          <w:szCs w:val="22"/>
        </w:rPr>
        <w:t xml:space="preserve"> period </w:t>
      </w:r>
      <w:r w:rsidR="002E0532" w:rsidRPr="00D261A3">
        <w:rPr>
          <w:color w:val="000000"/>
          <w:sz w:val="22"/>
          <w:szCs w:val="22"/>
        </w:rPr>
        <w:t>to begin once the NOI is filed in the federal register, which is anticipated to happen this week or the next.</w:t>
      </w:r>
    </w:p>
    <w:p w14:paraId="2B9C1E12" w14:textId="77777777" w:rsidR="002E0532" w:rsidRPr="00D261A3" w:rsidRDefault="002E0532" w:rsidP="002E053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0BD4909A" w14:textId="49086E91" w:rsidR="0029050E" w:rsidRPr="00B323A2" w:rsidRDefault="0029050E" w:rsidP="002E053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B323A2">
        <w:rPr>
          <w:color w:val="000000"/>
          <w:sz w:val="22"/>
          <w:szCs w:val="22"/>
        </w:rPr>
        <w:t xml:space="preserve">Overview of preliminary </w:t>
      </w:r>
      <w:r w:rsidR="00721FD5">
        <w:rPr>
          <w:color w:val="000000"/>
          <w:sz w:val="22"/>
          <w:szCs w:val="22"/>
        </w:rPr>
        <w:t>p</w:t>
      </w:r>
      <w:r w:rsidRPr="00B323A2">
        <w:rPr>
          <w:color w:val="000000"/>
          <w:sz w:val="22"/>
          <w:szCs w:val="22"/>
        </w:rPr>
        <w:t>roject conceptual alternatives</w:t>
      </w:r>
      <w:r w:rsidR="00A93AEA" w:rsidRPr="00B323A2">
        <w:rPr>
          <w:color w:val="000000"/>
          <w:sz w:val="22"/>
          <w:szCs w:val="22"/>
        </w:rPr>
        <w:t xml:space="preserve">: </w:t>
      </w:r>
      <w:r w:rsidR="00552F80" w:rsidRPr="00B323A2">
        <w:rPr>
          <w:color w:val="000000"/>
          <w:sz w:val="22"/>
          <w:szCs w:val="22"/>
        </w:rPr>
        <w:t xml:space="preserve">three conceptual </w:t>
      </w:r>
      <w:r w:rsidR="00B323A2" w:rsidRPr="00B323A2">
        <w:rPr>
          <w:color w:val="000000"/>
          <w:sz w:val="22"/>
          <w:szCs w:val="22"/>
        </w:rPr>
        <w:t>alternatives</w:t>
      </w:r>
      <w:r w:rsidR="00552F80" w:rsidRPr="00B323A2">
        <w:rPr>
          <w:color w:val="000000"/>
          <w:sz w:val="22"/>
          <w:szCs w:val="22"/>
        </w:rPr>
        <w:t xml:space="preserve"> and a no action </w:t>
      </w:r>
      <w:r w:rsidR="00B323A2" w:rsidRPr="00B323A2">
        <w:rPr>
          <w:color w:val="000000"/>
          <w:sz w:val="22"/>
          <w:szCs w:val="22"/>
        </w:rPr>
        <w:t>alternative</w:t>
      </w:r>
      <w:r w:rsidR="00552F80" w:rsidRPr="00B323A2">
        <w:rPr>
          <w:color w:val="000000"/>
          <w:sz w:val="22"/>
          <w:szCs w:val="22"/>
        </w:rPr>
        <w:t xml:space="preserve">. Overall difference in the three conceptual alternatives is </w:t>
      </w:r>
      <w:r w:rsidR="00B323A2" w:rsidRPr="00B323A2">
        <w:rPr>
          <w:color w:val="000000"/>
          <w:sz w:val="22"/>
          <w:szCs w:val="22"/>
        </w:rPr>
        <w:t>to balance between safety and resilience goals with minimizing impacts to resources.</w:t>
      </w:r>
      <w:r w:rsidR="00B323A2">
        <w:rPr>
          <w:color w:val="000000"/>
          <w:sz w:val="22"/>
          <w:szCs w:val="22"/>
        </w:rPr>
        <w:t xml:space="preserve"> Presenters noted that the NOI/scoping package does not include this suite of conceptual alternatives, instead the team will use scoping public comments to develop the project alternatives.</w:t>
      </w:r>
    </w:p>
    <w:p w14:paraId="07EFDFBD" w14:textId="77777777" w:rsidR="00B323A2" w:rsidRPr="00B323A2" w:rsidRDefault="00B323A2" w:rsidP="002E053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74BC1FE3" w14:textId="09AE1F9C" w:rsidR="0029050E" w:rsidRPr="00A849EB" w:rsidRDefault="0029050E" w:rsidP="00B323A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0"/>
        </w:rPr>
      </w:pPr>
      <w:r w:rsidRPr="00A849EB">
        <w:rPr>
          <w:color w:val="000000"/>
          <w:sz w:val="22"/>
          <w:szCs w:val="20"/>
        </w:rPr>
        <w:t xml:space="preserve">Modeling, analysis update: </w:t>
      </w:r>
      <w:r w:rsidR="00637C6B" w:rsidRPr="00A849EB">
        <w:rPr>
          <w:color w:val="000000"/>
          <w:sz w:val="22"/>
          <w:szCs w:val="20"/>
        </w:rPr>
        <w:t xml:space="preserve">presenters gave a broad overview </w:t>
      </w:r>
      <w:r w:rsidR="00C76898" w:rsidRPr="00A849EB">
        <w:rPr>
          <w:color w:val="000000"/>
          <w:sz w:val="22"/>
          <w:szCs w:val="20"/>
        </w:rPr>
        <w:t xml:space="preserve">of </w:t>
      </w:r>
      <w:r w:rsidR="007D40F1" w:rsidRPr="00A849EB">
        <w:rPr>
          <w:color w:val="000000"/>
          <w:sz w:val="22"/>
          <w:szCs w:val="20"/>
        </w:rPr>
        <w:t>the</w:t>
      </w:r>
      <w:r w:rsidR="007D40F1">
        <w:rPr>
          <w:color w:val="000000"/>
          <w:sz w:val="22"/>
          <w:szCs w:val="20"/>
        </w:rPr>
        <w:t xml:space="preserve"> work the team is doing with the Planscape Team and</w:t>
      </w:r>
      <w:r w:rsidR="00C76898" w:rsidRPr="00A849EB">
        <w:rPr>
          <w:color w:val="000000"/>
          <w:sz w:val="22"/>
          <w:szCs w:val="20"/>
        </w:rPr>
        <w:t xml:space="preserve"> </w:t>
      </w:r>
      <w:r w:rsidR="007D40F1">
        <w:rPr>
          <w:color w:val="000000"/>
          <w:sz w:val="22"/>
          <w:szCs w:val="20"/>
        </w:rPr>
        <w:t>initial results of ForSys runs,</w:t>
      </w:r>
      <w:r w:rsidR="00C76898" w:rsidRPr="00A849EB">
        <w:rPr>
          <w:color w:val="000000"/>
          <w:sz w:val="22"/>
          <w:szCs w:val="20"/>
        </w:rPr>
        <w:t xml:space="preserve"> </w:t>
      </w:r>
      <w:r w:rsidR="007D40F1">
        <w:rPr>
          <w:color w:val="000000"/>
          <w:sz w:val="22"/>
          <w:szCs w:val="20"/>
        </w:rPr>
        <w:t xml:space="preserve">also </w:t>
      </w:r>
      <w:r w:rsidR="00A849EB" w:rsidRPr="00A849EB">
        <w:rPr>
          <w:color w:val="000000"/>
          <w:sz w:val="22"/>
          <w:szCs w:val="20"/>
        </w:rPr>
        <w:t>delineation</w:t>
      </w:r>
      <w:r w:rsidR="00C76898" w:rsidRPr="00A849EB">
        <w:rPr>
          <w:color w:val="000000"/>
          <w:sz w:val="22"/>
          <w:szCs w:val="20"/>
        </w:rPr>
        <w:t xml:space="preserve"> of the </w:t>
      </w:r>
      <w:r w:rsidR="00A849EB" w:rsidRPr="00A849EB">
        <w:rPr>
          <w:color w:val="000000"/>
          <w:sz w:val="22"/>
          <w:szCs w:val="20"/>
        </w:rPr>
        <w:t>initial</w:t>
      </w:r>
      <w:r w:rsidR="00C76898" w:rsidRPr="00A849EB">
        <w:rPr>
          <w:color w:val="000000"/>
          <w:sz w:val="22"/>
          <w:szCs w:val="20"/>
        </w:rPr>
        <w:t xml:space="preserve"> fuelbreak network</w:t>
      </w:r>
      <w:r w:rsidR="007D40F1">
        <w:rPr>
          <w:color w:val="000000"/>
          <w:sz w:val="22"/>
          <w:szCs w:val="20"/>
        </w:rPr>
        <w:t xml:space="preserve"> and </w:t>
      </w:r>
      <w:r w:rsidR="00EE0FA9">
        <w:rPr>
          <w:color w:val="000000"/>
          <w:sz w:val="22"/>
          <w:szCs w:val="20"/>
        </w:rPr>
        <w:t>aspen stand delineation.</w:t>
      </w:r>
    </w:p>
    <w:p w14:paraId="241334B4" w14:textId="77777777" w:rsidR="00637C6B" w:rsidRPr="00B323A2" w:rsidRDefault="00637C6B" w:rsidP="00B323A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0"/>
          <w:highlight w:val="yellow"/>
        </w:rPr>
      </w:pPr>
    </w:p>
    <w:p w14:paraId="70202D4A" w14:textId="6E1F61FF" w:rsidR="0029050E" w:rsidRPr="00556058" w:rsidRDefault="0029050E" w:rsidP="00B323A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0"/>
        </w:rPr>
      </w:pPr>
      <w:r w:rsidRPr="00556058">
        <w:rPr>
          <w:color w:val="000000"/>
          <w:sz w:val="22"/>
          <w:szCs w:val="20"/>
        </w:rPr>
        <w:t>Monitoring</w:t>
      </w:r>
      <w:r w:rsidR="00637C6B" w:rsidRPr="00556058">
        <w:rPr>
          <w:color w:val="000000"/>
          <w:sz w:val="22"/>
          <w:szCs w:val="20"/>
        </w:rPr>
        <w:t>:</w:t>
      </w:r>
      <w:r w:rsidR="00AE4918" w:rsidRPr="00556058">
        <w:rPr>
          <w:color w:val="000000"/>
          <w:sz w:val="22"/>
          <w:szCs w:val="20"/>
        </w:rPr>
        <w:t xml:space="preserve"> presenters quickly reviewed the MAC </w:t>
      </w:r>
      <w:r w:rsidR="00556058" w:rsidRPr="00556058">
        <w:rPr>
          <w:color w:val="000000"/>
          <w:sz w:val="22"/>
          <w:szCs w:val="20"/>
        </w:rPr>
        <w:t>project</w:t>
      </w:r>
      <w:r w:rsidR="00AE4918" w:rsidRPr="00556058">
        <w:rPr>
          <w:color w:val="000000"/>
          <w:sz w:val="22"/>
          <w:szCs w:val="20"/>
        </w:rPr>
        <w:t xml:space="preserve"> monitoring program, which is intended to be a long-term, multi-spatial scale monitoring </w:t>
      </w:r>
      <w:r w:rsidR="00FB0945" w:rsidRPr="00556058">
        <w:rPr>
          <w:color w:val="000000"/>
          <w:sz w:val="22"/>
          <w:szCs w:val="20"/>
        </w:rPr>
        <w:t>questions with field-based assessments, will include utilization of remote sensed data to address</w:t>
      </w:r>
      <w:r w:rsidR="003B61E3">
        <w:rPr>
          <w:color w:val="000000"/>
          <w:sz w:val="22"/>
          <w:szCs w:val="20"/>
        </w:rPr>
        <w:t xml:space="preserve"> large-landscape questions,</w:t>
      </w:r>
      <w:r w:rsidR="00FB0945" w:rsidRPr="00556058">
        <w:rPr>
          <w:color w:val="000000"/>
          <w:sz w:val="22"/>
          <w:szCs w:val="20"/>
        </w:rPr>
        <w:t xml:space="preserve"> </w:t>
      </w:r>
      <w:r w:rsidR="003B61E3">
        <w:rPr>
          <w:color w:val="000000"/>
          <w:sz w:val="22"/>
          <w:szCs w:val="20"/>
        </w:rPr>
        <w:t xml:space="preserve">and </w:t>
      </w:r>
      <w:r w:rsidR="00FB0945" w:rsidRPr="00556058">
        <w:rPr>
          <w:color w:val="000000"/>
          <w:sz w:val="22"/>
          <w:szCs w:val="20"/>
        </w:rPr>
        <w:t>development of a</w:t>
      </w:r>
      <w:r w:rsidR="00556058" w:rsidRPr="00556058">
        <w:rPr>
          <w:color w:val="000000"/>
          <w:sz w:val="22"/>
          <w:szCs w:val="20"/>
        </w:rPr>
        <w:t>n online data</w:t>
      </w:r>
      <w:r w:rsidR="003B61E3">
        <w:rPr>
          <w:color w:val="000000"/>
          <w:sz w:val="22"/>
          <w:szCs w:val="20"/>
        </w:rPr>
        <w:t>-</w:t>
      </w:r>
      <w:r w:rsidR="00556058" w:rsidRPr="00556058">
        <w:rPr>
          <w:color w:val="000000"/>
          <w:sz w:val="22"/>
          <w:szCs w:val="20"/>
        </w:rPr>
        <w:t>viewing platform. Next steps for the program including bringing on a Monitoring Coordinator to lead the development and execution of the program.</w:t>
      </w:r>
    </w:p>
    <w:p w14:paraId="2FDE3427" w14:textId="77777777" w:rsidR="00637C6B" w:rsidRPr="00B323A2" w:rsidRDefault="00637C6B" w:rsidP="00B323A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0"/>
          <w:highlight w:val="yellow"/>
        </w:rPr>
      </w:pPr>
    </w:p>
    <w:p w14:paraId="7D1FE901" w14:textId="426B8843" w:rsidR="00637C6B" w:rsidRPr="003E7AA3" w:rsidRDefault="0029050E" w:rsidP="003E7AA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0"/>
        </w:rPr>
      </w:pPr>
      <w:r w:rsidRPr="00272BEE">
        <w:rPr>
          <w:color w:val="000000"/>
          <w:sz w:val="22"/>
          <w:szCs w:val="20"/>
        </w:rPr>
        <w:lastRenderedPageBreak/>
        <w:t>ACCG engagement to-date</w:t>
      </w:r>
      <w:r w:rsidR="00637C6B" w:rsidRPr="00272BEE">
        <w:rPr>
          <w:color w:val="000000"/>
          <w:sz w:val="22"/>
          <w:szCs w:val="20"/>
        </w:rPr>
        <w:t>:</w:t>
      </w:r>
      <w:r w:rsidR="005D56F6" w:rsidRPr="00272BEE">
        <w:rPr>
          <w:color w:val="000000"/>
          <w:sz w:val="22"/>
          <w:szCs w:val="20"/>
        </w:rPr>
        <w:t xml:space="preserve"> </w:t>
      </w:r>
      <w:r w:rsidR="00723CFC" w:rsidRPr="00272BEE">
        <w:rPr>
          <w:color w:val="000000"/>
          <w:sz w:val="22"/>
          <w:szCs w:val="20"/>
        </w:rPr>
        <w:t xml:space="preserve">presenters reviewed the </w:t>
      </w:r>
      <w:r w:rsidR="00272BEE" w:rsidRPr="00272BEE">
        <w:rPr>
          <w:color w:val="000000"/>
          <w:sz w:val="22"/>
          <w:szCs w:val="20"/>
        </w:rPr>
        <w:t>opportunities</w:t>
      </w:r>
      <w:r w:rsidR="00723CFC" w:rsidRPr="00272BEE">
        <w:rPr>
          <w:color w:val="000000"/>
          <w:sz w:val="22"/>
          <w:szCs w:val="20"/>
        </w:rPr>
        <w:t xml:space="preserve"> for the ACCG to </w:t>
      </w:r>
      <w:r w:rsidR="00272BEE" w:rsidRPr="00272BEE">
        <w:rPr>
          <w:color w:val="000000"/>
          <w:sz w:val="22"/>
          <w:szCs w:val="20"/>
        </w:rPr>
        <w:t>actively</w:t>
      </w:r>
      <w:r w:rsidR="00723CFC" w:rsidRPr="00272BEE">
        <w:rPr>
          <w:color w:val="000000"/>
          <w:sz w:val="22"/>
          <w:szCs w:val="20"/>
        </w:rPr>
        <w:t xml:space="preserve"> engage in the planning project, including through the Planning work group, Monitoring work group, Ad Hoc and </w:t>
      </w:r>
      <w:r w:rsidR="00272BEE" w:rsidRPr="00272BEE">
        <w:rPr>
          <w:color w:val="000000"/>
          <w:sz w:val="22"/>
          <w:szCs w:val="20"/>
        </w:rPr>
        <w:t xml:space="preserve">attending general meetings. </w:t>
      </w:r>
    </w:p>
    <w:p w14:paraId="2C211BB3" w14:textId="02832B47" w:rsidR="00102DFA" w:rsidRPr="00D261A3" w:rsidRDefault="00102DFA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rFonts w:asciiTheme="minorHAnsi" w:hAnsiTheme="minorHAnsi" w:cstheme="minorHAnsi"/>
          <w:b/>
          <w:color w:val="538135"/>
          <w:sz w:val="22"/>
          <w:szCs w:val="22"/>
        </w:rPr>
      </w:pPr>
      <w:r w:rsidRPr="00D261A3">
        <w:rPr>
          <w:rFonts w:asciiTheme="minorHAnsi" w:hAnsiTheme="minorHAnsi" w:cstheme="minorHAnsi"/>
          <w:b/>
          <w:color w:val="538135"/>
          <w:sz w:val="22"/>
          <w:szCs w:val="22"/>
        </w:rPr>
        <w:t>ACCG SEPTEMBER FIELD TRIP DEBRIEF</w:t>
      </w:r>
    </w:p>
    <w:p w14:paraId="27C4B393" w14:textId="76024B4C" w:rsidR="00414896" w:rsidRPr="00D261A3" w:rsidRDefault="00414896" w:rsidP="00102D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 w:val="22"/>
          <w:szCs w:val="22"/>
        </w:rPr>
      </w:pPr>
      <w:r w:rsidRPr="00D261A3">
        <w:rPr>
          <w:rFonts w:asciiTheme="minorHAnsi" w:hAnsiTheme="minorHAnsi" w:cstheme="minorHAnsi"/>
          <w:bCs/>
          <w:sz w:val="22"/>
          <w:szCs w:val="22"/>
        </w:rPr>
        <w:t>Group briefly discussed the field trip the ACCG hosted on September 10</w:t>
      </w:r>
      <w:r w:rsidRPr="00D261A3">
        <w:rPr>
          <w:rFonts w:asciiTheme="minorHAnsi" w:hAnsiTheme="minorHAnsi" w:cstheme="minorHAnsi"/>
          <w:bCs/>
          <w:sz w:val="22"/>
          <w:szCs w:val="22"/>
          <w:vertAlign w:val="superscript"/>
        </w:rPr>
        <w:t>th</w:t>
      </w:r>
      <w:r w:rsidRPr="00D261A3">
        <w:rPr>
          <w:rFonts w:asciiTheme="minorHAnsi" w:hAnsiTheme="minorHAnsi" w:cstheme="minorHAnsi"/>
          <w:bCs/>
          <w:sz w:val="22"/>
          <w:szCs w:val="22"/>
        </w:rPr>
        <w:t xml:space="preserve"> on the Eldorado NF, Amador Ranger District to view </w:t>
      </w:r>
      <w:r w:rsidR="004341F8" w:rsidRPr="00D261A3">
        <w:rPr>
          <w:rFonts w:asciiTheme="minorHAnsi" w:hAnsiTheme="minorHAnsi" w:cstheme="minorHAnsi"/>
          <w:bCs/>
          <w:sz w:val="22"/>
          <w:szCs w:val="22"/>
        </w:rPr>
        <w:t>recent projects and locations along the edge of the Caldor Fire burn scar to discuss results of treatments</w:t>
      </w:r>
      <w:r w:rsidR="00C36E9D" w:rsidRPr="00D261A3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4341F8" w:rsidRPr="00D261A3">
        <w:rPr>
          <w:rFonts w:asciiTheme="minorHAnsi" w:hAnsiTheme="minorHAnsi" w:cstheme="minorHAnsi"/>
          <w:bCs/>
          <w:sz w:val="22"/>
          <w:szCs w:val="22"/>
        </w:rPr>
        <w:t>lessons learned</w:t>
      </w:r>
      <w:r w:rsidR="00C36E9D" w:rsidRPr="00D261A3">
        <w:rPr>
          <w:rFonts w:asciiTheme="minorHAnsi" w:hAnsiTheme="minorHAnsi" w:cstheme="minorHAnsi"/>
          <w:bCs/>
          <w:sz w:val="22"/>
          <w:szCs w:val="22"/>
        </w:rPr>
        <w:t xml:space="preserve"> in the context of the UMRWA-USFS MAC Phase 2 project.</w:t>
      </w:r>
    </w:p>
    <w:p w14:paraId="7928C52C" w14:textId="77777777" w:rsidR="00102DFA" w:rsidRPr="00D261A3" w:rsidRDefault="00102DFA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6A035353" w14:textId="77777777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WORK GROUP UPDATES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6A035354" w14:textId="2354F10F" w:rsidR="00E42317" w:rsidRPr="00D261A3" w:rsidRDefault="00637C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Admin work group met last on </w:t>
      </w:r>
      <w:r w:rsidR="00FC4F0E" w:rsidRPr="00D261A3">
        <w:rPr>
          <w:sz w:val="22"/>
          <w:szCs w:val="22"/>
        </w:rPr>
        <w:t>Sept. 9</w:t>
      </w:r>
      <w:r w:rsidR="00FC4F0E" w:rsidRPr="00D261A3">
        <w:rPr>
          <w:sz w:val="22"/>
          <w:szCs w:val="22"/>
          <w:vertAlign w:val="superscript"/>
        </w:rPr>
        <w:t>th</w:t>
      </w:r>
      <w:r w:rsidR="00FC4F0E" w:rsidRPr="00D261A3">
        <w:rPr>
          <w:sz w:val="22"/>
          <w:szCs w:val="22"/>
        </w:rPr>
        <w:t xml:space="preserve"> </w:t>
      </w:r>
      <w:r w:rsidRPr="00D261A3">
        <w:rPr>
          <w:color w:val="000000"/>
          <w:sz w:val="22"/>
          <w:szCs w:val="22"/>
        </w:rPr>
        <w:t xml:space="preserve">via Zoom. The group approved this month’s general </w:t>
      </w:r>
      <w:r w:rsidRPr="00D261A3">
        <w:rPr>
          <w:sz w:val="22"/>
          <w:szCs w:val="22"/>
        </w:rPr>
        <w:t>meeting</w:t>
      </w:r>
      <w:r w:rsidRPr="00D261A3">
        <w:rPr>
          <w:color w:val="000000"/>
          <w:sz w:val="22"/>
          <w:szCs w:val="22"/>
        </w:rPr>
        <w:t xml:space="preserve"> agenda</w:t>
      </w:r>
      <w:r w:rsidRPr="00D261A3">
        <w:rPr>
          <w:sz w:val="22"/>
          <w:szCs w:val="22"/>
        </w:rPr>
        <w:t xml:space="preserve"> and briefly discussed the upcoming ACCG field trip. </w:t>
      </w:r>
    </w:p>
    <w:p w14:paraId="6A035355" w14:textId="05CB52D9" w:rsidR="00E42317" w:rsidRPr="00D261A3" w:rsidRDefault="00637C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sz w:val="22"/>
          <w:szCs w:val="22"/>
        </w:rPr>
        <w:t xml:space="preserve">The </w:t>
      </w:r>
      <w:r w:rsidRPr="00D261A3">
        <w:rPr>
          <w:color w:val="000000"/>
          <w:sz w:val="22"/>
          <w:szCs w:val="22"/>
        </w:rPr>
        <w:t xml:space="preserve">Planning work group </w:t>
      </w:r>
      <w:r w:rsidRPr="00D261A3">
        <w:rPr>
          <w:sz w:val="22"/>
          <w:szCs w:val="22"/>
        </w:rPr>
        <w:t>met last</w:t>
      </w:r>
      <w:r w:rsidRPr="00D261A3">
        <w:rPr>
          <w:color w:val="000000"/>
          <w:sz w:val="22"/>
          <w:szCs w:val="22"/>
        </w:rPr>
        <w:t xml:space="preserve"> on </w:t>
      </w:r>
      <w:r w:rsidR="00FC4F0E" w:rsidRPr="00D261A3">
        <w:rPr>
          <w:color w:val="000000"/>
          <w:sz w:val="22"/>
          <w:szCs w:val="22"/>
        </w:rPr>
        <w:t>August 28</w:t>
      </w:r>
      <w:r w:rsidR="00FC4F0E" w:rsidRPr="00D261A3">
        <w:rPr>
          <w:color w:val="000000"/>
          <w:sz w:val="22"/>
          <w:szCs w:val="22"/>
          <w:vertAlign w:val="superscript"/>
        </w:rPr>
        <w:t>th</w:t>
      </w:r>
      <w:r w:rsidR="00FC4F0E" w:rsidRPr="00D261A3">
        <w:rPr>
          <w:color w:val="000000"/>
          <w:sz w:val="22"/>
          <w:szCs w:val="22"/>
        </w:rPr>
        <w:t xml:space="preserve"> via Zoom. </w:t>
      </w:r>
      <w:r w:rsidR="004D459A" w:rsidRPr="00D261A3">
        <w:rPr>
          <w:color w:val="000000"/>
          <w:sz w:val="22"/>
          <w:szCs w:val="22"/>
        </w:rPr>
        <w:t xml:space="preserve">The </w:t>
      </w:r>
      <w:r w:rsidR="00590F9D" w:rsidRPr="00D261A3">
        <w:rPr>
          <w:sz w:val="22"/>
          <w:szCs w:val="22"/>
        </w:rPr>
        <w:t xml:space="preserve">work group </w:t>
      </w:r>
      <w:r w:rsidR="00DC27B5" w:rsidRPr="00D261A3">
        <w:rPr>
          <w:sz w:val="22"/>
          <w:szCs w:val="22"/>
        </w:rPr>
        <w:t>had a</w:t>
      </w:r>
      <w:r w:rsidR="00590F9D" w:rsidRPr="00D261A3">
        <w:rPr>
          <w:sz w:val="22"/>
          <w:szCs w:val="22"/>
        </w:rPr>
        <w:t xml:space="preserve"> </w:t>
      </w:r>
      <w:r w:rsidR="00C6321E" w:rsidRPr="00D261A3">
        <w:rPr>
          <w:sz w:val="22"/>
          <w:szCs w:val="22"/>
        </w:rPr>
        <w:t>presentation and update on the UMRWA-USFS Aspen Restoration Planning Project</w:t>
      </w:r>
      <w:r w:rsidR="00A53D09" w:rsidRPr="00D261A3">
        <w:rPr>
          <w:sz w:val="22"/>
          <w:szCs w:val="22"/>
        </w:rPr>
        <w:t>. The team is currently conducting implementation-specific field reconnaissance</w:t>
      </w:r>
      <w:r w:rsidR="00C6321E" w:rsidRPr="00D261A3">
        <w:rPr>
          <w:sz w:val="22"/>
          <w:szCs w:val="22"/>
        </w:rPr>
        <w:t xml:space="preserve"> </w:t>
      </w:r>
      <w:r w:rsidR="00A53D09" w:rsidRPr="00D261A3">
        <w:rPr>
          <w:sz w:val="22"/>
          <w:szCs w:val="22"/>
        </w:rPr>
        <w:t xml:space="preserve">to finalize the project areas. </w:t>
      </w:r>
      <w:r w:rsidR="00A05159" w:rsidRPr="00D261A3">
        <w:rPr>
          <w:sz w:val="22"/>
          <w:szCs w:val="22"/>
        </w:rPr>
        <w:t xml:space="preserve">The second half </w:t>
      </w:r>
      <w:r w:rsidRPr="00D261A3">
        <w:rPr>
          <w:sz w:val="22"/>
          <w:szCs w:val="22"/>
        </w:rPr>
        <w:t>of the meeting</w:t>
      </w:r>
      <w:r w:rsidR="00A05159" w:rsidRPr="00D261A3">
        <w:rPr>
          <w:sz w:val="22"/>
          <w:szCs w:val="22"/>
        </w:rPr>
        <w:t xml:space="preserve"> the work group continued</w:t>
      </w:r>
      <w:r w:rsidRPr="00D261A3">
        <w:rPr>
          <w:sz w:val="22"/>
          <w:szCs w:val="22"/>
        </w:rPr>
        <w:t xml:space="preserve"> </w:t>
      </w:r>
      <w:r w:rsidRPr="00D261A3">
        <w:rPr>
          <w:color w:val="000000"/>
          <w:sz w:val="22"/>
          <w:szCs w:val="22"/>
        </w:rPr>
        <w:t xml:space="preserve">discussions on potential </w:t>
      </w:r>
      <w:r w:rsidR="00A05159" w:rsidRPr="00D261A3">
        <w:rPr>
          <w:color w:val="000000"/>
          <w:sz w:val="22"/>
          <w:szCs w:val="22"/>
        </w:rPr>
        <w:t xml:space="preserve">use of </w:t>
      </w:r>
      <w:r w:rsidRPr="00D261A3">
        <w:rPr>
          <w:color w:val="000000"/>
          <w:sz w:val="22"/>
          <w:szCs w:val="22"/>
        </w:rPr>
        <w:t>herbicide</w:t>
      </w:r>
      <w:r w:rsidR="00B61CD6" w:rsidRPr="00D261A3">
        <w:rPr>
          <w:color w:val="000000"/>
          <w:sz w:val="22"/>
          <w:szCs w:val="22"/>
        </w:rPr>
        <w:t>s</w:t>
      </w:r>
      <w:r w:rsidRPr="00D261A3">
        <w:rPr>
          <w:color w:val="000000"/>
          <w:sz w:val="22"/>
          <w:szCs w:val="22"/>
        </w:rPr>
        <w:t xml:space="preserve"> in the MAC project Phase 2.</w:t>
      </w:r>
      <w:r w:rsidR="00B61CD6" w:rsidRPr="00D261A3">
        <w:rPr>
          <w:color w:val="000000"/>
          <w:sz w:val="22"/>
          <w:szCs w:val="22"/>
        </w:rPr>
        <w:t xml:space="preserve"> The work group has </w:t>
      </w:r>
      <w:r w:rsidR="00863C5C" w:rsidRPr="00D261A3">
        <w:rPr>
          <w:color w:val="000000"/>
          <w:sz w:val="22"/>
          <w:szCs w:val="22"/>
        </w:rPr>
        <w:t xml:space="preserve">developed two alternative </w:t>
      </w:r>
      <w:r w:rsidR="00B167F9" w:rsidRPr="00D261A3">
        <w:rPr>
          <w:color w:val="000000"/>
          <w:sz w:val="22"/>
          <w:szCs w:val="22"/>
        </w:rPr>
        <w:t xml:space="preserve">approaches to herbicide use for fuelbreak maintenance that they have asked the FS and project team to consider and to come back to the </w:t>
      </w:r>
      <w:r w:rsidR="00FC1E93" w:rsidRPr="00D261A3">
        <w:rPr>
          <w:color w:val="000000"/>
          <w:sz w:val="22"/>
          <w:szCs w:val="22"/>
        </w:rPr>
        <w:t>October Planning work group with their feedback.</w:t>
      </w:r>
    </w:p>
    <w:p w14:paraId="6A035356" w14:textId="16D1E169" w:rsidR="00E42317" w:rsidRPr="00D261A3" w:rsidRDefault="00637C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sz w:val="22"/>
          <w:szCs w:val="22"/>
        </w:rPr>
        <w:t xml:space="preserve">The </w:t>
      </w:r>
      <w:r w:rsidRPr="00D261A3">
        <w:rPr>
          <w:color w:val="000000"/>
          <w:sz w:val="22"/>
          <w:szCs w:val="22"/>
        </w:rPr>
        <w:t xml:space="preserve">Forest Plan Amendments Ad Hoc group met last </w:t>
      </w:r>
      <w:r w:rsidR="00FC1E93" w:rsidRPr="00D261A3">
        <w:rPr>
          <w:sz w:val="22"/>
          <w:szCs w:val="22"/>
        </w:rPr>
        <w:t>on September 9</w:t>
      </w:r>
      <w:r w:rsidR="00FC1E93" w:rsidRPr="00D261A3">
        <w:rPr>
          <w:sz w:val="22"/>
          <w:szCs w:val="22"/>
          <w:vertAlign w:val="superscript"/>
        </w:rPr>
        <w:t>th</w:t>
      </w:r>
      <w:r w:rsidR="00FC1E93" w:rsidRPr="00D261A3">
        <w:rPr>
          <w:sz w:val="22"/>
          <w:szCs w:val="22"/>
        </w:rPr>
        <w:t xml:space="preserve"> via Zoom</w:t>
      </w:r>
      <w:r w:rsidR="003A6101" w:rsidRPr="00D261A3">
        <w:rPr>
          <w:color w:val="000000"/>
          <w:sz w:val="22"/>
          <w:szCs w:val="22"/>
        </w:rPr>
        <w:t xml:space="preserve"> and continued their </w:t>
      </w:r>
      <w:r w:rsidRPr="00D261A3">
        <w:rPr>
          <w:sz w:val="22"/>
          <w:szCs w:val="22"/>
        </w:rPr>
        <w:t>discuss</w:t>
      </w:r>
      <w:r w:rsidR="003A6101" w:rsidRPr="00D261A3">
        <w:rPr>
          <w:sz w:val="22"/>
          <w:szCs w:val="22"/>
        </w:rPr>
        <w:t>ions on</w:t>
      </w:r>
      <w:r w:rsidRPr="00D261A3">
        <w:rPr>
          <w:sz w:val="22"/>
          <w:szCs w:val="22"/>
        </w:rPr>
        <w:t xml:space="preserve"> the US</w:t>
      </w:r>
      <w:r w:rsidRPr="00D261A3">
        <w:rPr>
          <w:color w:val="000000"/>
          <w:sz w:val="22"/>
          <w:szCs w:val="22"/>
        </w:rPr>
        <w:t>FS Region direction on project-specific spotted owl-related forest plan amendments.</w:t>
      </w:r>
      <w:r w:rsidR="004A3074" w:rsidRPr="00D261A3">
        <w:rPr>
          <w:color w:val="000000"/>
          <w:sz w:val="22"/>
          <w:szCs w:val="22"/>
        </w:rPr>
        <w:t xml:space="preserve"> The group will be rescheduling their October Ad Hoc meeting due to a federal holiday on their scheduled meeting date.</w:t>
      </w:r>
    </w:p>
    <w:p w14:paraId="3118E48C" w14:textId="28938545" w:rsidR="009E70EB" w:rsidRPr="00D261A3" w:rsidRDefault="00637C6B" w:rsidP="00D261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D261A3">
        <w:rPr>
          <w:sz w:val="22"/>
          <w:szCs w:val="22"/>
        </w:rPr>
        <w:t>The Monitoring</w:t>
      </w:r>
      <w:r w:rsidRPr="00D261A3">
        <w:rPr>
          <w:color w:val="000000"/>
          <w:sz w:val="22"/>
          <w:szCs w:val="22"/>
        </w:rPr>
        <w:t xml:space="preserve"> Work Group </w:t>
      </w:r>
      <w:r w:rsidR="009E70EB" w:rsidRPr="00D261A3">
        <w:rPr>
          <w:color w:val="000000"/>
          <w:sz w:val="22"/>
          <w:szCs w:val="22"/>
        </w:rPr>
        <w:t>me</w:t>
      </w:r>
      <w:r w:rsidR="00DC4434" w:rsidRPr="00D261A3">
        <w:rPr>
          <w:color w:val="000000"/>
          <w:sz w:val="22"/>
          <w:szCs w:val="22"/>
        </w:rPr>
        <w:t>t</w:t>
      </w:r>
      <w:r w:rsidR="00863C5C" w:rsidRPr="00D261A3">
        <w:rPr>
          <w:color w:val="000000"/>
          <w:sz w:val="22"/>
          <w:szCs w:val="22"/>
        </w:rPr>
        <w:t xml:space="preserve"> on September 11</w:t>
      </w:r>
      <w:r w:rsidR="00863C5C" w:rsidRPr="00D261A3">
        <w:rPr>
          <w:color w:val="000000"/>
          <w:sz w:val="22"/>
          <w:szCs w:val="22"/>
          <w:vertAlign w:val="superscript"/>
        </w:rPr>
        <w:t>th</w:t>
      </w:r>
      <w:r w:rsidR="00863C5C" w:rsidRPr="00D261A3">
        <w:rPr>
          <w:color w:val="000000"/>
          <w:sz w:val="22"/>
          <w:szCs w:val="22"/>
        </w:rPr>
        <w:t xml:space="preserve"> via Teams.</w:t>
      </w:r>
      <w:r w:rsidR="00E56265" w:rsidRPr="00D261A3">
        <w:rPr>
          <w:color w:val="000000"/>
          <w:sz w:val="22"/>
          <w:szCs w:val="22"/>
        </w:rPr>
        <w:t xml:space="preserve"> Work group continued discussions</w:t>
      </w:r>
      <w:r w:rsidR="00AC08BB" w:rsidRPr="00D261A3">
        <w:rPr>
          <w:color w:val="000000"/>
          <w:sz w:val="22"/>
          <w:szCs w:val="22"/>
        </w:rPr>
        <w:t xml:space="preserve"> on the </w:t>
      </w:r>
      <w:r w:rsidR="004F3FD7" w:rsidRPr="00D261A3">
        <w:rPr>
          <w:color w:val="000000"/>
          <w:sz w:val="22"/>
          <w:szCs w:val="22"/>
        </w:rPr>
        <w:t xml:space="preserve">MAC/ACCG Monitoring program including funding and bringing on the </w:t>
      </w:r>
      <w:r w:rsidR="003A6101" w:rsidRPr="00D261A3">
        <w:rPr>
          <w:color w:val="000000"/>
          <w:sz w:val="22"/>
          <w:szCs w:val="22"/>
        </w:rPr>
        <w:t>Monitoring</w:t>
      </w:r>
      <w:r w:rsidR="004F3FD7" w:rsidRPr="00D261A3">
        <w:rPr>
          <w:color w:val="000000"/>
          <w:sz w:val="22"/>
          <w:szCs w:val="22"/>
        </w:rPr>
        <w:t xml:space="preserve"> Coordinator. Group also discussed the </w:t>
      </w:r>
      <w:r w:rsidR="00092D47" w:rsidRPr="00D261A3">
        <w:rPr>
          <w:color w:val="000000"/>
          <w:sz w:val="22"/>
          <w:szCs w:val="22"/>
        </w:rPr>
        <w:t xml:space="preserve">upcoming field monitoring event, Caples Legacy Tree data collection. This event will tentatively be on October </w:t>
      </w:r>
      <w:r w:rsidR="003A6101" w:rsidRPr="00D261A3">
        <w:rPr>
          <w:color w:val="000000"/>
          <w:sz w:val="22"/>
          <w:szCs w:val="22"/>
        </w:rPr>
        <w:t>9</w:t>
      </w:r>
      <w:r w:rsidR="003A6101" w:rsidRPr="00D261A3">
        <w:rPr>
          <w:color w:val="000000"/>
          <w:sz w:val="22"/>
          <w:szCs w:val="22"/>
          <w:vertAlign w:val="superscript"/>
        </w:rPr>
        <w:t>th</w:t>
      </w:r>
      <w:r w:rsidR="003A6101" w:rsidRPr="00D261A3">
        <w:rPr>
          <w:color w:val="000000"/>
          <w:sz w:val="22"/>
          <w:szCs w:val="22"/>
        </w:rPr>
        <w:t xml:space="preserve"> instead of a Team monitoring work group meeting.</w:t>
      </w:r>
    </w:p>
    <w:p w14:paraId="6A035358" w14:textId="1B193527" w:rsidR="00E42317" w:rsidRPr="00D261A3" w:rsidRDefault="00637C6B">
      <w:pPr>
        <w:spacing w:before="240"/>
        <w:rPr>
          <w:b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CLOSE</w:t>
      </w:r>
    </w:p>
    <w:p w14:paraId="033BFE8D" w14:textId="17B480A2" w:rsidR="009E70EB" w:rsidRPr="00D261A3" w:rsidRDefault="00637C6B" w:rsidP="000761F4">
      <w:pPr>
        <w:rPr>
          <w:b/>
          <w:sz w:val="22"/>
          <w:szCs w:val="22"/>
        </w:rPr>
      </w:pPr>
      <w:r w:rsidRPr="00D261A3">
        <w:rPr>
          <w:b/>
          <w:sz w:val="22"/>
          <w:szCs w:val="22"/>
        </w:rPr>
        <w:t xml:space="preserve">Next general meeting: </w:t>
      </w:r>
      <w:r w:rsidR="00ED24A6" w:rsidRPr="00D261A3">
        <w:rPr>
          <w:sz w:val="22"/>
          <w:szCs w:val="22"/>
        </w:rPr>
        <w:t>October 16th</w:t>
      </w:r>
      <w:r w:rsidRPr="00D261A3">
        <w:rPr>
          <w:sz w:val="22"/>
          <w:szCs w:val="22"/>
        </w:rPr>
        <w:t xml:space="preserve"> hybrid via Zoom and in person at the </w:t>
      </w:r>
      <w:r w:rsidR="00ED24A6" w:rsidRPr="00D261A3">
        <w:rPr>
          <w:sz w:val="22"/>
          <w:szCs w:val="22"/>
        </w:rPr>
        <w:t>Calaveras</w:t>
      </w:r>
      <w:r w:rsidRPr="00D261A3">
        <w:rPr>
          <w:sz w:val="22"/>
          <w:szCs w:val="22"/>
        </w:rPr>
        <w:t xml:space="preserve"> RD office in Hathaway Pines.</w:t>
      </w:r>
    </w:p>
    <w:p w14:paraId="6A03535A" w14:textId="23049E5C" w:rsidR="00E42317" w:rsidRPr="00ED24A6" w:rsidRDefault="00637C6B">
      <w:pPr>
        <w:pStyle w:val="Heading1"/>
        <w:spacing w:after="240"/>
        <w:rPr>
          <w:rFonts w:ascii="Calibri" w:eastAsia="Calibri" w:hAnsi="Calibri" w:cs="Calibri"/>
          <w:sz w:val="22"/>
          <w:szCs w:val="22"/>
        </w:rPr>
      </w:pPr>
      <w:r w:rsidRPr="00ED24A6">
        <w:rPr>
          <w:rFonts w:ascii="Calibri" w:eastAsia="Calibri" w:hAnsi="Calibri" w:cs="Calibri"/>
          <w:b/>
          <w:color w:val="538135"/>
          <w:sz w:val="22"/>
          <w:szCs w:val="22"/>
        </w:rPr>
        <w:t>MEETING PARTICIPANTS</w:t>
      </w:r>
    </w:p>
    <w:tbl>
      <w:tblPr>
        <w:tblStyle w:val="a2"/>
        <w:tblW w:w="8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3"/>
        <w:gridCol w:w="2512"/>
        <w:gridCol w:w="5580"/>
      </w:tblGrid>
      <w:tr w:rsidR="00E42317" w:rsidRPr="00ED24A6" w14:paraId="6A03535E" w14:textId="77777777">
        <w:tc>
          <w:tcPr>
            <w:tcW w:w="813" w:type="dxa"/>
            <w:shd w:val="clear" w:color="auto" w:fill="A8D08D"/>
          </w:tcPr>
          <w:p w14:paraId="6A03535B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Count</w:t>
            </w:r>
          </w:p>
        </w:tc>
        <w:tc>
          <w:tcPr>
            <w:tcW w:w="2512" w:type="dxa"/>
            <w:shd w:val="clear" w:color="auto" w:fill="A8D08D"/>
          </w:tcPr>
          <w:p w14:paraId="6A03535C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Name</w:t>
            </w:r>
          </w:p>
        </w:tc>
        <w:tc>
          <w:tcPr>
            <w:tcW w:w="5580" w:type="dxa"/>
            <w:shd w:val="clear" w:color="auto" w:fill="A8D08D"/>
          </w:tcPr>
          <w:p w14:paraId="6A03535D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Affiliation</w:t>
            </w:r>
          </w:p>
        </w:tc>
      </w:tr>
      <w:tr w:rsidR="00E42317" w:rsidRPr="00ED24A6" w14:paraId="6A035362" w14:textId="77777777">
        <w:trPr>
          <w:trHeight w:val="144"/>
        </w:trPr>
        <w:tc>
          <w:tcPr>
            <w:tcW w:w="813" w:type="dxa"/>
          </w:tcPr>
          <w:p w14:paraId="6A03535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1</w:t>
            </w:r>
          </w:p>
        </w:tc>
        <w:tc>
          <w:tcPr>
            <w:tcW w:w="2512" w:type="dxa"/>
            <w:shd w:val="clear" w:color="auto" w:fill="auto"/>
          </w:tcPr>
          <w:p w14:paraId="6A03536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Megan Layhee</w:t>
            </w:r>
          </w:p>
        </w:tc>
        <w:tc>
          <w:tcPr>
            <w:tcW w:w="5580" w:type="dxa"/>
            <w:shd w:val="clear" w:color="auto" w:fill="auto"/>
          </w:tcPr>
          <w:p w14:paraId="6A035361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Acting ACCG Administrator, UMRWA</w:t>
            </w:r>
          </w:p>
        </w:tc>
      </w:tr>
      <w:tr w:rsidR="00E42317" w:rsidRPr="00ED24A6" w14:paraId="6A035366" w14:textId="77777777">
        <w:trPr>
          <w:trHeight w:val="144"/>
        </w:trPr>
        <w:tc>
          <w:tcPr>
            <w:tcW w:w="813" w:type="dxa"/>
          </w:tcPr>
          <w:p w14:paraId="6A03536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2</w:t>
            </w:r>
          </w:p>
        </w:tc>
        <w:tc>
          <w:tcPr>
            <w:tcW w:w="2512" w:type="dxa"/>
            <w:shd w:val="clear" w:color="auto" w:fill="auto"/>
          </w:tcPr>
          <w:p w14:paraId="6A035364" w14:textId="40A2A7C4" w:rsidR="00E42317" w:rsidRPr="00ED24A6" w:rsidRDefault="00ED24A6">
            <w:pPr>
              <w:tabs>
                <w:tab w:val="center" w:pos="4680"/>
              </w:tabs>
            </w:pPr>
            <w:r w:rsidRPr="00ED24A6">
              <w:t>Ellie Routt</w:t>
            </w:r>
          </w:p>
        </w:tc>
        <w:tc>
          <w:tcPr>
            <w:tcW w:w="5580" w:type="dxa"/>
            <w:shd w:val="clear" w:color="auto" w:fill="auto"/>
          </w:tcPr>
          <w:p w14:paraId="6A035365" w14:textId="348321C5" w:rsidR="00E42317" w:rsidRPr="00ED24A6" w:rsidRDefault="00637C6B">
            <w:pPr>
              <w:tabs>
                <w:tab w:val="center" w:pos="4680"/>
              </w:tabs>
            </w:pPr>
            <w:r w:rsidRPr="00ED24A6">
              <w:t>Guest presenter</w:t>
            </w:r>
            <w:r w:rsidR="00ED24A6" w:rsidRPr="00ED24A6">
              <w:t xml:space="preserve"> Mother Lode Land Trust</w:t>
            </w:r>
            <w:r w:rsidR="00ED24A6">
              <w:t xml:space="preserve"> (in person)</w:t>
            </w:r>
          </w:p>
        </w:tc>
      </w:tr>
      <w:tr w:rsidR="00E42317" w:rsidRPr="00ED24A6" w14:paraId="6A03536A" w14:textId="77777777">
        <w:trPr>
          <w:trHeight w:val="144"/>
        </w:trPr>
        <w:tc>
          <w:tcPr>
            <w:tcW w:w="813" w:type="dxa"/>
          </w:tcPr>
          <w:p w14:paraId="6A03536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3</w:t>
            </w:r>
          </w:p>
        </w:tc>
        <w:tc>
          <w:tcPr>
            <w:tcW w:w="2512" w:type="dxa"/>
            <w:shd w:val="clear" w:color="auto" w:fill="auto"/>
          </w:tcPr>
          <w:p w14:paraId="6A035368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Stan Dodson</w:t>
            </w:r>
          </w:p>
        </w:tc>
        <w:tc>
          <w:tcPr>
            <w:tcW w:w="5580" w:type="dxa"/>
            <w:shd w:val="clear" w:color="auto" w:fill="auto"/>
          </w:tcPr>
          <w:p w14:paraId="6A035369" w14:textId="1D7AA6BA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(in person)</w:t>
            </w:r>
          </w:p>
        </w:tc>
      </w:tr>
      <w:tr w:rsidR="00E42317" w:rsidRPr="00ED24A6" w14:paraId="6A03536E" w14:textId="77777777">
        <w:trPr>
          <w:trHeight w:val="144"/>
        </w:trPr>
        <w:tc>
          <w:tcPr>
            <w:tcW w:w="813" w:type="dxa"/>
          </w:tcPr>
          <w:p w14:paraId="6A03536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4</w:t>
            </w:r>
          </w:p>
        </w:tc>
        <w:tc>
          <w:tcPr>
            <w:tcW w:w="2512" w:type="dxa"/>
            <w:shd w:val="clear" w:color="auto" w:fill="auto"/>
          </w:tcPr>
          <w:p w14:paraId="6A03536C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Amanda Watson</w:t>
            </w:r>
          </w:p>
        </w:tc>
        <w:tc>
          <w:tcPr>
            <w:tcW w:w="5580" w:type="dxa"/>
            <w:shd w:val="clear" w:color="auto" w:fill="auto"/>
          </w:tcPr>
          <w:p w14:paraId="6A03536D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Amador RDC, FSC</w:t>
            </w:r>
          </w:p>
        </w:tc>
      </w:tr>
      <w:tr w:rsidR="00E42317" w:rsidRPr="00ED24A6" w14:paraId="6A035372" w14:textId="77777777">
        <w:trPr>
          <w:trHeight w:val="144"/>
        </w:trPr>
        <w:tc>
          <w:tcPr>
            <w:tcW w:w="813" w:type="dxa"/>
          </w:tcPr>
          <w:p w14:paraId="6A03536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5</w:t>
            </w:r>
          </w:p>
        </w:tc>
        <w:tc>
          <w:tcPr>
            <w:tcW w:w="2512" w:type="dxa"/>
            <w:shd w:val="clear" w:color="auto" w:fill="auto"/>
          </w:tcPr>
          <w:p w14:paraId="6A03537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Michael Pickard</w:t>
            </w:r>
          </w:p>
        </w:tc>
        <w:tc>
          <w:tcPr>
            <w:tcW w:w="5580" w:type="dxa"/>
            <w:shd w:val="clear" w:color="auto" w:fill="auto"/>
          </w:tcPr>
          <w:p w14:paraId="6A035371" w14:textId="0BF21280" w:rsidR="00E42317" w:rsidRPr="00ED24A6" w:rsidRDefault="00637C6B">
            <w:pPr>
              <w:tabs>
                <w:tab w:val="center" w:pos="4680"/>
              </w:tabs>
            </w:pPr>
            <w:r w:rsidRPr="00ED24A6">
              <w:t>SNC</w:t>
            </w:r>
            <w:r w:rsidR="00ED24A6">
              <w:t xml:space="preserve"> (in person)</w:t>
            </w:r>
          </w:p>
        </w:tc>
      </w:tr>
      <w:tr w:rsidR="00E42317" w:rsidRPr="00ED24A6" w14:paraId="6A035376" w14:textId="77777777">
        <w:trPr>
          <w:trHeight w:val="144"/>
        </w:trPr>
        <w:tc>
          <w:tcPr>
            <w:tcW w:w="813" w:type="dxa"/>
          </w:tcPr>
          <w:p w14:paraId="6A03537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6</w:t>
            </w:r>
          </w:p>
        </w:tc>
        <w:tc>
          <w:tcPr>
            <w:tcW w:w="2512" w:type="dxa"/>
            <w:shd w:val="clear" w:color="auto" w:fill="auto"/>
          </w:tcPr>
          <w:p w14:paraId="6A035374" w14:textId="42715814" w:rsidR="00E42317" w:rsidRPr="00ED24A6" w:rsidRDefault="00637C6B">
            <w:pPr>
              <w:tabs>
                <w:tab w:val="center" w:pos="4680"/>
              </w:tabs>
            </w:pPr>
            <w:r w:rsidRPr="00ED24A6">
              <w:t>Rich</w:t>
            </w:r>
            <w:r w:rsidR="00ED24A6" w:rsidRPr="00ED24A6">
              <w:t>ard Sykes</w:t>
            </w:r>
          </w:p>
        </w:tc>
        <w:tc>
          <w:tcPr>
            <w:tcW w:w="5580" w:type="dxa"/>
            <w:shd w:val="clear" w:color="auto" w:fill="auto"/>
          </w:tcPr>
          <w:p w14:paraId="6A035375" w14:textId="1BE9108D" w:rsidR="00E42317" w:rsidRPr="00ED24A6" w:rsidRDefault="00637C6B">
            <w:pPr>
              <w:tabs>
                <w:tab w:val="center" w:pos="4680"/>
              </w:tabs>
            </w:pPr>
            <w:r w:rsidRPr="00ED24A6">
              <w:t>UMRWA</w:t>
            </w:r>
          </w:p>
        </w:tc>
      </w:tr>
      <w:tr w:rsidR="00E42317" w:rsidRPr="00ED24A6" w14:paraId="6A03537A" w14:textId="77777777">
        <w:trPr>
          <w:trHeight w:val="144"/>
        </w:trPr>
        <w:tc>
          <w:tcPr>
            <w:tcW w:w="813" w:type="dxa"/>
          </w:tcPr>
          <w:p w14:paraId="6A03537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lastRenderedPageBreak/>
              <w:t>7</w:t>
            </w:r>
          </w:p>
        </w:tc>
        <w:tc>
          <w:tcPr>
            <w:tcW w:w="2512" w:type="dxa"/>
            <w:shd w:val="clear" w:color="auto" w:fill="auto"/>
          </w:tcPr>
          <w:p w14:paraId="6A035378" w14:textId="6BC3077A" w:rsidR="00E42317" w:rsidRPr="00ED24A6" w:rsidRDefault="00ED24A6">
            <w:pPr>
              <w:tabs>
                <w:tab w:val="center" w:pos="4680"/>
              </w:tabs>
            </w:pPr>
            <w:r w:rsidRPr="00ED24A6">
              <w:t>John Buckley</w:t>
            </w:r>
          </w:p>
        </w:tc>
        <w:tc>
          <w:tcPr>
            <w:tcW w:w="5580" w:type="dxa"/>
            <w:shd w:val="clear" w:color="auto" w:fill="auto"/>
          </w:tcPr>
          <w:p w14:paraId="6A035379" w14:textId="141AAE9B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(in person)</w:t>
            </w:r>
          </w:p>
        </w:tc>
      </w:tr>
      <w:tr w:rsidR="00E42317" w:rsidRPr="00ED24A6" w14:paraId="6A03537E" w14:textId="77777777">
        <w:trPr>
          <w:trHeight w:val="144"/>
        </w:trPr>
        <w:tc>
          <w:tcPr>
            <w:tcW w:w="813" w:type="dxa"/>
          </w:tcPr>
          <w:p w14:paraId="6A03537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8</w:t>
            </w:r>
          </w:p>
        </w:tc>
        <w:tc>
          <w:tcPr>
            <w:tcW w:w="2512" w:type="dxa"/>
            <w:shd w:val="clear" w:color="auto" w:fill="auto"/>
          </w:tcPr>
          <w:p w14:paraId="6A03537C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Chuck Loffland</w:t>
            </w:r>
          </w:p>
        </w:tc>
        <w:tc>
          <w:tcPr>
            <w:tcW w:w="5580" w:type="dxa"/>
            <w:shd w:val="clear" w:color="auto" w:fill="auto"/>
          </w:tcPr>
          <w:p w14:paraId="6A03537D" w14:textId="697F0A2A" w:rsidR="00E42317" w:rsidRPr="00ED24A6" w:rsidRDefault="00637C6B">
            <w:pPr>
              <w:tabs>
                <w:tab w:val="center" w:pos="4680"/>
              </w:tabs>
            </w:pPr>
            <w:r w:rsidRPr="00ED24A6">
              <w:t>USFS, ENF, Amador RD</w:t>
            </w:r>
            <w:r w:rsidR="00ED24A6">
              <w:t xml:space="preserve"> (in person)</w:t>
            </w:r>
          </w:p>
        </w:tc>
      </w:tr>
      <w:tr w:rsidR="00E42317" w:rsidRPr="003D54E7" w14:paraId="6A035382" w14:textId="77777777">
        <w:trPr>
          <w:trHeight w:val="144"/>
        </w:trPr>
        <w:tc>
          <w:tcPr>
            <w:tcW w:w="813" w:type="dxa"/>
          </w:tcPr>
          <w:p w14:paraId="6A03537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9</w:t>
            </w:r>
          </w:p>
        </w:tc>
        <w:tc>
          <w:tcPr>
            <w:tcW w:w="2512" w:type="dxa"/>
            <w:shd w:val="clear" w:color="auto" w:fill="auto"/>
          </w:tcPr>
          <w:p w14:paraId="6A035380" w14:textId="577C5932" w:rsidR="00E42317" w:rsidRPr="003D54E7" w:rsidRDefault="00ED24A6">
            <w:pPr>
              <w:tabs>
                <w:tab w:val="center" w:pos="4680"/>
              </w:tabs>
            </w:pPr>
            <w:r w:rsidRPr="003D54E7">
              <w:t>John Heissenbuttel</w:t>
            </w:r>
          </w:p>
        </w:tc>
        <w:tc>
          <w:tcPr>
            <w:tcW w:w="5580" w:type="dxa"/>
            <w:shd w:val="clear" w:color="auto" w:fill="auto"/>
          </w:tcPr>
          <w:p w14:paraId="6A035381" w14:textId="59624579" w:rsidR="00E42317" w:rsidRPr="003D54E7" w:rsidRDefault="003D54E7">
            <w:pPr>
              <w:tabs>
                <w:tab w:val="center" w:pos="4680"/>
              </w:tabs>
            </w:pPr>
            <w:r w:rsidRPr="003D54E7">
              <w:t>Cal Am Team, Guest facilitator (in person)</w:t>
            </w:r>
          </w:p>
        </w:tc>
      </w:tr>
      <w:tr w:rsidR="00E42317" w:rsidRPr="003D54E7" w14:paraId="6A035386" w14:textId="77777777">
        <w:trPr>
          <w:trHeight w:val="144"/>
        </w:trPr>
        <w:tc>
          <w:tcPr>
            <w:tcW w:w="813" w:type="dxa"/>
          </w:tcPr>
          <w:p w14:paraId="6A03538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10</w:t>
            </w:r>
          </w:p>
        </w:tc>
        <w:tc>
          <w:tcPr>
            <w:tcW w:w="2512" w:type="dxa"/>
            <w:shd w:val="clear" w:color="auto" w:fill="auto"/>
          </w:tcPr>
          <w:p w14:paraId="6A035384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Sue Holper</w:t>
            </w:r>
          </w:p>
        </w:tc>
        <w:tc>
          <w:tcPr>
            <w:tcW w:w="5580" w:type="dxa"/>
            <w:shd w:val="clear" w:color="auto" w:fill="auto"/>
          </w:tcPr>
          <w:p w14:paraId="6A035385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private citizen, ACCG member</w:t>
            </w:r>
          </w:p>
        </w:tc>
      </w:tr>
      <w:tr w:rsidR="00E42317" w:rsidRPr="003D54E7" w14:paraId="6A03538A" w14:textId="77777777">
        <w:trPr>
          <w:trHeight w:val="144"/>
        </w:trPr>
        <w:tc>
          <w:tcPr>
            <w:tcW w:w="813" w:type="dxa"/>
          </w:tcPr>
          <w:p w14:paraId="6A03538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11</w:t>
            </w:r>
          </w:p>
        </w:tc>
        <w:tc>
          <w:tcPr>
            <w:tcW w:w="2512" w:type="dxa"/>
            <w:shd w:val="clear" w:color="auto" w:fill="auto"/>
          </w:tcPr>
          <w:p w14:paraId="6A035388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Kelsey Retich</w:t>
            </w:r>
          </w:p>
        </w:tc>
        <w:tc>
          <w:tcPr>
            <w:tcW w:w="5580" w:type="dxa"/>
            <w:shd w:val="clear" w:color="auto" w:fill="auto"/>
          </w:tcPr>
          <w:p w14:paraId="6A035389" w14:textId="502264AD" w:rsidR="00E42317" w:rsidRPr="003D54E7" w:rsidRDefault="00637C6B">
            <w:pPr>
              <w:tabs>
                <w:tab w:val="center" w:pos="4680"/>
              </w:tabs>
            </w:pPr>
            <w:r w:rsidRPr="003D54E7">
              <w:t>USFS, STF, Calaveras RD</w:t>
            </w:r>
          </w:p>
        </w:tc>
      </w:tr>
      <w:tr w:rsidR="00E42317" w:rsidRPr="003D54E7" w14:paraId="6A03538E" w14:textId="77777777">
        <w:trPr>
          <w:trHeight w:val="144"/>
        </w:trPr>
        <w:tc>
          <w:tcPr>
            <w:tcW w:w="813" w:type="dxa"/>
          </w:tcPr>
          <w:p w14:paraId="6A03538B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12</w:t>
            </w:r>
          </w:p>
        </w:tc>
        <w:tc>
          <w:tcPr>
            <w:tcW w:w="2512" w:type="dxa"/>
            <w:shd w:val="clear" w:color="auto" w:fill="auto"/>
          </w:tcPr>
          <w:p w14:paraId="6A03538C" w14:textId="2C21E289" w:rsidR="00E42317" w:rsidRPr="003D54E7" w:rsidRDefault="003D54E7">
            <w:pPr>
              <w:tabs>
                <w:tab w:val="center" w:pos="4680"/>
              </w:tabs>
            </w:pPr>
            <w:r w:rsidRPr="003D54E7">
              <w:t>Char Sarkis</w:t>
            </w:r>
          </w:p>
        </w:tc>
        <w:tc>
          <w:tcPr>
            <w:tcW w:w="5580" w:type="dxa"/>
            <w:shd w:val="clear" w:color="auto" w:fill="auto"/>
          </w:tcPr>
          <w:p w14:paraId="6A03538D" w14:textId="23810D70" w:rsidR="00E42317" w:rsidRPr="003D54E7" w:rsidRDefault="003D54E7">
            <w:pPr>
              <w:tabs>
                <w:tab w:val="center" w:pos="4680"/>
              </w:tabs>
            </w:pPr>
            <w:r w:rsidRPr="003D54E7">
              <w:t>Incoming ACCG Administrator</w:t>
            </w:r>
            <w:r w:rsidR="008F3D0B">
              <w:t xml:space="preserve"> (in person)</w:t>
            </w:r>
          </w:p>
        </w:tc>
      </w:tr>
      <w:tr w:rsidR="00E42317" w:rsidRPr="003D54E7" w14:paraId="6A035392" w14:textId="77777777">
        <w:trPr>
          <w:trHeight w:val="144"/>
        </w:trPr>
        <w:tc>
          <w:tcPr>
            <w:tcW w:w="813" w:type="dxa"/>
          </w:tcPr>
          <w:p w14:paraId="6A03538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13</w:t>
            </w:r>
          </w:p>
        </w:tc>
        <w:tc>
          <w:tcPr>
            <w:tcW w:w="2512" w:type="dxa"/>
            <w:shd w:val="clear" w:color="auto" w:fill="auto"/>
          </w:tcPr>
          <w:p w14:paraId="6A035390" w14:textId="475EEF66" w:rsidR="00E42317" w:rsidRPr="003D54E7" w:rsidRDefault="003D54E7">
            <w:pPr>
              <w:tabs>
                <w:tab w:val="center" w:pos="4680"/>
              </w:tabs>
            </w:pPr>
            <w:r w:rsidRPr="003D54E7">
              <w:t>Jeff Mabe</w:t>
            </w:r>
          </w:p>
        </w:tc>
        <w:tc>
          <w:tcPr>
            <w:tcW w:w="5580" w:type="dxa"/>
            <w:shd w:val="clear" w:color="auto" w:fill="auto"/>
          </w:tcPr>
          <w:p w14:paraId="6A035391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USFS, ENF</w:t>
            </w:r>
          </w:p>
        </w:tc>
      </w:tr>
      <w:tr w:rsidR="00E42317" w:rsidRPr="003D54E7" w14:paraId="6A035396" w14:textId="77777777">
        <w:trPr>
          <w:trHeight w:val="144"/>
        </w:trPr>
        <w:tc>
          <w:tcPr>
            <w:tcW w:w="813" w:type="dxa"/>
          </w:tcPr>
          <w:p w14:paraId="6A03539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14</w:t>
            </w:r>
          </w:p>
        </w:tc>
        <w:tc>
          <w:tcPr>
            <w:tcW w:w="2512" w:type="dxa"/>
            <w:shd w:val="clear" w:color="auto" w:fill="auto"/>
          </w:tcPr>
          <w:p w14:paraId="6A035394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Ray Cablayan</w:t>
            </w:r>
          </w:p>
        </w:tc>
        <w:tc>
          <w:tcPr>
            <w:tcW w:w="5580" w:type="dxa"/>
            <w:shd w:val="clear" w:color="auto" w:fill="auto"/>
          </w:tcPr>
          <w:p w14:paraId="6A035395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USFS, STF, Calaveras RD</w:t>
            </w:r>
          </w:p>
        </w:tc>
      </w:tr>
      <w:tr w:rsidR="00E42317" w:rsidRPr="003D54E7" w14:paraId="6A03539A" w14:textId="77777777">
        <w:trPr>
          <w:trHeight w:val="144"/>
        </w:trPr>
        <w:tc>
          <w:tcPr>
            <w:tcW w:w="813" w:type="dxa"/>
          </w:tcPr>
          <w:p w14:paraId="6A03539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15</w:t>
            </w:r>
          </w:p>
        </w:tc>
        <w:tc>
          <w:tcPr>
            <w:tcW w:w="2512" w:type="dxa"/>
            <w:shd w:val="clear" w:color="auto" w:fill="auto"/>
          </w:tcPr>
          <w:p w14:paraId="6A035398" w14:textId="06123828" w:rsidR="00E42317" w:rsidRPr="003D54E7" w:rsidRDefault="003D54E7">
            <w:pPr>
              <w:tabs>
                <w:tab w:val="center" w:pos="4680"/>
              </w:tabs>
            </w:pPr>
            <w:r w:rsidRPr="003D54E7">
              <w:t>Jay Francis</w:t>
            </w:r>
          </w:p>
        </w:tc>
        <w:tc>
          <w:tcPr>
            <w:tcW w:w="5580" w:type="dxa"/>
            <w:shd w:val="clear" w:color="auto" w:fill="auto"/>
          </w:tcPr>
          <w:p w14:paraId="6A035399" w14:textId="63526223" w:rsidR="00E42317" w:rsidRPr="003D54E7" w:rsidRDefault="003D54E7">
            <w:pPr>
              <w:tabs>
                <w:tab w:val="center" w:pos="4680"/>
              </w:tabs>
            </w:pPr>
            <w:r w:rsidRPr="003D54E7">
              <w:t>SPI</w:t>
            </w:r>
          </w:p>
        </w:tc>
      </w:tr>
      <w:tr w:rsidR="00E42317" w:rsidRPr="00462658" w14:paraId="6A03539E" w14:textId="77777777">
        <w:trPr>
          <w:trHeight w:val="144"/>
        </w:trPr>
        <w:tc>
          <w:tcPr>
            <w:tcW w:w="813" w:type="dxa"/>
          </w:tcPr>
          <w:p w14:paraId="6A03539B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16</w:t>
            </w:r>
          </w:p>
        </w:tc>
        <w:tc>
          <w:tcPr>
            <w:tcW w:w="2512" w:type="dxa"/>
            <w:shd w:val="clear" w:color="auto" w:fill="auto"/>
          </w:tcPr>
          <w:p w14:paraId="6A03539C" w14:textId="1BFE94AC" w:rsidR="00E42317" w:rsidRPr="00462658" w:rsidRDefault="003D54E7">
            <w:pPr>
              <w:tabs>
                <w:tab w:val="center" w:pos="4680"/>
              </w:tabs>
            </w:pPr>
            <w:r w:rsidRPr="00462658">
              <w:t>Michelle Wolfgang</w:t>
            </w:r>
          </w:p>
        </w:tc>
        <w:tc>
          <w:tcPr>
            <w:tcW w:w="5580" w:type="dxa"/>
            <w:shd w:val="clear" w:color="auto" w:fill="auto"/>
          </w:tcPr>
          <w:p w14:paraId="6A03539D" w14:textId="6D6D4FA9" w:rsidR="00E42317" w:rsidRPr="00462658" w:rsidRDefault="003D54E7">
            <w:pPr>
              <w:tabs>
                <w:tab w:val="center" w:pos="4680"/>
              </w:tabs>
            </w:pPr>
            <w:r w:rsidRPr="00462658">
              <w:t>USFS, ENF</w:t>
            </w:r>
          </w:p>
        </w:tc>
      </w:tr>
      <w:tr w:rsidR="00E42317" w:rsidRPr="00462658" w14:paraId="6A0353A2" w14:textId="77777777">
        <w:trPr>
          <w:trHeight w:val="144"/>
        </w:trPr>
        <w:tc>
          <w:tcPr>
            <w:tcW w:w="813" w:type="dxa"/>
          </w:tcPr>
          <w:p w14:paraId="6A03539F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17</w:t>
            </w:r>
          </w:p>
        </w:tc>
        <w:tc>
          <w:tcPr>
            <w:tcW w:w="2512" w:type="dxa"/>
            <w:shd w:val="clear" w:color="auto" w:fill="auto"/>
          </w:tcPr>
          <w:p w14:paraId="6A0353A0" w14:textId="5E440C8C" w:rsidR="00E42317" w:rsidRPr="00462658" w:rsidRDefault="00462658">
            <w:pPr>
              <w:tabs>
                <w:tab w:val="center" w:pos="4680"/>
              </w:tabs>
            </w:pPr>
            <w:r w:rsidRPr="00462658">
              <w:t>Zach Browning</w:t>
            </w:r>
          </w:p>
        </w:tc>
        <w:tc>
          <w:tcPr>
            <w:tcW w:w="5580" w:type="dxa"/>
            <w:shd w:val="clear" w:color="auto" w:fill="auto"/>
          </w:tcPr>
          <w:p w14:paraId="6A0353A1" w14:textId="139B272A" w:rsidR="00E42317" w:rsidRPr="00462658" w:rsidRDefault="00462658">
            <w:pPr>
              <w:tabs>
                <w:tab w:val="center" w:pos="4680"/>
              </w:tabs>
            </w:pPr>
            <w:r w:rsidRPr="00462658">
              <w:t>Sierra Institute</w:t>
            </w:r>
          </w:p>
        </w:tc>
      </w:tr>
      <w:tr w:rsidR="00E42317" w14:paraId="6A0353AA" w14:textId="77777777">
        <w:trPr>
          <w:trHeight w:val="144"/>
        </w:trPr>
        <w:tc>
          <w:tcPr>
            <w:tcW w:w="813" w:type="dxa"/>
          </w:tcPr>
          <w:p w14:paraId="6A0353A7" w14:textId="551CA2D4" w:rsidR="00E42317" w:rsidRPr="00462658" w:rsidRDefault="00267E3B">
            <w:pPr>
              <w:tabs>
                <w:tab w:val="center" w:pos="4680"/>
              </w:tabs>
            </w:pPr>
            <w:r>
              <w:t>18</w:t>
            </w:r>
          </w:p>
        </w:tc>
        <w:tc>
          <w:tcPr>
            <w:tcW w:w="2512" w:type="dxa"/>
            <w:shd w:val="clear" w:color="auto" w:fill="auto"/>
          </w:tcPr>
          <w:p w14:paraId="6A0353A8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Kellin Brown</w:t>
            </w:r>
          </w:p>
        </w:tc>
        <w:tc>
          <w:tcPr>
            <w:tcW w:w="5580" w:type="dxa"/>
            <w:shd w:val="clear" w:color="auto" w:fill="auto"/>
          </w:tcPr>
          <w:p w14:paraId="6A0353A9" w14:textId="77777777" w:rsidR="00E42317" w:rsidRDefault="00637C6B">
            <w:pPr>
              <w:tabs>
                <w:tab w:val="center" w:pos="4680"/>
              </w:tabs>
            </w:pPr>
            <w:r w:rsidRPr="00462658">
              <w:t>USFS, STF, Calaveras RD</w:t>
            </w:r>
          </w:p>
        </w:tc>
      </w:tr>
    </w:tbl>
    <w:p w14:paraId="6A0353AB" w14:textId="77777777" w:rsidR="00E42317" w:rsidRDefault="00E42317">
      <w:pPr>
        <w:rPr>
          <w:sz w:val="22"/>
          <w:szCs w:val="22"/>
        </w:rPr>
      </w:pPr>
    </w:p>
    <w:p w14:paraId="454EA1BA" w14:textId="2C3A509E" w:rsidR="002518A3" w:rsidRDefault="002518A3">
      <w:pPr>
        <w:rPr>
          <w:sz w:val="22"/>
          <w:szCs w:val="22"/>
        </w:rPr>
      </w:pPr>
    </w:p>
    <w:sectPr w:rsidR="002518A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B9C92" w14:textId="77777777" w:rsidR="00F10FD9" w:rsidRDefault="00F10FD9">
      <w:pPr>
        <w:spacing w:after="0" w:line="240" w:lineRule="auto"/>
      </w:pPr>
      <w:r>
        <w:separator/>
      </w:r>
    </w:p>
  </w:endnote>
  <w:endnote w:type="continuationSeparator" w:id="0">
    <w:p w14:paraId="0D9C4DE6" w14:textId="77777777" w:rsidR="00F10FD9" w:rsidRDefault="00F1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C1DDB99-6B86-4180-8215-9D8DB0E07B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357CDC-028F-44DF-8854-239796A047F1}"/>
    <w:embedBold r:id="rId3" w:fontKey="{2F56929E-9D00-45B3-8F92-4C4CE6BED10C}"/>
    <w:embedItalic r:id="rId4" w:fontKey="{2649327D-7E71-45D5-A7D9-81D04E251170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79AC1955-71C6-4DA0-8E54-2F9FAD9FEB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D127989-29E1-43A6-ACE1-D505468FB2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BEBA3BC-946A-460C-B60B-1CA7E7B9FEBA}"/>
    <w:embedItalic r:id="rId8" w:fontKey="{A7CDD5D4-7D7E-45C7-A19D-948A23E25700}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353B0" w14:textId="2DF46D2E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05C9">
      <w:rPr>
        <w:noProof/>
        <w:color w:val="000000"/>
      </w:rPr>
      <w:t>1</w:t>
    </w:r>
    <w:r>
      <w:rPr>
        <w:color w:val="000000"/>
      </w:rPr>
      <w:fldChar w:fldCharType="end"/>
    </w:r>
  </w:p>
  <w:p w14:paraId="6A0353B1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6BDED" w14:textId="77777777" w:rsidR="00F10FD9" w:rsidRDefault="00F10FD9">
      <w:pPr>
        <w:spacing w:after="0" w:line="240" w:lineRule="auto"/>
      </w:pPr>
      <w:r>
        <w:separator/>
      </w:r>
    </w:p>
  </w:footnote>
  <w:footnote w:type="continuationSeparator" w:id="0">
    <w:p w14:paraId="10FD8AFB" w14:textId="77777777" w:rsidR="00F10FD9" w:rsidRDefault="00F10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353AD" w14:textId="77777777" w:rsidR="00E42317" w:rsidRDefault="00D264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 Rounded" w:eastAsia="Arial Rounded" w:hAnsi="Arial Rounded" w:cs="Arial Rounded"/>
        <w:b/>
        <w:color w:val="385623"/>
        <w:sz w:val="32"/>
        <w:szCs w:val="32"/>
      </w:rPr>
    </w:pPr>
    <w:r>
      <w:rPr>
        <w:rFonts w:ascii="Arial Rounded" w:eastAsia="Arial Rounded" w:hAnsi="Arial Rounded" w:cs="Arial Rounded"/>
        <w:b/>
        <w:color w:val="385623"/>
        <w:sz w:val="32"/>
        <w:szCs w:val="32"/>
      </w:rPr>
      <w:pict w14:anchorId="6A0353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637C6B">
      <w:rPr>
        <w:rFonts w:ascii="Arial Rounded" w:eastAsia="Arial Rounded" w:hAnsi="Arial Rounded" w:cs="Arial Rounded"/>
        <w:b/>
        <w:color w:val="385623"/>
        <w:sz w:val="32"/>
        <w:szCs w:val="32"/>
      </w:rPr>
      <w:t>Amador-Calaveras Consensus Group (ACCG)</w:t>
    </w:r>
  </w:p>
  <w:p w14:paraId="6A0353AE" w14:textId="2DCB8A66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  <w:r>
      <w:rPr>
        <w:i/>
        <w:color w:val="000000"/>
      </w:rPr>
      <w:t xml:space="preserve">General Meeting Summary </w:t>
    </w:r>
    <w:r w:rsidR="008D5BC9">
      <w:rPr>
        <w:i/>
      </w:rPr>
      <w:t>9/18</w:t>
    </w:r>
    <w:r>
      <w:rPr>
        <w:i/>
        <w:color w:val="000000"/>
      </w:rPr>
      <w:t xml:space="preserve">/2024, via </w:t>
    </w:r>
    <w:r>
      <w:rPr>
        <w:i/>
      </w:rPr>
      <w:t>Microsoft Teams only</w:t>
    </w:r>
  </w:p>
  <w:p w14:paraId="6A0353AF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6769D"/>
    <w:multiLevelType w:val="multilevel"/>
    <w:tmpl w:val="5C688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4D4707"/>
    <w:multiLevelType w:val="hybridMultilevel"/>
    <w:tmpl w:val="50AAE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709F7"/>
    <w:multiLevelType w:val="multilevel"/>
    <w:tmpl w:val="E1228E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0A56B9"/>
    <w:multiLevelType w:val="hybridMultilevel"/>
    <w:tmpl w:val="9488A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9D5332"/>
    <w:multiLevelType w:val="multilevel"/>
    <w:tmpl w:val="B4F0F5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095649"/>
    <w:multiLevelType w:val="multilevel"/>
    <w:tmpl w:val="F2147C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712D83"/>
    <w:multiLevelType w:val="multilevel"/>
    <w:tmpl w:val="57782F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45307337">
    <w:abstractNumId w:val="2"/>
  </w:num>
  <w:num w:numId="2" w16cid:durableId="1448431358">
    <w:abstractNumId w:val="6"/>
  </w:num>
  <w:num w:numId="3" w16cid:durableId="1806197451">
    <w:abstractNumId w:val="5"/>
  </w:num>
  <w:num w:numId="4" w16cid:durableId="1327631874">
    <w:abstractNumId w:val="4"/>
  </w:num>
  <w:num w:numId="5" w16cid:durableId="1980841575">
    <w:abstractNumId w:val="0"/>
  </w:num>
  <w:num w:numId="6" w16cid:durableId="1879777565">
    <w:abstractNumId w:val="3"/>
  </w:num>
  <w:num w:numId="7" w16cid:durableId="1128822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317"/>
    <w:rsid w:val="0000112B"/>
    <w:rsid w:val="0000321A"/>
    <w:rsid w:val="0002699E"/>
    <w:rsid w:val="0003284A"/>
    <w:rsid w:val="00040884"/>
    <w:rsid w:val="000761F4"/>
    <w:rsid w:val="00092D47"/>
    <w:rsid w:val="00102DFA"/>
    <w:rsid w:val="00127D9B"/>
    <w:rsid w:val="001535E8"/>
    <w:rsid w:val="00201E6A"/>
    <w:rsid w:val="002518A3"/>
    <w:rsid w:val="00267E3B"/>
    <w:rsid w:val="00272BEE"/>
    <w:rsid w:val="0029050E"/>
    <w:rsid w:val="00297CDD"/>
    <w:rsid w:val="002E0532"/>
    <w:rsid w:val="002E6D08"/>
    <w:rsid w:val="002F5374"/>
    <w:rsid w:val="003178DA"/>
    <w:rsid w:val="0032169C"/>
    <w:rsid w:val="003801D6"/>
    <w:rsid w:val="00380B80"/>
    <w:rsid w:val="003850A0"/>
    <w:rsid w:val="003A6101"/>
    <w:rsid w:val="003B61E3"/>
    <w:rsid w:val="003D54E7"/>
    <w:rsid w:val="003D786A"/>
    <w:rsid w:val="003E6E6D"/>
    <w:rsid w:val="003E7AA3"/>
    <w:rsid w:val="00404532"/>
    <w:rsid w:val="00414896"/>
    <w:rsid w:val="004341F8"/>
    <w:rsid w:val="00443CA4"/>
    <w:rsid w:val="00443F7B"/>
    <w:rsid w:val="0045378D"/>
    <w:rsid w:val="00462658"/>
    <w:rsid w:val="004A3074"/>
    <w:rsid w:val="004D459A"/>
    <w:rsid w:val="004F3FD7"/>
    <w:rsid w:val="0050153C"/>
    <w:rsid w:val="00523961"/>
    <w:rsid w:val="00552F80"/>
    <w:rsid w:val="00556058"/>
    <w:rsid w:val="00557137"/>
    <w:rsid w:val="00590F9D"/>
    <w:rsid w:val="005B59B2"/>
    <w:rsid w:val="005C047C"/>
    <w:rsid w:val="005C4FA7"/>
    <w:rsid w:val="005D56F6"/>
    <w:rsid w:val="005F11C0"/>
    <w:rsid w:val="00637C6B"/>
    <w:rsid w:val="0068308A"/>
    <w:rsid w:val="00692DD2"/>
    <w:rsid w:val="006B3E54"/>
    <w:rsid w:val="006C02F3"/>
    <w:rsid w:val="006D63D6"/>
    <w:rsid w:val="00717AB9"/>
    <w:rsid w:val="00721FD5"/>
    <w:rsid w:val="00723CFC"/>
    <w:rsid w:val="00730C68"/>
    <w:rsid w:val="00764F93"/>
    <w:rsid w:val="00782747"/>
    <w:rsid w:val="00783181"/>
    <w:rsid w:val="00797848"/>
    <w:rsid w:val="007D40F1"/>
    <w:rsid w:val="00800348"/>
    <w:rsid w:val="008152B6"/>
    <w:rsid w:val="0083241C"/>
    <w:rsid w:val="00863C5C"/>
    <w:rsid w:val="008A4D0F"/>
    <w:rsid w:val="008D5BC9"/>
    <w:rsid w:val="008E2C6C"/>
    <w:rsid w:val="008F3D0B"/>
    <w:rsid w:val="00925386"/>
    <w:rsid w:val="009B0446"/>
    <w:rsid w:val="009B1036"/>
    <w:rsid w:val="009B176D"/>
    <w:rsid w:val="009B741C"/>
    <w:rsid w:val="009C5189"/>
    <w:rsid w:val="009E70EB"/>
    <w:rsid w:val="00A05159"/>
    <w:rsid w:val="00A30524"/>
    <w:rsid w:val="00A37378"/>
    <w:rsid w:val="00A53D09"/>
    <w:rsid w:val="00A849EB"/>
    <w:rsid w:val="00A93AEA"/>
    <w:rsid w:val="00AC08BB"/>
    <w:rsid w:val="00AE4918"/>
    <w:rsid w:val="00B163BC"/>
    <w:rsid w:val="00B167F9"/>
    <w:rsid w:val="00B323A2"/>
    <w:rsid w:val="00B55FE0"/>
    <w:rsid w:val="00B61CD6"/>
    <w:rsid w:val="00B74C8E"/>
    <w:rsid w:val="00BB1987"/>
    <w:rsid w:val="00BC52AC"/>
    <w:rsid w:val="00C06D9C"/>
    <w:rsid w:val="00C20C49"/>
    <w:rsid w:val="00C23484"/>
    <w:rsid w:val="00C36E9D"/>
    <w:rsid w:val="00C37B27"/>
    <w:rsid w:val="00C6321E"/>
    <w:rsid w:val="00C759A6"/>
    <w:rsid w:val="00C76898"/>
    <w:rsid w:val="00C9201B"/>
    <w:rsid w:val="00CB05C9"/>
    <w:rsid w:val="00CF435A"/>
    <w:rsid w:val="00D10D62"/>
    <w:rsid w:val="00D240D3"/>
    <w:rsid w:val="00D24E05"/>
    <w:rsid w:val="00D261A3"/>
    <w:rsid w:val="00D26403"/>
    <w:rsid w:val="00DA7C9B"/>
    <w:rsid w:val="00DC27B5"/>
    <w:rsid w:val="00DC4434"/>
    <w:rsid w:val="00DD5501"/>
    <w:rsid w:val="00E23EBF"/>
    <w:rsid w:val="00E34A4A"/>
    <w:rsid w:val="00E42317"/>
    <w:rsid w:val="00E56265"/>
    <w:rsid w:val="00E71C8B"/>
    <w:rsid w:val="00ED24A6"/>
    <w:rsid w:val="00ED7B2E"/>
    <w:rsid w:val="00EE0FA9"/>
    <w:rsid w:val="00F1091D"/>
    <w:rsid w:val="00F10FD9"/>
    <w:rsid w:val="00F21C60"/>
    <w:rsid w:val="00F24F19"/>
    <w:rsid w:val="00F55EA5"/>
    <w:rsid w:val="00FB0945"/>
    <w:rsid w:val="00FB4FB1"/>
    <w:rsid w:val="00FC1E93"/>
    <w:rsid w:val="00FC4F0E"/>
    <w:rsid w:val="00FC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35319"/>
  <w15:docId w15:val="{D251921E-1443-4F86-8501-80FF83EB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64D"/>
  </w:style>
  <w:style w:type="paragraph" w:styleId="Heading1">
    <w:name w:val="heading 1"/>
    <w:basedOn w:val="Normal"/>
    <w:next w:val="Normal"/>
    <w:link w:val="Heading1Char"/>
    <w:uiPriority w:val="9"/>
    <w:qFormat/>
    <w:rsid w:val="00807D46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E5A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A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D46"/>
  </w:style>
  <w:style w:type="paragraph" w:styleId="Footer">
    <w:name w:val="footer"/>
    <w:basedOn w:val="Normal"/>
    <w:link w:val="Foot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D46"/>
  </w:style>
  <w:style w:type="character" w:customStyle="1" w:styleId="Heading1Char">
    <w:name w:val="Heading 1 Char"/>
    <w:basedOn w:val="DefaultParagraphFont"/>
    <w:link w:val="Heading1"/>
    <w:uiPriority w:val="9"/>
    <w:rsid w:val="00807D46"/>
    <w:rPr>
      <w:rFonts w:ascii="Arial Rounded MT Bold" w:eastAsiaTheme="majorEastAsia" w:hAnsi="Arial Rounded MT Bold" w:cstheme="majorBidi"/>
      <w:color w:val="000000" w:themeColor="text1"/>
      <w:kern w:val="0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807D46"/>
    <w:pPr>
      <w:ind w:left="720"/>
      <w:contextualSpacing/>
    </w:pPr>
    <w:rPr>
      <w:rFonts w:cstheme="minorBidi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7D46"/>
    <w:rPr>
      <w:rFonts w:cstheme="minorBidi"/>
      <w:kern w:val="0"/>
      <w:sz w:val="22"/>
    </w:rPr>
  </w:style>
  <w:style w:type="table" w:styleId="TableGrid">
    <w:name w:val="Table Grid"/>
    <w:basedOn w:val="TableNormal"/>
    <w:uiPriority w:val="59"/>
    <w:rsid w:val="00807D46"/>
    <w:pPr>
      <w:spacing w:after="0" w:line="240" w:lineRule="auto"/>
    </w:pPr>
    <w:rPr>
      <w:rFonts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061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908E2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nsensus.org/resources/vide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wdPyL1O2qO2caTobaRGpbTglw==">CgMxLjAyCWguMzBqMHpsbDIOaC51dXZycXkzcTRnMnQ4AHIhMWV1dm1abEJ5WldVQTZoSUllRXAtNURlUHJMVm1jZWxq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1167</Words>
  <Characters>6653</Characters>
  <Application>Microsoft Office Word</Application>
  <DocSecurity>0</DocSecurity>
  <Lines>55</Lines>
  <Paragraphs>15</Paragraphs>
  <ScaleCrop>false</ScaleCrop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Lucke</dc:creator>
  <cp:lastModifiedBy>Megan Layhee</cp:lastModifiedBy>
  <cp:revision>123</cp:revision>
  <dcterms:created xsi:type="dcterms:W3CDTF">2024-09-18T15:59:00Z</dcterms:created>
  <dcterms:modified xsi:type="dcterms:W3CDTF">2024-10-14T20:56:00Z</dcterms:modified>
</cp:coreProperties>
</file>